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2026-04-25 06:44 UTC [QJMX]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low_authority_overhang</w:t>
      </w:r>
      <w:r/>
    </w:p>
    <w:p>
      <w:pPr>
        <w:pStyle w:val="ListBullet"/>
        <w:spacing w:line="240" w:lineRule="auto"/>
        <w:ind w:left="720"/>
      </w:pPr>
      <w:r/>
      <w:r>
        <w:t>generated_at: 2026-04-25T06:44:28Z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B-UR-01</w:t>
            </w:r>
          </w:p>
        </w:tc>
        <w:tc>
          <w:tcPr>
            <w:tcW w:type="dxa" w:w="1040"/>
          </w:tcPr>
          <w:p>
            <w:r>
              <w:t>Near-term uranium price bias is upward as the corpus emphasises reactor build momentum, SMR/microreactor procurement signals, and fuel-cycle policy initiatives that reinforce perceived future uranium demand/contracting.</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uranium</w:t>
            </w:r>
          </w:p>
        </w:tc>
        <w:tc>
          <w:tcPr>
            <w:tcW w:type="dxa" w:w="1040"/>
          </w:tcPr>
          <w:p>
            <w:r>
              <w:t>B-UR-02</w:t>
            </w:r>
          </w:p>
        </w:tc>
        <w:tc>
          <w:tcPr>
            <w:tcW w:type="dxa" w:w="1040"/>
          </w:tcPr>
          <w:p>
            <w:r>
              <w:t>Supply tightness framing remains a supportive background for uranium pricing (deficit/term contracting narrative persists), with geopolitical supply-risk stories adding an upside-risk premium and volatility.</w:t>
            </w:r>
          </w:p>
        </w:tc>
        <w:tc>
          <w:tcPr>
            <w:tcW w:type="dxa" w:w="1040"/>
          </w:tcPr>
          <w:p>
            <w:r>
              <w:t>61</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uranium</w:t>
            </w:r>
          </w:p>
        </w:tc>
        <w:tc>
          <w:tcPr>
            <w:tcW w:type="dxa" w:w="1040"/>
          </w:tcPr>
          <w:p>
            <w:r>
              <w:t>B-UR-03</w:t>
            </w:r>
          </w:p>
        </w:tc>
        <w:tc>
          <w:tcPr>
            <w:tcW w:type="dxa" w:w="1040"/>
          </w:tcPr>
          <w:p>
            <w:r>
              <w:t>Reversal risk is non-trivial because many high-heat items skew toward lower-authority distribution, and several geopolitics/policy narratives can swing quickly (headline-driven whipsaw risk).</w:t>
            </w:r>
          </w:p>
        </w:tc>
        <w:tc>
          <w:tcPr>
            <w:tcW w:type="dxa" w:w="1040"/>
          </w:tcPr>
          <w:p>
            <w:r>
              <w:t>57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"6B-uranium-2026-04-25T06:44:28Z",</w:t>
        <w:br/>
        <w:t xml:space="preserve"> "timestamp_utc": "2026-04-25T06:44:28Z",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72,</w:t>
        <w:br/>
        <w:t xml:space="preserve"> "headline_fragility_score_0_100": 58,</w:t>
        <w:br/>
        <w:t xml:space="preserve"> "headline_authority_confirmation_score_0_100": 51,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"B-UR-01",</w:t>
        <w:br/>
        <w:t xml:space="preserve"> "market": "uranium",</w:t>
        <w:br/>
        <w:t xml:space="preserve"> "claim": "Near-term uranium price bias is upward as the corpus emphasises reactor build momentum, SMR/microreactor procurement signals, and fuel-cycle policy initiatives that reinforce perceived future uranium demand/contracting.",</w:t>
        <w:br/>
        <w:t xml:space="preserve"> "probability_pct": 63,</w:t>
        <w:br/>
        <w:t xml:space="preserve"> "direction": "up",</w:t>
        <w:br/>
        <w:t xml:space="preserve"> "velocity": "accelerating",</w:t>
        <w:br/>
        <w:t xml:space="preserve"> "horizon": "6h",</w:t>
        <w:br/>
        <w:t xml:space="preserve"> "drivers": [</w:t>
        <w:br/>
        <w:t xml:space="preserve"> "reactor_demand",</w:t>
        <w:br/>
        <w:t xml:space="preserve"> "nuclear_policy",</w:t>
        <w:br/>
        <w:t xml:space="preserve"> "energy_security",</w:t>
        <w:br/>
        <w:t xml:space="preserve"> "uranium_supply_contracting"</w:t>
        <w:br/>
        <w:t xml:space="preserve"> ],</w:t>
        <w:br/>
        <w:t xml:space="preserve"> "contradicted_by": [</w:t>
        <w:br/>
        <w:t xml:space="preserve"> "policy/legislative friction signals (low-mass, often single-source)",</w:t>
        <w:br/>
        <w:t xml:space="preserve"> "reputational/regulatory critique narratives (low breadth)"</w:t>
        <w:br/>
        <w:t xml:space="preserve"> ],</w:t>
        <w:br/>
        <w:t xml:space="preserve"> "directional_confidence_score_0_100": 74,</w:t>
        <w:br/>
        <w:t xml:space="preserve"> "authority_confirmation_score_0_100": 50,</w:t>
        <w:br/>
        <w:t xml:space="preserve"> "authority_confirmation_band": "medium"</w:t>
        <w:br/>
        <w:t xml:space="preserve"> },</w:t>
        <w:br/>
        <w:t xml:space="preserve"> {</w:t>
        <w:br/>
        <w:t xml:space="preserve"> "belief_id": "B-UR-02",</w:t>
        <w:br/>
        <w:t xml:space="preserve"> "market": "uranium",</w:t>
        <w:br/>
        <w:t xml:space="preserve"> "claim": "Supply tightness framing remains a supportive background for uranium pricing (deficit/term contracting narrative persists), with geopolitical supply-risk stories adding an upside-risk premium and volatility.",</w:t>
        <w:br/>
        <w:t xml:space="preserve"> "probability_pct": 61,</w:t>
        <w:br/>
        <w:t xml:space="preserve"> "direction": "up",</w:t>
        <w:br/>
        <w:t xml:space="preserve"> "velocity": "stable",</w:t>
        <w:br/>
        <w:t xml:space="preserve"> "horizon": "24h",</w:t>
        <w:br/>
        <w:t xml:space="preserve"> "drivers": [</w:t>
        <w:br/>
        <w:t xml:space="preserve"> "geopolitical_supply_risk",</w:t>
        <w:br/>
        <w:t xml:space="preserve"> "uranium_supply_contracting",</w:t>
        <w:br/>
        <w:t xml:space="preserve"> "energy_security"</w:t>
        <w:br/>
        <w:t xml:space="preserve"> ],</w:t>
        <w:br/>
        <w:t xml:space="preserve"> "contradicted_by": [</w:t>
        <w:br/>
        <w:t xml:space="preserve"> "domestic production ramp narratives that could soften medium-term tightness (timing uncertain)"</w:t>
        <w:br/>
        <w:t xml:space="preserve"> ],</w:t>
        <w:br/>
        <w:t xml:space="preserve"> "directional_confidence_score_0_100": 70,</w:t>
        <w:br/>
        <w:t xml:space="preserve"> "authority_confirmation_score_0_100": 49,</w:t>
        <w:br/>
        <w:t xml:space="preserve"> "authority_confirmation_band": "medium"</w:t>
        <w:br/>
        <w:t xml:space="preserve"> },</w:t>
        <w:br/>
        <w:t xml:space="preserve"> {</w:t>
        <w:br/>
        <w:t xml:space="preserve"> "belief_id": "B-UR-03",</w:t>
        <w:br/>
        <w:t xml:space="preserve"> "market": "uranium",</w:t>
        <w:br/>
        <w:t xml:space="preserve"> "claim": "Reversal risk is non-trivial because many high-heat items skew toward lower-authority distribution, and several geopolitics/policy narratives can swing quickly (headline-driven whipsaw risk).",</w:t>
        <w:br/>
        <w:t xml:space="preserve"> "probability_pct": 57,</w:t>
        <w:br/>
        <w:t xml:space="preserve"> "direction": "mixed",</w:t>
        <w:br/>
        <w:t xml:space="preserve"> "velocity": "stable",</w:t>
        <w:br/>
        <w:t xml:space="preserve"> "horizon": "24h",</w:t>
        <w:br/>
        <w:t xml:space="preserve"> "drivers": [</w:t>
        <w:br/>
        <w:t xml:space="preserve"> "geopolitical_supply_risk",</w:t>
        <w:br/>
        <w:t xml:space="preserve"> "nuclear_policy"</w:t>
        <w:br/>
        <w:t xml:space="preserve"> ],</w:t>
        <w:br/>
        <w:t xml:space="preserve"> "contradicted_by": [</w:t>
        <w:br/>
        <w:t xml:space="preserve"> "broad multi-source reinforcement of nuclear buildout themes with some Tier-A participation"</w:t>
        <w:br/>
        <w:t xml:space="preserve"> ],</w:t>
        <w:br/>
        <w:t xml:space="preserve"> "directional_confidence_score_0_100": 55,</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80,</w:t>
        <w:br/>
        <w:t xml:space="preserve"> "conviction_score_0_100": 72,</w:t>
        <w:br/>
        <w:t xml:space="preserve"> "authority_confirmation_score_0_100": 51,</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"B-UR-01",</w:t>
        <w:br/>
        <w:t xml:space="preserve"> "B-UR-02",</w:t>
        <w:br/>
        <w:t xml:space="preserve"> "B-UR-03"</w:t>
        <w:br/>
        <w:t xml:space="preserve"> ],</w:t>
        <w:br/>
        <w:t xml:space="preserve"> "source_tier_counts": {</w:t>
        <w:br/>
        <w:t xml:space="preserve"> "A": 5,</w:t>
        <w:br/>
        <w:t xml:space="preserve"> "B": 21,</w:t>
        <w:br/>
        <w:t xml:space="preserve"> "C": 12,</w:t>
        <w:br/>
        <w:t xml:space="preserve"> "D": 452,</w:t>
        <w:br/>
        <w:t xml:space="preserve"> "U": 0</w:t>
        <w:br/>
        <w:t xml:space="preserve"> },</w:t>
        <w:br/>
        <w:t xml:space="preserve"> "freshness_mix": {</w:t>
        <w:br/>
        <w:t xml:space="preserve"> "fresh_0_6h_proxy_samples": 9,</w:t>
        <w:br/>
        <w:t xml:space="preserve"> "fresh_6_24h_proxy_samples": 16,</w:t>
        <w:br/>
        <w:t xml:space="preserve"> "context_24_72h_proxy_samples": 8,</w:t>
        <w:br/>
        <w:t xml:space="preserve"> "stale_gt_72h_proxy_samples": 0,</w:t>
        <w:br/>
        <w:t xml:space="preserve"> "note": "Proxy mix derived from per-signal newest/oldest and provided source_ref_sample timestamps; overlaps across trends are not de-duplicated."</w:t>
        <w:br/>
        <w:t xml:space="preserve"> }</w:t>
        <w:br/>
        <w:t xml:space="preserve"> }</w:t>
        <w:br/>
        <w:t xml:space="preserve"> ],</w:t>
        <w:br/>
        <w:t xml:space="preserve"> "risk_flags": [</w:t>
        <w:br/>
        <w:t xml:space="preserve"> {</w:t>
        <w:br/>
        <w:t xml:space="preserve"> "flag": "low_authority_overhang",</w:t>
        <w:br/>
        <w:t xml:space="preserve"> "severity": "medium",</w:t>
        <w:br/>
        <w:t xml:space="preserve"> "description": "Directional mass is broad, but a large share of evidence in admitted themes is Tier-D; this elevates narrative-whipsaw fragility without constituting true counter-evidence."</w:t>
        <w:br/>
        <w:t xml:space="preserve"> },</w:t>
        <w:br/>
        <w:t xml:space="preserve"> {</w:t>
        <w:br/>
        <w:t xml:space="preserve"> "flag": "geopolitical_tail_risk",</w:t>
        <w:br/>
        <w:t xml:space="preserve"> "severity": "medium",</w:t>
        <w:br/>
        <w:t xml:space="preserve"> "description": "Geopolitical nuclear/security narratives can inject volatility and fast sentiment flips (risk premium can expand/contract quickly)."</w:t>
        <w:br/>
        <w:t xml:space="preserve"> },</w:t>
        <w:br/>
        <w:t xml:space="preserve"> {</w:t>
        <w:br/>
        <w:t xml:space="preserve"> "flag": "price_link_indirectness",</w:t>
        <w:br/>
        <w:t xml:space="preserve"> "severity": "low",</w:t>
        <w:br/>
        <w:t xml:space="preserve"> "description": "Many signals are demand/policy proxies rather than direct uranium price prints; confidence is therefore capped modestly under balanced policy."</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"If next-cycle evidence remains net-positive with low contradiction and fresh confirmation persists across multiple independent domains (policy + contracting + reactor demand)."</w:t>
        <w:br/>
        <w:t xml:space="preserve"> },</w:t>
        <w:br/>
        <w:t xml:space="preserve"> {</w:t>
        <w:br/>
        <w:t xml:space="preserve"> "market": "uranium",</w:t>
        <w:br/>
        <w:t xml:space="preserve"> "action": "volatility_watch",</w:t>
        <w:br/>
        <w:t xml:space="preserve"> "confidence": "high",</w:t>
        <w:br/>
        <w:t xml:space="preserve"> "trigger_condition": "If new geopolitics/sanctions or incident-style headlines cluster within a 2h window (expect fast swings / gap risk)."</w:t>
        <w:br/>
        <w:t xml:space="preserve"> },</w:t>
        <w:br/>
        <w:t xml:space="preserve"> {</w:t>
        <w:br/>
        <w:t xml:space="preserve"> "market": "uranium",</w:t>
        <w:br/>
        <w:t xml:space="preserve"> "action": "reversal_watch",</w:t>
        <w:br/>
        <w:t xml:space="preserve"> "confidence": "medium",</w:t>
        <w:br/>
        <w:t xml:space="preserve"> "trigger_condition": "If fresh opposing evidence (policy reversal, demand shock, or credible supply-surplus thesis) appears from 2+ independent sources within &lt;=2h."</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"2026-04-24T07:00:00Z",</w:t>
        <w:br/>
        <w:t xml:space="preserve"> "bucket_end_utc": "2026-04-24T08:00:00Z",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0.09,</w:t>
        <w:br/>
        <w:t xml:space="preserve"> "fresh_evidence_count": 2,</w:t>
        <w:br/>
        <w:t xml:space="preserve"> "stale_evidence_count": 1,</w:t>
        <w:br/>
        <w:t xml:space="preserve"> "conviction_score_0_100": 54,</w:t>
        <w:br/>
        <w:t xml:space="preserve"> "fragility_score_0_100": 60,</w:t>
        <w:br/>
        <w:t xml:space="preserve"> "dominant_state": "bullish"</w:t>
        <w:br/>
        <w:t xml:space="preserve"> },</w:t>
        <w:br/>
        <w:t xml:space="preserve"> {</w:t>
        <w:br/>
        <w:t xml:space="preserve"> "bucket_start_utc": "2026-04-24T08:00:00Z",</w:t>
        <w:br/>
        <w:t xml:space="preserve"> "bucket_end_utc": "2026-04-24T09:00:00Z",</w:t>
        <w:br/>
        <w:t xml:space="preserve"> "directional_score_signed": 17,</w:t>
        <w:br/>
        <w:t xml:space="preserve"> "bullish_pressure_score": 58,</w:t>
        <w:br/>
        <w:t xml:space="preserve"> "bearish_pressure_score": 41,</w:t>
        <w:br/>
        <w:t xml:space="preserve"> "net_sentiment_score": 17,</w:t>
        <w:br/>
        <w:t xml:space="preserve"> "velocity_score": -1,</w:t>
        <w:br/>
        <w:t xml:space="preserve"> "acceleration_score": -1,</w:t>
        <w:br/>
        <w:t xml:space="preserve"> "contradiction_ratio": 0.09,</w:t>
        <w:br/>
        <w:t xml:space="preserve"> "fresh_evidence_count": 1,</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"2026-04-24T09:00:00Z",</w:t>
        <w:br/>
        <w:t xml:space="preserve"> "bucket_end_utc": "2026-04-24T10:00:00Z",</w:t>
        <w:br/>
        <w:t xml:space="preserve"> "directional_score_signed": 19,</w:t>
        <w:br/>
        <w:t xml:space="preserve"> "bullish_pressure_score": 60,</w:t>
        <w:br/>
        <w:t xml:space="preserve"> "bearish_pressure_score": 41,</w:t>
        <w:br/>
        <w:t xml:space="preserve"> "net_sentiment_score": 19,</w:t>
        <w:br/>
        <w:t xml:space="preserve"> "velocity_score": 2,</w:t>
        <w:br/>
        <w:t xml:space="preserve"> "acceleration_score": 3,</w:t>
        <w:br/>
        <w:t xml:space="preserve"> "contradiction_ratio": 0.08,</w:t>
        <w:br/>
        <w:t xml:space="preserve"> "fresh_evidence_count": 2,</w:t>
        <w:br/>
        <w:t xml:space="preserve"> "stale_evidence_count": 1,</w:t>
        <w:br/>
        <w:t xml:space="preserve"> "conviction_score_0_100": 55,</w:t>
        <w:br/>
        <w:t xml:space="preserve"> "fragility_score_0_100": 59,</w:t>
        <w:br/>
        <w:t xml:space="preserve"> "dominant_state": "bullish"</w:t>
        <w:br/>
        <w:t xml:space="preserve"> },</w:t>
        <w:br/>
        <w:t xml:space="preserve"> {</w:t>
        <w:br/>
        <w:t xml:space="preserve"> "bucket_start_utc": "2026-04-24T10:00:00Z",</w:t>
        <w:br/>
        <w:t xml:space="preserve"> "bucket_end_utc": "2026-04-24T11:00:00Z",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56,</w:t>
        <w:br/>
        <w:t xml:space="preserve"> "fragility_score_0_100": 59,</w:t>
        <w:br/>
        <w:t xml:space="preserve"> "dominant_state": "bullish"</w:t>
        <w:br/>
        <w:t xml:space="preserve"> },</w:t>
        <w:br/>
        <w:t xml:space="preserve"> {</w:t>
        <w:br/>
        <w:t xml:space="preserve"> "bucket_start_utc": "2026-04-24T11:00:00Z",</w:t>
        <w:br/>
        <w:t xml:space="preserve"> "bucket_end_utc": "2026-04-24T12:00:00Z",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57,</w:t>
        <w:br/>
        <w:t xml:space="preserve"> "fragility_score_0_100": 58,</w:t>
        <w:br/>
        <w:t xml:space="preserve"> "dominant_state": "bullish"</w:t>
        <w:br/>
        <w:t xml:space="preserve"> },</w:t>
        <w:br/>
        <w:t xml:space="preserve"> {</w:t>
        <w:br/>
        <w:t xml:space="preserve"> "bucket_start_utc": "2026-04-24T12:00:00Z",</w:t>
        <w:br/>
        <w:t xml:space="preserve"> "bucket_end_utc": "2026-04-24T13:00:00Z",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"2026-04-24T13:00:00Z",</w:t>
        <w:br/>
        <w:t xml:space="preserve"> "bucket_end_utc": "2026-04-24T14:00:00Z",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-3,</w:t>
        <w:br/>
        <w:t xml:space="preserve"> "contradiction_ratio": 0.09,</w:t>
        <w:br/>
        <w:t xml:space="preserve"> "fresh_evidence_count": 1,</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"2026-04-24T14:00:00Z",</w:t>
        <w:br/>
        <w:t xml:space="preserve"> "bucket_end_utc": "2026-04-24T15:00:00Z",</w:t>
        <w:br/>
        <w:t xml:space="preserve"> "directional_score_signed": 21,</w:t>
        <w:br/>
        <w:t xml:space="preserve"> "bullish_pressure_score": 60,</w:t>
        <w:br/>
        <w:t xml:space="preserve"> "bearish_pressure_score": 39,</w:t>
        <w:br/>
        <w:t xml:space="preserve"> "net_sentiment_score": 21,</w:t>
        <w:br/>
        <w:t xml:space="preserve"> "velocity_score": 1,</w:t>
        <w:br/>
        <w:t xml:space="preserve"> "acceleration_score": 3,</w:t>
        <w:br/>
        <w:t xml:space="preserve"> "contradiction_ratio": 0.09,</w:t>
        <w:br/>
        <w:t xml:space="preserve"> "fresh_evidence_count": 2,</w:t>
        <w:br/>
        <w:t xml:space="preserve"> "stale_evidence_count": 1,</w:t>
        <w:br/>
        <w:t xml:space="preserve"> "conviction_score_0_100": 56,</w:t>
        <w:br/>
        <w:t xml:space="preserve"> "fragility_score_0_100": 59,</w:t>
        <w:br/>
        <w:t xml:space="preserve"> "dominant_state": "bullish"</w:t>
        <w:br/>
        <w:t xml:space="preserve"> },</w:t>
        <w:br/>
        <w:t xml:space="preserve"> {</w:t>
        <w:br/>
        <w:t xml:space="preserve"> "bucket_start_utc": "2026-04-24T15:00:00Z",</w:t>
        <w:br/>
        <w:t xml:space="preserve"> "bucket_end_utc": "2026-04-24T16:00:00Z",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"2026-04-24T16:00:00Z",</w:t>
        <w:br/>
        <w:t xml:space="preserve"> "bucket_end_utc": "2026-04-24T17:00:00Z",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59,</w:t>
        <w:br/>
        <w:t xml:space="preserve"> "fragility_score_0_100": 58,</w:t>
        <w:br/>
        <w:t xml:space="preserve"> "dominant_state": "bullish"</w:t>
        <w:br/>
        <w:t xml:space="preserve"> },</w:t>
        <w:br/>
        <w:t xml:space="preserve"> {</w:t>
        <w:br/>
        <w:t xml:space="preserve"> "bucket_start_utc": "2026-04-24T17:00:00Z",</w:t>
        <w:br/>
        <w:t xml:space="preserve"> "bucket_end_utc": "2026-04-24T18:00:00Z",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60,</w:t>
        <w:br/>
        <w:t xml:space="preserve"> "fragility_score_0_100": 57,</w:t>
        <w:br/>
        <w:t xml:space="preserve"> "dominant_state": "bullish"</w:t>
        <w:br/>
        <w:t xml:space="preserve"> },</w:t>
        <w:br/>
        <w:t xml:space="preserve"> {</w:t>
        <w:br/>
        <w:t xml:space="preserve"> "bucket_start_utc": "2026-04-24T18:00:00Z",</w:t>
        <w:br/>
        <w:t xml:space="preserve"> "bucket_end_utc": "2026-04-24T19:00:00Z",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61,</w:t>
        <w:br/>
        <w:t xml:space="preserve"> "fragility_score_0_100": 57,</w:t>
        <w:br/>
        <w:t xml:space="preserve"> "dominant_state": "bullish"</w:t>
        <w:br/>
        <w:t xml:space="preserve"> },</w:t>
        <w:br/>
        <w:t xml:space="preserve"> {</w:t>
        <w:br/>
        <w:t xml:space="preserve"> "bucket_start_utc": "2026-04-24T19:00:00Z",</w:t>
        <w:br/>
        <w:t xml:space="preserve"> "bucket_end_utc": "2026-04-24T20:00:00Z",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-2,</w:t>
        <w:br/>
        <w:t xml:space="preserve"> "contradiction_ratio": 0.09,</w:t>
        <w:br/>
        <w:t xml:space="preserve"> "fresh_evidence_count": 2,</w:t>
        <w:br/>
        <w:t xml:space="preserve"> "stale_evidence_count": 1,</w:t>
        <w:br/>
        <w:t xml:space="preserve"> "conviction_score_0_100": 59,</w:t>
        <w:br/>
        <w:t xml:space="preserve"> "fragility_score_0_100": 58,</w:t>
        <w:br/>
        <w:t xml:space="preserve"> "dominant_state": "bullish"</w:t>
        <w:br/>
        <w:t xml:space="preserve"> },</w:t>
        <w:br/>
        <w:t xml:space="preserve"> {</w:t>
        <w:br/>
        <w:t xml:space="preserve"> "bucket_start_utc": "2026-04-24T20:00:00Z",</w:t>
        <w:br/>
        <w:t xml:space="preserve"> "bucket_end_utc": "2026-04-24T21:00:00Z",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3,</w:t>
        <w:br/>
        <w:t xml:space="preserve"> "contradiction_ratio": 0.08,</w:t>
        <w:br/>
        <w:t xml:space="preserve"> "fresh_evidence_count": 3,</w:t>
        <w:br/>
        <w:t xml:space="preserve"> "stale_evidence_count": 1,</w:t>
        <w:br/>
        <w:t xml:space="preserve"> "conviction_score_0_100": 62,</w:t>
        <w:br/>
        <w:t xml:space="preserve"> "fragility_score_0_100": 57,</w:t>
        <w:br/>
        <w:t xml:space="preserve"> "dominant_state": "bullish"</w:t>
        <w:br/>
        <w:t xml:space="preserve"> },</w:t>
        <w:br/>
        <w:t xml:space="preserve"> {</w:t>
        <w:br/>
        <w:t xml:space="preserve"> "bucket_start_utc": "2026-04-24T21:00:00Z",</w:t>
        <w:br/>
        <w:t xml:space="preserve"> "bucket_end_utc": "2026-04-24T22:00:00Z",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0.08,</w:t>
        <w:br/>
        <w:t xml:space="preserve"> "fresh_evidence_count": 4,</w:t>
        <w:br/>
        <w:t xml:space="preserve"> "stale_evidence_count": 1,</w:t>
        <w:br/>
        <w:t xml:space="preserve"> "conviction_score_0_100": 64,</w:t>
        <w:br/>
        <w:t xml:space="preserve"> "fragility_score_0_100": 56,</w:t>
        <w:br/>
        <w:t xml:space="preserve"> "dominant_state": "bullish"</w:t>
        <w:br/>
        <w:t xml:space="preserve"> },</w:t>
        <w:br/>
        <w:t xml:space="preserve"> {</w:t>
        <w:br/>
        <w:t xml:space="preserve"> "bucket_start_utc": "2026-04-24T22:00:00Z",</w:t>
        <w:br/>
        <w:t xml:space="preserve"> "bucket_end_utc": "2026-04-24T23:00:00Z",</w:t>
        <w:br/>
        <w:t xml:space="preserve"> "directional_score_signed": 29,</w:t>
        <w:br/>
        <w:t xml:space="preserve"> "bullish_pressure_score": 65,</w:t>
        <w:br/>
        <w:t xml:space="preserve"> "bearish_pressure_score": 36,</w:t>
        <w:br/>
        <w:t xml:space="preserve"> "net_sentiment_score": 29,</w:t>
        <w:br/>
        <w:t xml:space="preserve"> "velocity_score": 1,</w:t>
        <w:br/>
        <w:t xml:space="preserve"> "acceleration_score": -1,</w:t>
        <w:br/>
        <w:t xml:space="preserve"> "contradiction_ratio": 0.08,</w:t>
        <w:br/>
        <w:t xml:space="preserve"> "fresh_evidence_count": 4,</w:t>
        <w:br/>
        <w:t xml:space="preserve"> "stale_evidence_count": 1,</w:t>
        <w:br/>
        <w:t xml:space="preserve"> "conviction_score_0_100": 65,</w:t>
        <w:br/>
        <w:t xml:space="preserve"> "fragility_score_0_100": 56,</w:t>
        <w:br/>
        <w:t xml:space="preserve"> "dominant_state": "bullish"</w:t>
        <w:br/>
        <w:t xml:space="preserve"> },</w:t>
        <w:br/>
        <w:t xml:space="preserve"> {</w:t>
        <w:br/>
        <w:t xml:space="preserve"> "bucket_start_utc": "2026-04-24T23:00:00Z",</w:t>
        <w:br/>
        <w:t xml:space="preserve"> "bucket_end_utc": "2026-04-25T00:00:00Z",</w:t>
        <w:br/>
        <w:t xml:space="preserve"> "directional_score_signed": 31,</w:t>
        <w:br/>
        <w:t xml:space="preserve"> "bullish_pressure_score": 66,</w:t>
        <w:br/>
        <w:t xml:space="preserve"> "bearish_pressure_score": 35,</w:t>
        <w:br/>
        <w:t xml:space="preserve"> "net_sentiment_score": 31,</w:t>
        <w:br/>
        <w:t xml:space="preserve"> "velocity_score": 2,</w:t>
        <w:br/>
        <w:t xml:space="preserve"> "acceleration_score": 1,</w:t>
        <w:br/>
        <w:t xml:space="preserve"> "contradiction_ratio": 0.07,</w:t>
        <w:br/>
        <w:t xml:space="preserve"> "fresh_evidence_count": 5,</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"2026-04-25T00:00:00Z",</w:t>
        <w:br/>
        <w:t xml:space="preserve"> "bucket_end_utc": "2026-04-25T01:00:00Z",</w:t>
        <w:br/>
        <w:t xml:space="preserve"> "directional_score_signed": 34,</w:t>
        <w:br/>
        <w:t xml:space="preserve"> "bullish_pressure_score": 67,</w:t>
        <w:br/>
        <w:t xml:space="preserve"> "bearish_pressure_score": 33,</w:t>
        <w:br/>
        <w:t xml:space="preserve"> "net_sentiment_score": 34,</w:t>
        <w:br/>
        <w:t xml:space="preserve"> "velocity_score": 3,</w:t>
        <w:br/>
        <w:t xml:space="preserve"> "acceleration_score": 1,</w:t>
        <w:br/>
        <w:t xml:space="preserve"> "contradiction_ratio": 0.07,</w:t>
        <w:br/>
        <w:t xml:space="preserve"> "fresh_evidence_count": 6,</w:t>
        <w:br/>
        <w:t xml:space="preserve"> "stale_evidence_count": 1,</w:t>
        <w:br/>
        <w:t xml:space="preserve"> "conviction_score_0_100": 70,</w:t>
        <w:br/>
        <w:t xml:space="preserve"> "fragility_score_0_100": 54,</w:t>
        <w:br/>
        <w:t xml:space="preserve"> "dominant_state": "bullish"</w:t>
        <w:br/>
        <w:t xml:space="preserve"> },</w:t>
        <w:br/>
        <w:t xml:space="preserve"> {</w:t>
        <w:br/>
        <w:t xml:space="preserve"> "bucket_start_utc": "2026-04-25T01:00:00Z",</w:t>
        <w:br/>
        <w:t xml:space="preserve"> "bucket_end_utc": "2026-04-25T02:00:00Z",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0.07,</w:t>
        <w:br/>
        <w:t xml:space="preserve"> "fresh_evidence_count": 6,</w:t>
        <w:br/>
        <w:t xml:space="preserve"> "stale_evidence_count": 1,</w:t>
        <w:br/>
        <w:t xml:space="preserve"> "conviction_score_0_100": 72,</w:t>
        <w:br/>
        <w:t xml:space="preserve"> "fragility_score_0_100": 54,</w:t>
        <w:br/>
        <w:t xml:space="preserve"> "dominant_state": "bullish"</w:t>
        <w:br/>
        <w:t xml:space="preserve"> },</w:t>
        <w:br/>
        <w:t xml:space="preserve"> {</w:t>
        <w:br/>
        <w:t xml:space="preserve"> "bucket_start_utc": "2026-04-25T02:00:00Z",</w:t>
        <w:br/>
        <w:t xml:space="preserve"> "bucket_end_utc": "2026-04-25T03:00:00Z",</w:t>
        <w:br/>
        <w:t xml:space="preserve"> "directional_score_signed": 33,</w:t>
        <w:br/>
        <w:t xml:space="preserve"> "bullish_pressure_score": 66,</w:t>
        <w:br/>
        <w:t xml:space="preserve"> "bearish_pressure_score": 33,</w:t>
        <w:br/>
        <w:t xml:space="preserve"> "net_sentiment_score": 33,</w:t>
        <w:br/>
        <w:t xml:space="preserve"> "velocity_score": -3,</w:t>
        <w:br/>
        <w:t xml:space="preserve"> "acceleration_score": -5,</w:t>
        <w:br/>
        <w:t xml:space="preserve"> "contradiction_ratio": 0.08,</w:t>
        <w:br/>
        <w:t xml:space="preserve"> "fresh_evidence_count": 4,</w:t>
        <w:br/>
        <w:t xml:space="preserve"> "stale_evidence_count": 1,</w:t>
        <w:br/>
        <w:t xml:space="preserve"> "conviction_score_0_100": 68,</w:t>
        <w:br/>
        <w:t xml:space="preserve"> "fragility_score_0_100": 56,</w:t>
        <w:br/>
        <w:t xml:space="preserve"> "dominant_state": "bullish"</w:t>
        <w:br/>
        <w:t xml:space="preserve"> },</w:t>
        <w:br/>
        <w:t xml:space="preserve"> {</w:t>
        <w:br/>
        <w:t xml:space="preserve"> "bucket_start_utc": "2026-04-25T03:00:00Z",</w:t>
        <w:br/>
        <w:t xml:space="preserve"> "bucket_end_utc": "2026-04-25T04:00:00Z",</w:t>
        <w:br/>
        <w:t xml:space="preserve"> "directional_score_signed": 31,</w:t>
        <w:br/>
        <w:t xml:space="preserve"> "bullish_pressure_score": 66,</w:t>
        <w:br/>
        <w:t xml:space="preserve"> "bearish_pressure_score": 35,</w:t>
        <w:br/>
        <w:t xml:space="preserve"> "net_sentiment_score": 31,</w:t>
        <w:br/>
        <w:t xml:space="preserve"> "velocity_score": -2,</w:t>
        <w:br/>
        <w:t xml:space="preserve"> "acceleration_score": 1,</w:t>
        <w:br/>
        <w:t xml:space="preserve"> "contradiction_ratio": 0.08,</w:t>
        <w:br/>
        <w:t xml:space="preserve"> "fresh_evidence_count": 4,</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"2026-04-25T04:00:00Z",</w:t>
        <w:br/>
        <w:t xml:space="preserve"> "bucket_end_utc": "2026-04-25T05:00:00Z",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0.08,</w:t>
        <w:br/>
        <w:t xml:space="preserve"> "fresh_evidence_count": 4,</w:t>
        <w:br/>
        <w:t xml:space="preserve"> "stale_evidence_count": 1,</w:t>
        <w:br/>
        <w:t xml:space="preserve"> "conviction_score_0_100": 65,</w:t>
        <w:br/>
        <w:t xml:space="preserve"> "fragility_score_0_100": 57,</w:t>
        <w:br/>
        <w:t xml:space="preserve"> "dominant_state": "bullish"</w:t>
        <w:br/>
        <w:t xml:space="preserve"> },</w:t>
        <w:br/>
        <w:t xml:space="preserve"> {</w:t>
        <w:br/>
        <w:t xml:space="preserve"> "bucket_start_utc": "2026-04-25T05:00:00Z",</w:t>
        <w:br/>
        <w:t xml:space="preserve"> "bucket_end_utc": "2026-04-25T06:00:00Z",</w:t>
        <w:br/>
        <w:t xml:space="preserve"> "directional_score_signed": 29,</w:t>
        <w:br/>
        <w:t xml:space="preserve"> "bullish_pressure_score": 64,</w:t>
        <w:br/>
        <w:t xml:space="preserve"> "bearish_pressure_score": 35,</w:t>
        <w:br/>
        <w:t xml:space="preserve"> "net_sentiment_score": 29,</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63,</w:t>
        <w:br/>
        <w:t xml:space="preserve"> "fragility_score_0_100": 58,</w:t>
        <w:br/>
        <w:t xml:space="preserve"> "dominant_state": "bullish"</w:t>
        <w:br/>
        <w:t xml:space="preserve"> },</w:t>
        <w:br/>
        <w:t xml:space="preserve"> {</w:t>
        <w:br/>
        <w:t xml:space="preserve"> "bucket_start_utc": "2026-04-25T06:00:00Z",</w:t>
        <w:br/>
        <w:t xml:space="preserve"> "bucket_end_utc": "2026-04-25T07:00:00Z",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62,</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"2026-04-25T00:30:00Z",</w:t>
        <w:br/>
        <w:t xml:space="preserve"> "bucket_end_utc": "2026-04-25T01:00:00Z",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0,</w:t>
        <w:br/>
        <w:t xml:space="preserve"> "contradiction_ratio": 0.07,</w:t>
        <w:br/>
        <w:t xml:space="preserve"> "fresh_evidence_count": 3,</w:t>
        <w:br/>
        <w:t xml:space="preserve"> "stale_evidence_count": 1,</w:t>
        <w:br/>
        <w:t xml:space="preserve"> "conviction_score_0_100": 69,</w:t>
        <w:br/>
        <w:t xml:space="preserve"> "fragility_score_0_100": 55,</w:t>
        <w:br/>
        <w:t xml:space="preserve"> "dominant_state": "bullish"</w:t>
        <w:br/>
        <w:t xml:space="preserve"> },</w:t>
        <w:br/>
        <w:t xml:space="preserve"> {</w:t>
        <w:br/>
        <w:t xml:space="preserve"> "bucket_start_utc": "2026-04-25T01:00:00Z",</w:t>
        <w:br/>
        <w:t xml:space="preserve"> "bucket_end_utc": "2026-04-25T01:30:00Z",</w:t>
        <w:br/>
        <w:t xml:space="preserve"> "directional_score_signed": 36,</w:t>
        <w:br/>
        <w:t xml:space="preserve"> "bullish_pressure_score": 68,</w:t>
        <w:br/>
        <w:t xml:space="preserve"> "bearish_pressure_score": 32,</w:t>
        <w:br/>
        <w:t xml:space="preserve"> "net_sentiment_score": 36,</w:t>
        <w:br/>
        <w:t xml:space="preserve"> "velocity_score": 3,</w:t>
        <w:br/>
        <w:t xml:space="preserve"> "acceleration_score": 3,</w:t>
        <w:br/>
        <w:t xml:space="preserve"> "contradiction_ratio": 0.07,</w:t>
        <w:br/>
        <w:t xml:space="preserve"> "fresh_evidence_count": 3,</w:t>
        <w:br/>
        <w:t xml:space="preserve"> "stale_evidence_count": 1,</w:t>
        <w:br/>
        <w:t xml:space="preserve"> "conviction_score_0_100": 72,</w:t>
        <w:br/>
        <w:t xml:space="preserve"> "fragility_score_0_100": 54,</w:t>
        <w:br/>
        <w:t xml:space="preserve"> "dominant_state": "bullish"</w:t>
        <w:br/>
        <w:t xml:space="preserve"> },</w:t>
        <w:br/>
        <w:t xml:space="preserve"> {</w:t>
        <w:br/>
        <w:t xml:space="preserve"> "bucket_start_utc": "2026-04-25T01:30:00Z",</w:t>
        <w:br/>
        <w:t xml:space="preserve"> "bucket_end_utc": "2026-04-25T02:00:00Z",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-4,</w:t>
        <w:br/>
        <w:t xml:space="preserve"> "contradiction_ratio": 0.07,</w:t>
        <w:br/>
        <w:t xml:space="preserve"> "fresh_evidence_count": 3,</w:t>
        <w:br/>
        <w:t xml:space="preserve"> "stale_evidence_count": 1,</w:t>
        <w:br/>
        <w:t xml:space="preserve"> "conviction_score_0_100": 71,</w:t>
        <w:br/>
        <w:t xml:space="preserve"> "fragility_score_0_100": 55,</w:t>
        <w:br/>
        <w:t xml:space="preserve"> "dominant_state": "bullish"</w:t>
        <w:br/>
        <w:t xml:space="preserve"> },</w:t>
        <w:br/>
        <w:t xml:space="preserve"> {</w:t>
        <w:br/>
        <w:t xml:space="preserve"> "bucket_start_utc": "2026-04-25T02:00:00Z",</w:t>
        <w:br/>
        <w:t xml:space="preserve"> "bucket_end_utc": "2026-04-25T02:30:00Z",</w:t>
        <w:br/>
        <w:t xml:space="preserve"> "directional_score_signed": 33,</w:t>
        <w:br/>
        <w:t xml:space="preserve"> "bullish_pressure_score": 66,</w:t>
        <w:br/>
        <w:t xml:space="preserve"> "bearish_pressure_score": 33,</w:t>
        <w:br/>
        <w:t xml:space="preserve"> "net_sentiment_score": 33,</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68,</w:t>
        <w:br/>
        <w:t xml:space="preserve"> "fragility_score_0_100": 56,</w:t>
        <w:br/>
        <w:t xml:space="preserve"> "dominant_state": "bullish"</w:t>
        <w:br/>
        <w:t xml:space="preserve"> },</w:t>
        <w:br/>
        <w:t xml:space="preserve"> {</w:t>
        <w:br/>
        <w:t xml:space="preserve"> "bucket_start_utc": "2026-04-25T02:30:00Z",</w:t>
        <w:br/>
        <w:t xml:space="preserve"> "bucket_end_utc": "2026-04-25T03:00:00Z",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"2026-04-25T03:00:00Z",</w:t>
        <w:br/>
        <w:t xml:space="preserve"> "bucket_end_utc": "2026-04-25T03:30:00Z",</w:t>
        <w:br/>
        <w:t xml:space="preserve"> "directional_score_signed": 31,</w:t>
        <w:br/>
        <w:t xml:space="preserve"> "bullish_pressure_score": 65,</w:t>
        <w:br/>
        <w:t xml:space="preserve"> "bearish_pressure_score": 34,</w:t>
        <w:br/>
        <w:t xml:space="preserve"> "net_sentiment_score": 31,</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"2026-04-25T03:30:00Z",</w:t>
        <w:br/>
        <w:t xml:space="preserve"> "bucket_end_utc": "2026-04-25T04:00:00Z",</w:t>
        <w:br/>
        <w:t xml:space="preserve"> "directional_score_signed": 31,</w:t>
        <w:br/>
        <w:t xml:space="preserve"> "bullish_pressure_score": 65,</w:t>
        <w:br/>
        <w:t xml:space="preserve"> "bearish_pressure_score": 34,</w:t>
        <w:br/>
        <w:t xml:space="preserve"> "net_sentiment_score": 31,</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"2026-04-25T04:00:00Z",</w:t>
        <w:br/>
        <w:t xml:space="preserve"> "bucket_end_utc": "2026-04-25T04:30:00Z",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"bucket_start_utc": "2026-04-25T04:30:00Z",</w:t>
        <w:br/>
        <w:t xml:space="preserve"> "bucket_end_utc": "2026-04-25T05:00:00Z",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"bucket_start_utc": "2026-04-25T05:00:00Z",</w:t>
        <w:br/>
        <w:t xml:space="preserve"> "bucket_end_utc": "2026-04-25T05:30:00Z",</w:t>
        <w:br/>
        <w:t xml:space="preserve"> "directional_score_signed": 29,</w:t>
        <w:br/>
        <w:t xml:space="preserve"> "bullish_pressure_score": 64,</w:t>
        <w:br/>
        <w:t xml:space="preserve"> "bearish_pressure_score": 35,</w:t>
        <w:br/>
        <w:t xml:space="preserve"> "net_sentiment_score": 29,</w:t>
        <w:br/>
        <w:t xml:space="preserve"> "velocity_score": -1,</w:t>
        <w:br/>
        <w:t xml:space="preserve"> "acceleration_score": -1,</w:t>
        <w:br/>
        <w:t xml:space="preserve"> "contradiction_ratio": 0.09,</w:t>
        <w:br/>
        <w:t xml:space="preserve"> "fresh_evidence_count": 2,</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"2026-04-25T05:30:00Z",</w:t>
        <w:br/>
        <w:t xml:space="preserve"> "bucket_end_utc": "2026-04-25T06:00:00Z",</w:t>
        <w:br/>
        <w:t xml:space="preserve"> "directional_score_signed": 29,</w:t>
        <w:br/>
        <w:t xml:space="preserve"> "bullish_pressure_score": 64,</w:t>
        <w:br/>
        <w:t xml:space="preserve"> "bearish_pressure_score": 35,</w:t>
        <w:br/>
        <w:t xml:space="preserve"> "net_sentiment_score": 29,</w:t>
        <w:br/>
        <w:t xml:space="preserve"> "velocity_score": 0,</w:t>
        <w:br/>
        <w:t xml:space="preserve"> "acceleration_score": 1,</w:t>
        <w:br/>
        <w:t xml:space="preserve"> "contradiction_ratio": 0.09,</w:t>
        <w:br/>
        <w:t xml:space="preserve"> "fresh_evidence_count": 1,</w:t>
        <w:br/>
        <w:t xml:space="preserve"> "stale_evidence_count": 1,</w:t>
        <w:br/>
        <w:t xml:space="preserve"> "conviction_score_0_100": 63,</w:t>
        <w:br/>
        <w:t xml:space="preserve"> "fragility_score_0_100": 59,</w:t>
        <w:br/>
        <w:t xml:space="preserve"> "dominant_state": "bullish"</w:t>
        <w:br/>
        <w:t xml:space="preserve"> },</w:t>
        <w:br/>
        <w:t xml:space="preserve"> {</w:t>
        <w:br/>
        <w:t xml:space="preserve"> "bucket_start_utc": "2026-04-25T06:00:00Z",</w:t>
        <w:br/>
        <w:t xml:space="preserve"> "bucket_end_utc": "2026-04-25T06:30:00Z",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0.09,</w:t>
        <w:br/>
        <w:t xml:space="preserve"> "fresh_evidence_count": 1,</w:t>
        <w:br/>
        <w:t xml:space="preserve"> "stale_evidence_count": 1,</w:t>
        <w:br/>
        <w:t xml:space="preserve"> "conviction_score_0_100": 62,</w:t>
        <w:br/>
        <w:t xml:space="preserve"> "fragility_score_0_100": 59,</w:t>
        <w:br/>
        <w:t xml:space="preserve"> "dominant_state": "bullish"</w:t>
        <w:br/>
        <w:t xml:space="preserve"> }</w:t>
        <w:br/>
        <w:t xml:space="preserve"> ]</w:t>
        <w:br/>
        <w:t xml:space="preserve"> },</w:t>
        <w:br/>
        <w:t xml:space="preserve"> "summary": {</w:t>
        <w:br/>
        <w:t xml:space="preserve"> "timeseries_peak_bullish": 36,</w:t>
        <w:br/>
        <w:t xml:space="preserve"> "timeseries_peak_bearish": -8,</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"Prior market state not provided; state_change computed against assumed neutral baseline (unknown_prior).",</w:t>
        <w:br/>
        <w:t xml:space="preserve"> "No explicit contradiction objects were provided in 5B payload; counterevidence scoring reflects low-mass opposing/critical narratives and general fragility drivers rather than direct contradictory records.",</w:t>
        <w:br/>
        <w:t xml:space="preserve"> "Timeseries is a conservative proxy reconstruction using available per-signal timestamps/temporal profiles; it should be treated as shape/inflection guidance rather than precise per-hour evidence counts."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https://www.observer24.com.na/why-social-impact-assessment-must-guide-namibias-extractive-future/</w:t>
        </w:r>
      </w:hyperlink>
      <w:r>
        <w:t xml:space="preserve"> - An article argues that Namibia requires standalone, rigorous social impact assessments (SIA) to manage the social dimensions of its extractive resurgence, citing the Leonardville uranium project in the Omaheke region as a case study. The author contends that current Environmental Impact Assessments (EIA) are insufficient for evaluating risks to transboundary aquifers and community livelihoods. The piece emphasises that SIA should be standard practice to ensure development does not externalise risk onto vulnerable populations, particularly in water-scarce areas, rather than treating it as a procedural formality.</w:t>
      </w:r>
      <w:r/>
    </w:p>
    <w:p>
      <w:pPr>
        <w:pStyle w:val="ListNumber"/>
        <w:spacing w:line="240" w:lineRule="auto"/>
        <w:ind w:left="720"/>
      </w:pPr>
      <w:r/>
      <w:hyperlink r:id="rId10">
        <w:r>
          <w:rPr>
            <w:color w:val="0000EE"/>
            <w:u w:val="single"/>
          </w:rPr>
          <w:t>https://cryptobriefing.com/iran-shifts-to-nuclear-deterrence-us-iran-deal-by-april-30-unlikely/</w:t>
        </w:r>
      </w:hyperlink>
      <w:r>
        <w:t xml:space="preserve"> - Iran has recalibrated its strategy toward nuclear deterrence as a means of regime survival, significantly reducing the likelihood of a US-Iran nuclear deal by April 30. The probability of such an agreement has collapsed to 6.8%, down from 68% a week ago, following Operation Rising Lion which impaired Iran's nuclear potential. Traders remain skeptical of a formal agreement in the next six days, with enriched uranium surrender odds at 6.2%. While the December 31 market sits at 41.5%, the immediate outlook remains negative for a near-term resolution.</w:t>
      </w:r>
      <w:r/>
    </w:p>
    <w:p>
      <w:pPr>
        <w:pStyle w:val="ListNumber"/>
        <w:spacing w:line="240" w:lineRule="auto"/>
        <w:ind w:left="720"/>
      </w:pPr>
      <w:r/>
      <w:hyperlink r:id="rId11">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11">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12">
        <w:r>
          <w:rPr>
            <w:color w:val="0000EE"/>
            <w:u w:val="single"/>
          </w:rPr>
          <w:t>https://www.marketbeat.com/instant-alerts/encore-energy-names-rich-little-ceo-as-william-sheriff-returns-as-executive-chairman-eyes-permitting-push-2026-04-24/</w:t>
        </w:r>
      </w:hyperlink>
      <w:r>
        <w:t xml:space="preserve"> - enCore Energy appointed Rich Little as CEO and William Sheriff as Executive Chairman following a board decision. Little, a petroleum engineer with experience at Halliburton and Ajax Resources, began his role on Monday, focusing on business plan details and operational efficiencies. Sheriff highlighted priorities including permitting, cost reduction, and investor communication. The company plans to meet investors in major cities and attend the Canaccord conference in May. Management intends to stay domestic for M&amp;A activities while addressing permitting challenges for its uranium in-situ recovery assets.</w:t>
      </w:r>
      <w:r/>
    </w:p>
    <w:p>
      <w:pPr>
        <w:pStyle w:val="ListNumber"/>
        <w:spacing w:line="240" w:lineRule="auto"/>
        <w:ind w:left="720"/>
      </w:pPr>
      <w:r/>
      <w:hyperlink r:id="rId13">
        <w:r>
          <w:rPr>
            <w:color w:val="0000EE"/>
            <w:u w:val="single"/>
          </w:rPr>
          <w: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w:t>
        </w:r>
      </w:hyperlink>
      <w:r>
        <w:t xml:space="preserve"> - Signatories of the nuclear non-proliferation treaty (NPT) are meeting at the UN as hopes for an agreement fade amidst soaring tensions between nuclear powers. The summit faces potential deal-breakers including the war in Ukraine, Iran's nuclear program, and North Korea's developing arsenal. UN officials warn that the erosion of trust and lack of bilateral arms control agreements between major nuclear states could cause the treaty to unravel over time. The nine nuclear-armed states collectively possess over 12,000 warheads, with the US and Russia holding nearly 90% of the global total.</w:t>
      </w:r>
      <w:r/>
    </w:p>
    <w:p>
      <w:pPr>
        <w:pStyle w:val="ListNumber"/>
        <w:spacing w:line="240" w:lineRule="auto"/>
        <w:ind w:left="720"/>
      </w:pPr>
      <w:r/>
      <w:hyperlink r:id="rId14">
        <w:r>
          <w:rPr>
            <w:color w:val="0000EE"/>
            <w:u w:val="single"/>
          </w:rPr>
          <w:t>https://www.kbsi23.com/news/mayor-encourages-public-comment-on-doe-proposal-for-advanced-nuclear-reactors/</w:t>
        </w:r>
      </w:hyperlink>
      <w:r>
        <w:t xml:space="preserve"> - Paducah Mayor George Bray urges residents to submit comments on a U.S. Department of Energy proposal for a categorical exclusion regarding advanced nuclear reactors. The proposal, linked to Executive Order 14301, seeks to expedite environmental reviews for reactor activities including siting and construction. The public comment period remains open until March 4 via the DOE portal.</w:t>
      </w:r>
      <w:r/>
    </w:p>
    <w:p>
      <w:pPr>
        <w:pStyle w:val="ListNumber"/>
        <w:spacing w:line="240" w:lineRule="auto"/>
        <w:ind w:left="720"/>
      </w:pPr>
      <w:r/>
      <w:hyperlink r:id="rId15">
        <w:r>
          <w:rPr>
            <w:color w:val="0000EE"/>
            <w:u w:val="single"/>
          </w:rPr>
          <w:t>https://tribune.net.ph/2026/04/24/cojuangco-pushes-nuclear-shift-amid-oil-crisis</w:t>
        </w:r>
      </w:hyperlink>
      <w:r>
        <w:t xml:space="preserve"> - Cojuangco advocates for accelerating nuclear energy adoption to address global oil shocks and volatile prices. The proposal outlines funding mechanisms and development pathways, estimating electricity costs could drop to P5 per kilowatt-hour from current levels of P13.82. This shift aims to reduce dependence on imported coal and liquefied natural gas, save foreign exchange, and create jobs. ALPAS Pinas convenor Gayle Certeza supports the move, citing existing infrastructure like the Philippine Nuclear Power Plant in Bataan. Cojuangco emphasises government operation of nuclear facilities to ensure state control during the energy transition.</w:t>
      </w:r>
      <w:r/>
    </w:p>
    <w:p>
      <w:pPr>
        <w:pStyle w:val="ListNumber"/>
        <w:spacing w:line="240" w:lineRule="auto"/>
        <w:ind w:left="720"/>
      </w:pPr>
      <w:r/>
      <w:hyperlink r:id="rId16">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17">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16">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18">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19">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18">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20">
        <w:r>
          <w:rPr>
            <w:color w:val="0000EE"/>
            <w:u w:val="single"/>
          </w:rPr>
          <w:t>https://thenextweb.com/news/x-energy-ipo-billion-nuclear-ai-data-centres</w:t>
        </w:r>
      </w:hyperlink>
      <w:r>
        <w:t xml:space="preserve"> - X-Energy raised $1.02 billion in the largest nuclear IPO on record, pricing shares at $23 on the Nasdaq. The offering was 15 times oversubscribed, with shares opening 31% higher to imply a $12 billion market capitalisation. Amazon committed to purchasing up to 5 GW of power by 2039, alongside agreements from Dow Chemical and Centrica. This follows a failed $1 billion SPAC merger in 2023. The company's Xe-100 reactor design has received regulatory support, including a construction permit application accepted in May 2025 for a project in Texas.</w:t>
      </w:r>
      <w:r/>
    </w:p>
    <w:p>
      <w:pPr>
        <w:pStyle w:val="ListNumber"/>
        <w:spacing w:line="240" w:lineRule="auto"/>
        <w:ind w:left="720"/>
      </w:pPr>
      <w:r/>
      <w:hyperlink r:id="rId21">
        <w:r>
          <w:rPr>
            <w:color w:val="0000EE"/>
            <w:u w:val="single"/>
          </w:rPr>
          <w:t>https://www.jdsupra.com/legalnews/u-s-issues-guidance-for-american-space-3227304/</w:t>
        </w:r>
      </w:hyperlink>
      <w:r>
        <w:t xml:space="preserve"> - On April 14, 2026, the White House Office of Science and Technology Policy issued National Security and Technology Memorandum-3 establishing the National Initiative for American Space Nuclear Power. The initiative implements President Trump's Executive Order 14369 to accelerate space-based nuclear power systems. NASA, the Department of War, the Department of Energy, and OSTP will collaborate with the private sector. NASA targets mid-power reactor deployment by 2030, while the Department of War aims for 2031. The program utilizes competitive vendor programs and firm fixed-price contracts, subject to Bayh-Dole Act patent ownership provisions.</w:t>
      </w:r>
      <w:r/>
    </w:p>
    <w:p>
      <w:pPr>
        <w:pStyle w:val="ListNumber"/>
        <w:spacing w:line="240" w:lineRule="auto"/>
        <w:ind w:left="720"/>
      </w:pPr>
      <w:r/>
      <w:hyperlink r:id="rId22">
        <w:r>
          <w:rPr>
            <w:color w:val="0000EE"/>
            <w:u w:val="single"/>
          </w:rPr>
          <w:t>https://www.ans.org/news/2026-04-24/article-7978/chernobyl-at-40-years-looking-back-at-nuclear-news/</w:t>
        </w:r>
      </w:hyperlink>
      <w:r>
        <w:t xml:space="preserve"> - The article reviews the 40-year legacy of the 1986 Chernobyl nuclear disaster in Ukraine. It details the initial accident, subsequent evacuations, and the long-term decommissioning efforts, including the construction of the New Safe Confinement. The text notes that while the site remains a symbol of nuclear risk, public support for nuclear power is rising globally. Recent events include a 2025 drone strike damaging the New Safe Confinement during the Russia-Ukraine war, complicating cleanup operations.</w:t>
      </w:r>
      <w:r/>
    </w:p>
    <w:p>
      <w:pPr>
        <w:pStyle w:val="ListNumber"/>
        <w:spacing w:line="240" w:lineRule="auto"/>
        <w:ind w:left="720"/>
      </w:pPr>
      <w:r/>
      <w:hyperlink r:id="rId18">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23">
        <w:r>
          <w:rPr>
            <w:color w:val="0000EE"/>
            <w:u w:val="single"/>
          </w:rPr>
          <w:t>https://energiesmedia.com/eagle-nuclear-energy-aurora-uranium-development/</w:t>
        </w:r>
      </w:hyperlink>
      <w:r>
        <w:t xml:space="preserve"> - Eagle Nuclear Energy Corp. reported in its Q1-2026 update that the Aurora uranium project is progressing through the development pipeline via a planned multi-hole drilling program. The company, which holds the largest conventional measured and indicated uranium deposit in the United States, aims to complete a Pre-Feasibility Study (PFS) with 47 drill holes. This technical work focuses on validating feasibility and economics rather than construction or production. The project remains in the assessment phase with no formal permitting or regulatory approvals granted yet.</w:t>
      </w:r>
      <w:r/>
    </w:p>
    <w:p>
      <w:pPr>
        <w:pStyle w:val="ListNumber"/>
        <w:spacing w:line="240" w:lineRule="auto"/>
        <w:ind w:left="720"/>
      </w:pPr>
      <w:r/>
      <w:hyperlink r:id="rId19">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18">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19">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24">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24">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24">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25">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26">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27">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28">
        <w:r>
          <w:rPr>
            <w:color w:val="0000EE"/>
            <w:u w:val="single"/>
          </w:rPr>
          <w:t>https://www.zerohedge.com/energy/fusion-energy-why-america-needs-own-its-technology</w:t>
        </w:r>
      </w:hyperlink>
      <w:r>
        <w:t xml:space="preserve"> - Helion Energy CEO David Kirtley and Director of Public Affairs Jackie Siebens warn that US fusion energy dominance is at risk due to reliance on foreign supply chains, particularly China, for critical components like tritium, magnets, and semiconductors. The companies are moving manufacturing in-house to mitigate these geopolitical vulnerabilities. The article argues that US leaders must prioritize domestic infrastructure development alongside research funding to ensure energy independence and strategic advantage in fusion technology.</w:t>
      </w:r>
      <w:r/>
    </w:p>
    <w:p>
      <w:pPr>
        <w:pStyle w:val="ListNumber"/>
        <w:spacing w:line="240" w:lineRule="auto"/>
        <w:ind w:left="720"/>
      </w:pPr>
      <w:r/>
      <w:hyperlink r:id="rId26">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27">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27">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29">
        <w:r>
          <w:rPr>
            <w:color w:val="0000EE"/>
            <w:u w:val="single"/>
          </w:rPr>
          <w:t>https://taz.de/Russischer-Atomkonzern/!6173643/</w:t>
        </w:r>
      </w:hyperlink>
      <w:r>
        <w:t xml:space="preserve"> - Rosatom, a Russian state-owned nuclear corporation, continues to expand its global footprint, constructing 41 reactors across 11 countries. The firm controls a significant portion of new reactor builds, uranium enrichment, and fuel elements. Despite Western sanctions on Russia, Rosatom remains untargeted due to European reliance on Russian uranium. The company integrates international suppliers and offers state-backed financing, creating long-term dependencies for partner nations. Critics highlight its dual-use nature, combining civil and military activities, and its role in geopolitical influence.</w:t>
      </w:r>
      <w:r/>
    </w:p>
    <w:p>
      <w:pPr>
        <w:pStyle w:val="ListNumber"/>
        <w:spacing w:line="240" w:lineRule="auto"/>
        <w:ind w:left="720"/>
      </w:pPr>
      <w:r/>
      <w:hyperlink r:id="rId30">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31">
        <w:r>
          <w:rPr>
            <w:color w:val="0000EE"/>
            <w:u w:val="single"/>
          </w:rPr>
          <w:t>https://mezha.net/eng/bukvy/27fd4478_ukraine-s_un_envoy/</w:t>
        </w:r>
      </w:hyperlink>
      <w:r>
        <w:t xml:space="preserve"> - Andriy Melnyk, Ukraine's UN Permanent Representative, called for coordinated international sanctions against Russia's nuclear sector at the UN General Assembly in New York. Speaking during the 40th anniversary of the Chernobyl disaster, Melnyk highlighted the occupation of the Zaporizhzhia Nuclear Power Plant and Russian strikes on Chernobyl. He demanded the immediate return of the Zaporizhzhia plant and support for restoring the Chernobyl shelter, warning that Russia's actions endanger global security.</w:t>
      </w:r>
      <w:r/>
    </w:p>
    <w:p>
      <w:pPr>
        <w:pStyle w:val="ListNumber"/>
        <w:spacing w:line="240" w:lineRule="auto"/>
        <w:ind w:left="720"/>
      </w:pPr>
      <w:r/>
      <w:hyperlink r:id="rId32">
        <w:r>
          <w:rPr>
            <w:color w:val="0000EE"/>
            <w:u w:val="single"/>
          </w:rPr>
          <w:t>https://www.ans.org/news/2026-04-24/article-7977/orano-signs-mou-with-trade-union-for-project-ike-construction/</w:t>
        </w:r>
      </w:hyperlink>
      <w:r>
        <w:t xml:space="preserve"> - Orano has signed a memorandum of understanding with a trade union regarding the construction of Project Ike, a uranium enrichment facility in Oak Ridge, Tennessee. The facility, expected to employ over 1,000 workers, is planned to begin construction with operations starting in the early 2030s. Orano submitted its technical license application to the Nuclear Regulatory Commission on March 27, detailing plans to produce approximately 7.4 million separative work units annually using four separation building modules.</w:t>
      </w:r>
      <w:r/>
    </w:p>
    <w:p>
      <w:pPr>
        <w:pStyle w:val="ListNumber"/>
        <w:spacing w:line="240" w:lineRule="auto"/>
        <w:ind w:left="720"/>
      </w:pPr>
      <w:r/>
      <w:hyperlink r:id="rId30">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33">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33">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34">
        <w:r>
          <w:rPr>
            <w:color w:val="0000EE"/>
            <w:u w:val="single"/>
          </w:rPr>
          <w:t>https://www.n-tv.de/wirtschaft/Ukraine-plant-massiven-Atom-Ausbau-Erzeugung-soll-sich-verdoppeln-id30752612.html</w:t>
        </w:r>
      </w:hyperlink>
      <w:r>
        <w:t xml:space="preserve"> - Ukraine has announced plans to double its nuclear energy generation capacity to 25 gigawatts by 2050. Energy Minister Denys Shmyhal stated that the Chmelnytskyi Nuclear Power Plant will receive four additional reactors. This initiative aims to form the basis of the country's new energy architecture, despite the ongoing Russian invasion and the occupation of the Zaporizhzhia Nuclear Power Plant since 2022.</w:t>
      </w:r>
      <w:r/>
    </w:p>
    <w:p>
      <w:pPr>
        <w:pStyle w:val="ListNumber"/>
        <w:spacing w:line="240" w:lineRule="auto"/>
        <w:ind w:left="720"/>
      </w:pPr>
      <w:r/>
      <w:hyperlink r:id="rId35">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36">
        <w:r>
          <w:rPr>
            <w:color w:val="0000EE"/>
            <w:u w:val="single"/>
          </w:rPr>
          <w:t>https://breakingdefense.com/2026/04/president-trump-should-secure-americas-nuclear-future-by-taking-weapons-out-of-doe/</w:t>
        </w:r>
      </w:hyperlink>
      <w:r>
        <w:t xml:space="preserve"> - Former policy officials Franklin C. Miller and Frank A. Rose argue President Trump should remove the National Nuclear Security Administration from the Department of Energy to establish it as a standalone agency. They contend this structural change is essential for US national security amidst modernizing threats from Russia and China, aiming to improve accountability and funding clarity for nuclear deterrence.</w:t>
      </w:r>
      <w:r/>
    </w:p>
    <w:p>
      <w:pPr>
        <w:pStyle w:val="ListNumber"/>
        <w:spacing w:line="240" w:lineRule="auto"/>
        <w:ind w:left="720"/>
      </w:pPr>
      <w:r/>
      <w:hyperlink r:id="rId33">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35">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37">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38">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37">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38">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39">
        <w:r>
          <w:rPr>
            <w:color w:val="0000EE"/>
            <w:u w:val="single"/>
          </w:rPr>
          <w:t>https://oilprice.com/Energy/Energy-General/Central-Asias-Growth-Plans-Depend-on-a-New-Energy-Strategy.html</w:t>
        </w:r>
      </w:hyperlink>
      <w:r>
        <w:t xml:space="preserve"> - A report by the New Lines Institute for Strategy and Policy (NLI) published on April 23 states that Central Asia must reduce reliance on hydropower and increase wind, solar, and small modular nuclear energy to address electricity deficits. The analysis highlights that Kazakhstan, Kyrgyzstan, Tajikistan, and Uzbekistan lack sufficient power capacity for their digital economy ambitions. The NLI recommends scaling back mega-dam projects like Rogun and Kambarata-1 due to water-energy nexus challenges and financing delays, suggesting instead a focus on renewable sources and safer, water-efficient small modular reactors to support regional economic growth.</w:t>
      </w:r>
      <w:r/>
    </w:p>
    <w:p>
      <w:pPr>
        <w:pStyle w:val="ListNumber"/>
        <w:spacing w:line="240" w:lineRule="auto"/>
        <w:ind w:left="720"/>
      </w:pPr>
      <w:r/>
      <w:hyperlink r:id="rId40">
        <w:r>
          <w:rPr>
            <w:color w:val="0000EE"/>
            <w:u w:val="single"/>
          </w:rPr>
          <w:t>https://carboncredits.com/oklo-stock-jumps-15-as-nvidia-partnership-sparks-nuclear-ai-momentum/</w:t>
        </w:r>
      </w:hyperlink>
      <w:r>
        <w:t xml:space="preserve"> - Oklo Inc. announced a strategic partnership with NVIDIA and Los Alamos National Laboratory to accelerate nuclear infrastructure development and AI-enabled research. The collaboration focuses on using AI to improve nuclear fuel safety and efficiency, connecting reactors with high-performance computing, and supporting data center energy needs. Oklo's stock rose approximately 15% to close at $72.41, with pre-market trading reaching $78.43, reflecting investor optimism regarding the convergence of nuclear energy and artificial intelligence.</w:t>
      </w:r>
      <w:r/>
    </w:p>
    <w:p>
      <w:pPr>
        <w:pStyle w:val="ListNumber"/>
        <w:spacing w:line="240" w:lineRule="auto"/>
        <w:ind w:left="720"/>
      </w:pPr>
      <w:r/>
      <w:hyperlink r:id="rId41">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42">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41">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42">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43">
        <w:r>
          <w:rPr>
            <w:color w:val="0000EE"/>
            <w:u w:val="single"/>
          </w:rPr>
          <w:t>https://www.skynewsarabia.com/world/1866010-%D8%AA%D8%B4%D9%8A%D8%B1%D9%86%D9%88%D8%A8%D9%84-%D8%A7%D9%84%D8%B9%D9%88%D8%AF%D8%A9-%D9%8A%D8%AB%D9%82-%D8%A7%D9%84%D8%B9%D8%A7%D9%84%D9%85-%D8%A8%D8%A7%D9%84%D8%B7%D8%A7%D9%82%D8%A9-%D8%A7%D9%84%D9%86%D9%88%D9%88%D9%8A%D8%A9</w:t>
        </w:r>
      </w:hyperlink>
      <w:r>
        <w:t xml:space="preserve"> - The global nuclear energy sector is experiencing renewed growth, with over 400 active reactors in 31 countries and approximately 70 under construction. Despite historical accidents at Chernobyl and Fukushima, advancements in safety technology and reduced costs are driving expansion. The International Energy Agency's Fatih Birol predicts significant growth in the Americas, Europe, and Asia. Major players include the United States, China, and Russia. The European Commission's Ursula von der Leyen acknowledged reducing nuclear reliance was a strategic error, prompting a return to nuclear energy alongside renewables. Ukraine relies heavily on nuclear power despite the ongoing war, while Japan has restarted 15 reactors post-Fukushima. Africa is also entering the market, with Egypt developing new projects. Rafael Grossi of the IAEA highlights nuclear power's essential role in providing reliable, low-carbon electricity.</w:t>
      </w:r>
      <w:r/>
    </w:p>
    <w:p>
      <w:pPr>
        <w:pStyle w:val="ListNumber"/>
        <w:spacing w:line="240" w:lineRule="auto"/>
        <w:ind w:left="720"/>
      </w:pPr>
      <w:r/>
      <w:hyperlink r:id="rId44">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44">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44">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44">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45">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46">
        <w:r>
          <w:rPr>
            <w:color w:val="0000EE"/>
            <w:u w:val="single"/>
          </w:rPr>
          <w:t>https://resourceworld.com/american-uranium-expands-lo-herma-isr-uranium-project-in-powder-river-basin-wyoming/?utm_source=rss&amp;utm_medium=rss&amp;utm_campaign=american-uranium-expands-lo-herma-isr-uranium-project-in-powder-river-basin-wyoming</w:t>
        </w:r>
      </w:hyperlink>
      <w:r>
        <w:t xml:space="preserve"> - American Uranium Ltd secured approximately 1,040 acres of new mineral rights and staked 29 BLM lode mining claims at its Lo Herma ISR Uranium Project in Wyoming's Powder River Basin. The expansion extends control over prospective areas adjoining existing operations. Funding from a recent placement and entitlement offer will advance drilling and technical studies commencing in May. The project is considered comparable to advanced ISR satellite projects in the region.</w:t>
      </w:r>
      <w:r/>
    </w:p>
    <w:p>
      <w:pPr>
        <w:pStyle w:val="ListNumber"/>
        <w:spacing w:line="240" w:lineRule="auto"/>
        <w:ind w:left="720"/>
      </w:pPr>
      <w:r/>
      <w:hyperlink r:id="rId47">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45">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47">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48">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49">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48">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49">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49">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50">
        <w:r>
          <w:rPr>
            <w:color w:val="0000EE"/>
            <w:u w:val="single"/>
          </w:rPr>
          <w:t>https://ca.finance.yahoo.com/news/oklo-stock-on-pace-to-close-out-the-week-with-gains-heres-why-133725604.html</w:t>
        </w:r>
      </w:hyperlink>
      <w:r>
        <w:t xml:space="preserve"> - Oklo stock is on pace to close the week with gains exceeding 10%, driven by a partnership announced with Nvidia and Los Alamos National Laboratory to develop next-generation nuclear power using AI simulations. Additionally, HSBC initiated coverage with a Buy rating. The company benefits from White House guidance accelerating nuclear power development for space missions, targeting a lunar reactor launch in December 2028.</w:t>
      </w:r>
      <w:r/>
    </w:p>
    <w:p>
      <w:pPr>
        <w:pStyle w:val="ListNumber"/>
        <w:spacing w:line="240" w:lineRule="auto"/>
        <w:ind w:left="720"/>
      </w:pPr>
      <w:r/>
      <w:hyperlink r:id="rId51">
        <w:r>
          <w:rPr>
            <w:color w:val="0000EE"/>
            <w:u w:val="single"/>
          </w:rPr>
          <w:t>https://interestingengineering.com/energy/us-nuclear-plant-new-life</w:t>
        </w:r>
      </w:hyperlink>
      <w:r>
        <w:t xml:space="preserve"> - The US Nuclear Regulatory Commission has renewed the operating license for Duke Energy's Robinson Nuclear Plant in Hartsville, South Carolina, for an additional 20 years until 2050. The 759MW facility will continue to power approximately 570,000 homes. Duke Energy completed $1.7 billion in equipment upgrades to support the extension. The plant supports nearly 500 jobs and generates $28 million in annual tax revenue. Duke Energy plans to seek similar renewals for its remaining 11 nuclear units.</w:t>
      </w:r>
      <w:r/>
    </w:p>
    <w:p>
      <w:pPr>
        <w:pStyle w:val="ListNumber"/>
        <w:spacing w:line="240" w:lineRule="auto"/>
        <w:ind w:left="720"/>
      </w:pPr>
      <w:r/>
      <w:hyperlink r:id="rId52">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52">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53">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53">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54">
        <w:r>
          <w:rPr>
            <w:color w:val="0000EE"/>
            <w:u w:val="single"/>
          </w:rPr>
          <w:t>https://www.unian.ua/economics/energetics/z-chasiv-chornobilskoji-katastrofi-na-ukrajinskih-aes-realizovano-ponad-1000-zahodiv-pidvishchennya-bezpeki-taras-tkach-13360635.html</w:t>
        </w:r>
      </w:hyperlink>
      <w:r>
        <w:t xml:space="preserve"> - Taras Tkach, director of the Rivne Nuclear Power Plant, stated that over 1100 safety measures have been implemented at Ukrainian nuclear power plants since the Chernobyl disaster. The program, initiated in 2012 following the Fukushima accident, includes 1295 total actions. Since 2014, the European Bank for Reconstruction and Development and Euroatom have contributed funding. Since the full-scale Russian invasion, additional measures include mobile diesel generators from Argonne National Laboratory, transformer protection projects, and a fuel diversification project with Westinghouse to eliminate reliance on Russian fuel. These efforts aim to enhance resilience against wartime risks and ensure physical barrier integrity.</w:t>
      </w:r>
      <w:r/>
    </w:p>
    <w:p>
      <w:pPr>
        <w:pStyle w:val="ListNumber"/>
        <w:spacing w:line="240" w:lineRule="auto"/>
        <w:ind w:left="720"/>
      </w:pPr>
      <w:r/>
      <w:hyperlink r:id="rId55">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56">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55">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57">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56">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55">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57">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56">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58">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58">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59">
        <w:r>
          <w:rPr>
            <w:color w:val="0000EE"/>
            <w:u w:val="single"/>
          </w:rPr>
          <w:t>https://www.eenews.net/articles/labor-business-groups-launch-effort-to-extend-californias-nuclear-plant/</w:t>
        </w:r>
      </w:hyperlink>
      <w:r>
        <w:t xml:space="preserve"> - A coalition of 25 organizations, including business groups, labor unions, and energy advocates, announced the formation of Diablo Canyon 2045. The alliance aims to persuade California lawmakers to extend operations at the Diablo Canyon Power Plant from 2030 to 2045. The group intends to pressure the state legislature to pass a bill this year to achieve the extension.</w:t>
      </w:r>
      <w:r/>
    </w:p>
    <w:p>
      <w:pPr>
        <w:pStyle w:val="ListNumber"/>
        <w:spacing w:line="240" w:lineRule="auto"/>
        <w:ind w:left="720"/>
      </w:pPr>
      <w:r/>
      <w:hyperlink r:id="rId60">
        <w:r>
          <w:rPr>
            <w:color w:val="0000EE"/>
            <w:u w:val="single"/>
          </w:rPr>
          <w:t>https://kalkinemedia.com/au/stocks/metal-and-mining/why-is-asxi88-advancing-uranium-exploration-in-canada</w:t>
        </w:r>
      </w:hyperlink>
      <w:r>
        <w:t xml:space="preserve"> - Infini Resources (ASX:I88) has secured regulatory permits in Saskatchewan, Canada, enabling the commencement of a maiden diamond drilling program at the Reynolds Lake and Reitenbach Lake uranium projects. Located in the eastern Athabasca Basin, the campaign targets high-priority geophysical and geochemical indicators, including the Titus Prospect. Mobilisation is scheduled for late April, with drilling expected to begin shortly. The program aims to test subsurface mineralisation across a minimum of 2500 metres, building on previous surface sampling results.</w:t>
      </w:r>
      <w:r/>
    </w:p>
    <w:p>
      <w:pPr>
        <w:pStyle w:val="ListNumber"/>
        <w:spacing w:line="240" w:lineRule="auto"/>
        <w:ind w:left="720"/>
      </w:pPr>
      <w:r/>
      <w:hyperlink r:id="rId61">
        <w:r>
          <w:rPr>
            <w:color w:val="0000EE"/>
            <w:u w:val="single"/>
          </w:rPr>
          <w:t>https://tass.com/politics/2121989</w:t>
        </w:r>
      </w:hyperlink>
      <w:r>
        <w:t xml:space="preserve"> - Russian Foreign Ministry Spokeswoman Maria Zakharova stated that Moscow has noted increasing physical security threats to nuclear facilities, specifically the Zaporozhye Nuclear Power Plant in Ukraine and Iran's Bushehr Nuclear Power Plant. She emphasised the host country's responsibility for nuclear security and the need for international cooperation, while highlighting the importance of maintaining confidentiality to prevent terrorists and criminals from accessing security data.</w:t>
      </w:r>
      <w:r/>
    </w:p>
    <w:p>
      <w:pPr>
        <w:pStyle w:val="ListNumber"/>
        <w:spacing w:line="240" w:lineRule="auto"/>
        <w:ind w:left="720"/>
      </w:pPr>
      <w:r/>
      <w:hyperlink r:id="rId62">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62">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63">
        <w:r>
          <w:rPr>
            <w:color w:val="0000EE"/>
            <w:u w:val="single"/>
          </w:rPr>
          <w:t>https://www.zerohedge.com/geopolitical/ship-shame-australia-saved-trumps-emergency-fuel-shipments</w:t>
        </w:r>
      </w:hyperlink>
      <w:r>
        <w:t xml:space="preserve"> - The Trump Administration sent approximately 240,000 metric tons of refined fuel to Australia in March, the largest shipment in over 30 years. This intervention prevented potential industry shutdowns and critical shortages as Australia faced a fuel crisis linked to Strait of Hormuz tensions. Australian officials are credited with failing to prepare for the energy emergency, while the US aid is described as a rescue from economic collapse. Additional supplies from Africa and Malaysia have increased Australia's reserves by ten days.</w:t>
      </w:r>
      <w:r/>
    </w:p>
    <w:p>
      <w:pPr>
        <w:pStyle w:val="ListNumber"/>
        <w:spacing w:line="240" w:lineRule="auto"/>
        <w:ind w:left="720"/>
      </w:pPr>
      <w:r/>
      <w:hyperlink r:id="rId64">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65">
        <w:r>
          <w:rPr>
            <w:color w:val="0000EE"/>
            <w:u w:val="single"/>
          </w:rPr>
          <w:t>https://www.miningmx.com/news/energy/65109-huge-uncontracted-nuclear-utility-needs-are-good-news-for-uranium/</w:t>
        </w:r>
      </w:hyperlink>
      <w:r>
        <w:t xml:space="preserve"> - Paladin Energy highlighted robust term contract pricing for uranium, rising from $40 to over $80 per pound over five years, driven by global nuclear utility needs. CEO Paul Hemburrow noted significant uncontracted requirements, with utilities needing a billion pounds over the next decade. The company upgraded full-year production guidance after a 5% increase at its Langer Heinrich mine in Namibia, producing 1.29 million pounds in the March quarter. Paladin aims to ramp up Langer Heinrich and bring its Canadian Patterson Lake project online to meet growing demand.</w:t>
      </w:r>
      <w:r/>
    </w:p>
    <w:p>
      <w:pPr>
        <w:pStyle w:val="ListNumber"/>
        <w:spacing w:line="240" w:lineRule="auto"/>
        <w:ind w:left="720"/>
      </w:pPr>
      <w:r/>
      <w:hyperlink r:id="rId66">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64">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67">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66">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67">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68">
        <w:r>
          <w:rPr>
            <w:color w:val="0000EE"/>
            <w:u w:val="single"/>
          </w:rPr>
          <w:t>https://im-mining.com/2026/04/24/tianjin-meiteng-puts-five-xrt-ore-sorters-into-operation-for-tajik-china-mining/</w:t>
        </w:r>
      </w:hyperlink>
      <w:r>
        <w:t xml:space="preserve"> - In March 2026, Tianjin Meiteng Technology Co Ltd completed trial operations for five XRT ore sorters at Tajik-China Mining Co in Tajikistan. The systems address challenges of low ore grades and extreme temperatures at the Sughd province facility. Previous sensor-based sorting attempts failed, but the new units achieved a 14.83% waste rejection rate and controlled tailings grades. Meiteng now manages operations and maintenance for all units, marking a milestone in its international expansion.</w:t>
      </w:r>
      <w:r/>
    </w:p>
    <w:p>
      <w:pPr>
        <w:pStyle w:val="ListNumber"/>
        <w:spacing w:line="240" w:lineRule="auto"/>
        <w:ind w:left="720"/>
      </w:pPr>
      <w:r/>
      <w:hyperlink r:id="rId69">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69">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70">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71">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69">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72">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73">
        <w:r>
          <w:rPr>
            <w:color w:val="0000EE"/>
            <w:u w:val="single"/>
          </w:rPr>
          <w:t>https://www.utilitydive.com/news/pjm-market-monitor-constellations-nuclear-crane-waiver/818216/?.tsrc=rss</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potentially by next year. Monitoring Analytics argues the request fails FERC standards as it does not address an error in good faith and could harm third parties by shifting upgrade costs. Constellation aims to restart the 835-MW unit for a 20-year deal with Microsoft, though transmission upgrades may delay full delivery until 2030.</w:t>
      </w:r>
      <w:r/>
    </w:p>
    <w:p>
      <w:pPr>
        <w:pStyle w:val="ListNumber"/>
        <w:spacing w:line="240" w:lineRule="auto"/>
        <w:ind w:left="720"/>
      </w:pPr>
      <w:r/>
      <w:hyperlink r:id="rId74">
        <w:r>
          <w:rPr>
            <w:color w:val="0000EE"/>
            <w:u w:val="single"/>
          </w:rPr>
          <w:t>https://www.frenchweb.fr/jean-marc-jancovici-the-shift-project-pourquoi-lelectricite-sera-le-nouveau-petrole-et-le-nouveau-point-de-tension/461448</w:t>
        </w:r>
      </w:hyperlink>
      <w:r>
        <w:t xml:space="preserve"> - Jean Marc Jancovici of The Shift Project argues that electricity is replacing oil as the structuring variable of the global economy. Due to physical constraints on storage and transport, electrification creates new supply-demand imbalances. The report highlights critical infrastructure bottlenecks between 2025 and 2035, necessitating a combination of nuclear and renewable sources to avoid deficits. Managing demand is identified as essential to secure the decarbonisation trajectory.</w:t>
      </w:r>
      <w:r/>
    </w:p>
    <w:p>
      <w:pPr>
        <w:pStyle w:val="ListNumber"/>
        <w:spacing w:line="240" w:lineRule="auto"/>
        <w:ind w:left="720"/>
      </w:pPr>
      <w:r/>
      <w:hyperlink r:id="rId75">
        <w:r>
          <w:rPr>
            <w:color w:val="0000EE"/>
            <w:u w:val="single"/>
          </w:rPr>
          <w:t>https://timeskuwait.com/eus-kaja-kallas-sounds-alarm-on-nuclear-talks-with-iran/</w:t>
        </w:r>
      </w:hyperlink>
      <w:r>
        <w:t xml:space="preserve"> - Kaja Kallas, European Commissioner for Foreign Affairs, warned that upcoming nuclear negotiations with Iran risk producing a weaker agreement than the original Joint Comprehensive Plan of Action. She stated that focusing solely on the nuclear program while ignoring missile development, proxy networks, and cyber activities could strengthen Iran and create new security risks. This comment reflects growing unease within Europe regarding the potential outcome of the talks.</w:t>
      </w:r>
      <w:r/>
    </w:p>
    <w:p>
      <w:pPr>
        <w:pStyle w:val="ListNumber"/>
        <w:spacing w:line="240" w:lineRule="auto"/>
        <w:ind w:left="720"/>
      </w:pPr>
      <w:r/>
      <w:hyperlink r:id="rId76">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76">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77">
        <w:r>
          <w:rPr>
            <w:color w:val="0000EE"/>
            <w:u w:val="single"/>
          </w:rPr>
          <w:t>https://www.koreatimes.co.kr/business/companies/20260424/kepco-signs-nuclear-power-infrastructure-deals-to-expand-in-vietnam?utm_source=rss</w:t>
        </w:r>
      </w:hyperlink>
      <w:r>
        <w:t xml:space="preserve"> - Korea Electric Power Corp (KEPCO) signed multiple memorandums of understanding with Vietnamese entities to expand its presence in the country's energy sector. CEO Kim Dong-cheol visited Hanoi, Vietnam, where KEPCO agreed to cooperate with Petrovietnam on nuclear power development and with Vietnam Electricity on power infrastructure, including grid operations and battery storage. Additionally, a four-party MOU was signed to explore financing options for nuclear projects with the Export-Import Bank of Korea and the Korea Trade Insurance Corp. These agreements aim to establish KEPCO as a long-term partner for Vietnam's energy needs.</w:t>
      </w:r>
      <w:r/>
    </w:p>
    <w:p>
      <w:pPr>
        <w:pStyle w:val="ListNumber"/>
        <w:spacing w:line="240" w:lineRule="auto"/>
        <w:ind w:left="720"/>
      </w:pPr>
      <w:r/>
      <w:hyperlink r:id="rId76">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78">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79">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78">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79">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80">
        <w:r>
          <w:rPr>
            <w:color w:val="0000EE"/>
            <w:u w:val="single"/>
          </w:rPr>
          <w:t>https://www.ejiltalk.org/to-share-or-not-to-share-the-compatibility-of-natos-nuclear-sharing-arrangements-with-the-non-proliferation-treaty/</w:t>
        </w:r>
      </w:hyperlink>
      <w:r>
        <w:t xml:space="preserve"> - An analysis published on EJIL: Talk! argues that NATO's nuclear sharing arrangements are compatible with the Non-Proliferation Treaty (NPT). The author contends that the treaty's text, negotiating history, and subsequent practice do not prohibit the US from deploying nuclear weapons in Europe under US custody. The piece, written ahead of the 2026 NPT Review Conference, concludes that legal arguments against these arrangements are unconvincing and suggests states should focus on disarmament rather than revising the treaty's interpretation.</w:t>
      </w:r>
      <w:r/>
    </w:p>
    <w:p>
      <w:pPr>
        <w:pStyle w:val="ListNumber"/>
        <w:spacing w:line="240" w:lineRule="auto"/>
        <w:ind w:left="720"/>
      </w:pPr>
      <w:r/>
      <w:hyperlink r:id="rId78">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79">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81">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82">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81">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83">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84">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82">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81">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85">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83">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84">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86">
        <w:r>
          <w:rPr>
            <w:color w:val="0000EE"/>
            <w:u w:val="single"/>
          </w:rPr>
          <w:t>https://www.globenewswire.com/news-release/2026/04/24/3280563/0/en/NewHydrogen-to-Release-a-Special-Report-on-April-28-2026.html</w:t>
        </w:r>
      </w:hyperlink>
      <w:r>
        <w:t xml:space="preserve"> - NewHydrogen, Inc. plans to release a special report on April 28, 2026, detailing a strategic collaboration with an advanced nuclear technology company. The partnership aims to integrate NewHydrogen's ThermoLoop™ technology with a next-generation, factory-fabricated microreactor system to produce clean hydrogen. The collaboration focuses on evaluating technical feasibility and synergies between the heat-based hydrogen production process and small modular nuclear reactors. NewHydrogen highlights the potential of this approach to reduce reliance on expensive electricity compared to current electrolyzer methods.</w:t>
      </w:r>
      <w:r/>
    </w:p>
    <w:p>
      <w:pPr>
        <w:pStyle w:val="ListNumber"/>
        <w:spacing w:line="240" w:lineRule="auto"/>
        <w:ind w:left="720"/>
      </w:pPr>
      <w:r/>
      <w:hyperlink r:id="rId85">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87">
        <w:r>
          <w:rPr>
            <w:color w:val="0000EE"/>
            <w:u w:val="single"/>
          </w:rPr>
          <w:t>https://mining.com.au/american-uranium-marks-calendar-for-may-drilling-at-lo-herma/</w:t>
        </w:r>
      </w:hyperlink>
      <w:r>
        <w:t xml:space="preserve"> - American Uranium plans to commence drilling at its Lo Herma In-Situ Recovery Project in Wyoming, US, in early May 2026. The campaign involves up to 55 holes, including infill and expansion drilling, to support hydrogeological studies and a future resource estimate update. The project, located in the Powder River Basin, holds a JORC-compliant resource of 8.57 million pounds of triuranium octoxide. A non-renounceable pro-rata entitlement offer is scheduled to fund the exploration.</w:t>
      </w:r>
      <w:r/>
    </w:p>
    <w:p>
      <w:pPr>
        <w:pStyle w:val="ListNumber"/>
        <w:spacing w:line="240" w:lineRule="auto"/>
        <w:ind w:left="720"/>
      </w:pPr>
      <w:r/>
      <w:hyperlink r:id="rId88">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89">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88">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90">
        <w:r>
          <w:rPr>
            <w:color w:val="0000EE"/>
            <w:u w:val="single"/>
          </w:rPr>
          <w:t>https://www.t-online.de/nachrichten/tagesanbruch/id_101226842/tschernobyl-jahrestag-zeigt-verkorkste-deutsche-politik.html</w:t>
        </w:r>
      </w:hyperlink>
      <w:r>
        <w:t xml:space="preserve"> - An opinion article published on the 40th anniversary of the Chernobyl disaster argues that German political leadership made a strategic error by pursuing a nuclear phase-out driven by public fear rather than rational analysis. The author contends that the decision, finalized in 2023, has negatively impacted the nation's energy security and economic competitiveness, citing rising energy prices and industrial insolvencies as consequences. The text criticizes the government for prioritizing emotional reactions over long-term strategy.</w:t>
      </w:r>
      <w:r/>
    </w:p>
    <w:p>
      <w:pPr>
        <w:pStyle w:val="ListNumber"/>
        <w:spacing w:line="240" w:lineRule="auto"/>
        <w:ind w:left="720"/>
      </w:pPr>
      <w:r/>
      <w:hyperlink r:id="rId89">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91">
        <w:r>
          <w:rPr>
            <w:color w:val="0000EE"/>
            <w:u w:val="single"/>
          </w:rPr>
          <w:t>https://www.foreignpolicyjournal.com/2026/04/24/hsbc-initiates-coverage-on-oklo-oklo-stock-with-buy-rating-and-96-target-amid-ai-power-surge/</w:t>
        </w:r>
      </w:hyperlink>
      <w:r>
        <w:t xml:space="preserve"> - HSBC initiated coverage on Oklo Inc. (NYSE: OKLO) with a Buy rating and a $96 price target, citing the company's strategic positioning to meet electricity demands from AI data centres in the United States. Oklo, which holds approximately $2.5 billion in cash and no debt, plans its first commercial reactor operation around 2030. The bank noted strong federal support and regulatory reforms accelerating deployment, while acknowledging valuation uncertainty with a range of $51 to $249 per share.</w:t>
      </w:r>
      <w:r/>
    </w:p>
    <w:p>
      <w:pPr>
        <w:pStyle w:val="ListNumber"/>
        <w:spacing w:line="240" w:lineRule="auto"/>
        <w:ind w:left="720"/>
      </w:pPr>
      <w:r/>
      <w:hyperlink r:id="rId92">
        <w:r>
          <w:rPr>
            <w:color w:val="0000EE"/>
            <w:u w:val="single"/>
          </w:rPr>
          <w:t>https://www.theage.com.au/business/companies/infini-cleared-for-first-athabasca-uranium-drilling-blitz-in-canada-20260424-p5zqv5.html?ref=rss&amp;utm_medium=rss&amp;utm_source=rss_business</w:t>
        </w:r>
      </w:hyperlink>
      <w:r>
        <w:t xml:space="preserve"> - Saskatchewan regulators have granted permits to Infini Resources to commence its maiden diamond drilling campaign at the Reynolds Lake and Reitenbach Lake projects in the Athabasca Basin. The company plans to mobilise a rig in late April for a minimum 2500-metre drilling program targeting high-priority uranium indicators. This marks the first exploration activity on the underexplored eastern margins of the basin, adjacent to major operations by Cameco Corporation.</w:t>
      </w:r>
      <w:r/>
    </w:p>
    <w:p>
      <w:pPr>
        <w:pStyle w:val="ListNumber"/>
        <w:spacing w:line="240" w:lineRule="auto"/>
        <w:ind w:left="720"/>
      </w:pPr>
      <w:r/>
      <w:hyperlink r:id="rId93">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94">
        <w:r>
          <w:rPr>
            <w:color w:val="0000EE"/>
            <w:u w:val="single"/>
          </w:rPr>
          <w:t>https://nuclear-news.net/2026/04/24/1-b1-new-england-governors-pledge-nuclear-support/</w:t>
        </w:r>
      </w:hyperlink>
      <w:r>
        <w:t xml:space="preserve"> - Six New England governors signed a joint statement supporting the extended operation of existing nuclear reactors and the deployment of new ones. The statement, issued in April 2026, was criticized for failing to address the expansion of high-level nuclear waste production and the lack of a scientifically valid plan for long-term isolation.</w:t>
      </w:r>
      <w:r/>
    </w:p>
    <w:p>
      <w:pPr>
        <w:pStyle w:val="ListNumber"/>
        <w:spacing w:line="240" w:lineRule="auto"/>
        <w:ind w:left="720"/>
      </w:pPr>
      <w:r/>
      <w:hyperlink r:id="rId95">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96">
        <w:r>
          <w:rPr>
            <w:color w:val="0000EE"/>
            <w:u w:val="single"/>
          </w:rPr>
          <w:t>https://smallcaps.com.au/article/infini-resources-secures-saskatchewan-drill-permits-for-reynolds-reitenbach-lake-uranium-projects</w:t>
        </w:r>
      </w:hyperlink>
      <w:r>
        <w:t xml:space="preserve"> - Infini Resources has obtained exploration permits from the Saskatchewan Ministry of Energy and Resources to commence its maiden diamond drilling program at the Reynolds Lake and Reitenbach Lake uranium projects in the Athabasca Basin. Mobilisation is scheduled for late April 2026, with a minimum 2,500m campaign targeting high-priority conductors and structural features. The projects cover 766 km2 across 22 mineral claims. This milestone follows the discovery of high-grade uranium rock chip samples at the Titus Prospect in 2025, clearing a critical path for testing an underexplored area prospective for unconformity-related and basement-hosted uranium systems.</w:t>
      </w:r>
      <w:r/>
    </w:p>
    <w:p>
      <w:pPr>
        <w:pStyle w:val="ListNumber"/>
        <w:spacing w:line="240" w:lineRule="auto"/>
        <w:ind w:left="720"/>
      </w:pPr>
      <w:r/>
      <w:hyperlink r:id="rId95">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97">
        <w:r>
          <w:rPr>
            <w:color w:val="0000EE"/>
            <w:u w:val="single"/>
          </w:rPr>
          <w:t>https://www.rionegro.com.ar/energia/exploracion-de-metales-criticos-en-argentina-despues-de-50-anos-reactivan-el-yacimiento-huemul-en-mendoza/</w:t>
        </w:r>
      </w:hyperlink>
      <w:r>
        <w:t xml:space="preserve"> - Canadian company Jaguar Uranium Corp has formally initiated an exploration plan for the Huemul project in Mendoza province, Argentina. This development follows a February 2026 US-Argentina framework agreement for critical minerals supply and a March 2026 collaboration agreement with the Mendoza provincial government. The project covers 27,700 hectares and targets uranium, copper, and vanadio at the historic Huemul mine site, previously operated by Argentina's CNEA. Exploration phases include data verification and district-scale prospecting, with an environmental reference study scheduled for the following month.</w:t>
      </w:r>
      <w:r/>
    </w:p>
    <w:p>
      <w:pPr>
        <w:pStyle w:val="ListNumber"/>
        <w:spacing w:line="240" w:lineRule="auto"/>
        <w:ind w:left="720"/>
      </w:pPr>
      <w:r/>
      <w:hyperlink r:id="rId98">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98">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99">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00">
        <w:r>
          <w:rPr>
            <w:color w:val="0000EE"/>
            <w:u w:val="single"/>
          </w:rPr>
          <w:t>https://www.observer24.com.na/deep-yellow-completes-drilling-at-tinkas-prospect/</w:t>
        </w:r>
      </w:hyperlink>
      <w:r>
        <w:t xml:space="preserve"> - Deep Yellow Limited completed a reverse circulation drilling program at its Tinkas Prospect in Namibia during the March 2026 quarter, confirming uranium mineralisation. The programme included 133 drill holes covering 1,363 metres. Results confirmed uranium mineralisation in calcretised palaeochannel sediments and fractures within basement rock, with mineralisation above 100 ppm equivalent uranium grade found in 38 drill holes. The company plans further infill drilling to define a mineral resource and continues exploration in Namibia during 2026.</w:t>
      </w:r>
      <w:r/>
    </w:p>
    <w:p>
      <w:pPr>
        <w:pStyle w:val="ListNumber"/>
        <w:spacing w:line="240" w:lineRule="auto"/>
        <w:ind w:left="720"/>
      </w:pPr>
      <w:r/>
      <w:hyperlink r:id="rId99">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98">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01">
        <w:r>
          <w:rPr>
            <w:color w:val="0000EE"/>
            <w:u w:val="single"/>
          </w:rPr>
          <w:t>https://www.larazon.es/tecnologia-consumo/ciencia/uranio-fision-arranca-reactor-plomo-podria-cambiar-energia_2026042469ea8915749308005fa28211.html</w:t>
        </w:r>
      </w:hyperlink>
      <w:r>
        <w:t xml:space="preserve"> - Newcleo has initiated the installation of PRECURSOR, a non-nuclear experimental plant at the ENEA Brasimone research centre in Italy. This facility tests thermal behaviour and molten lead flow for future commercial lead-cooled reactors. While PRECURSOR does not use fission or uranium, it aims to validate the technology before commercial deployment. The project represents a significant step in developing safer, more efficient nuclear energy solutions.</w:t>
      </w:r>
      <w:r/>
    </w:p>
    <w:p>
      <w:pPr>
        <w:pStyle w:val="ListNumber"/>
        <w:spacing w:line="240" w:lineRule="auto"/>
        <w:ind w:left="720"/>
      </w:pPr>
      <w:r/>
      <w:hyperlink r:id="rId102">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03">
        <w:r>
          <w:rPr>
            <w:color w:val="0000EE"/>
            <w:u w:val="single"/>
          </w:rPr>
          <w:t>https://www.rp.pl/europejski-kongres-gospodarczy/art44222661-regulacje-moga-opoznic-program</w:t>
        </w:r>
      </w:hyperlink>
      <w:r>
        <w:t xml:space="preserve"> - A new report titled 'Horizon Atomic' warns that regulatory and institutional complexities pose the greatest risk to Poland's nuclear energy programme, potentially causing significant delays. Identified bottlenecks include the failure to locate a nuclear waste repository by 2022, insufficient civil liability insurance regulations, and supply chain security issues. Experts from Accenture, Kochański &amp; Partners, and the Sobieski Foundation argue that without immediate legislative changes and rapid decision-making, the project's timeline could be jeopardised before construction begins.</w:t>
      </w:r>
      <w:r/>
    </w:p>
    <w:p>
      <w:pPr>
        <w:pStyle w:val="ListNumber"/>
        <w:spacing w:line="240" w:lineRule="auto"/>
        <w:ind w:left="720"/>
      </w:pPr>
      <w:r/>
      <w:hyperlink r:id="rId102">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04">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04">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04">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05">
        <w:r>
          <w:rPr>
            <w:color w:val="0000EE"/>
            <w:u w:val="single"/>
          </w:rPr>
          <w:t>https://smallcaps.com.au/article/alligator-energy-advances-samphire-into-uranium-extraction-trial-phase-as-bfs-gets-underway</w:t>
        </w:r>
      </w:hyperlink>
      <w:r>
        <w:t xml:space="preserve"> - Alligator Energy completed pilot plant commissioning and moved the Samphire uranium project into field recovery trial operations, recovering uranium-bearing solution via in-situ recovery. Early results met expectations with peak grades above 200mg/L U3O8 and recovery exceeding 55%. The company formally commenced a bankable feasibility study targeting completion in the first half of 2027. Cash reserves stood at A$13.3 million as of the March quarter, with trial operations expected to conclude in June 2026.</w:t>
      </w:r>
      <w:r/>
    </w:p>
    <w:p>
      <w:pPr>
        <w:pStyle w:val="ListNumber"/>
        <w:spacing w:line="240" w:lineRule="auto"/>
        <w:ind w:left="720"/>
      </w:pPr>
      <w:r/>
      <w:hyperlink r:id="rId106">
        <w:r>
          <w:rPr>
            <w:color w:val="0000EE"/>
            <w:u w:val="single"/>
          </w:rPr>
          <w:t>https://www.businesswire.com/news/home/20260423988681/en/X-energy-Announces-Pricing-of-Upsized-Initial-Public-Offering?feedref=JjAwJuNHiystnCoBq_hl-bV7DTIYheT0D-1vT4_bKFzt_EW40VMdK6eG-WLfRGUE1fJraLPL1g6AeUGJlCTYs7Oafol48Kkc8KJgZoTHgMu0w8LYSbRdYOj2VdwnuKwa</w:t>
        </w:r>
      </w:hyperlink>
      <w:r>
        <w:t xml:space="preserve"> - * X-energy Inc announced the pricing of an upsized initial public offering of 44,254,659 Class A common shares at $23.00 per share. * The offering is expected to close on April 27, 2026, with shares beginning trading on the Nasdaq Global Select Market on April 24, 2026. * J.P. Morgan, Morgan Stanley, Jefferies, and Moelis &amp; Company acted as lead joint book-running managers for the deal. * X-energy is a developer of advanced small modular nuclear reactors and fuel technology for clean energy generation. * The company plans to list under the ticker symbol XE on the Nasdaq.</w:t>
      </w:r>
      <w:r/>
    </w:p>
    <w:p>
      <w:pPr>
        <w:pStyle w:val="ListNumber"/>
        <w:spacing w:line="240" w:lineRule="auto"/>
        <w:ind w:left="720"/>
      </w:pPr>
      <w:r/>
      <w:hyperlink r:id="rId107">
        <w:r>
          <w:rPr>
            <w:color w:val="0000EE"/>
            <w:u w:val="single"/>
          </w:rPr>
          <w:t>https://www.iltempo.it/italpress/2026/04/23/news/cina-la-capacita-nucleare-installata-supera-i-120-milioni-di-chilowatt-47408968/</w:t>
        </w:r>
      </w:hyperlink>
      <w:r>
        <w:t xml:space="preserve"> - China's total installed nuclear energy capacity surpassed 120 million kilowatts by the end of 2025, placing the country first globally. Wang Shoujun, president of the China Nuclear Society, announced this milestone at the opening of Nuclear Industry China 2026 in Beijing. The nation operates 112 nuclear facilities, with controlled nuclear fusion and coastal nuclear power designated as key projects for the 15th Five-Year Plan (2026-2030). The industry is advancing rapidly with third and fourth-generation technologies and small modular reactors.</w:t>
      </w:r>
      <w:r/>
    </w:p>
    <w:p>
      <w:pPr>
        <w:pStyle w:val="ListNumber"/>
        <w:spacing w:line="240" w:lineRule="auto"/>
        <w:ind w:left="720"/>
      </w:pPr>
      <w:r/>
      <w:hyperlink r:id="rId108">
        <w:r>
          <w:rPr>
            <w:color w:val="0000EE"/>
            <w:u w:val="single"/>
          </w:rPr>
          <w:t>https://www.ans.org/news/article-7756/clean-smart-bill-reintroduced-in-senate/</w:t>
        </w:r>
      </w:hyperlink>
      <w:r>
        <w:t xml:space="preserve"> - Senators Martin Heinrich Luján and Tim Scott reintroduced the CLEAN SMART Act in the US Senate. The legislation aims to codify and fund the Department of Energy's Network of National Laboratories for Environmental Management and Stewardship. It mandates the use of AI and high-performance computing to remediate 15 legacy nuclear waste sites, estimated to cost nearly $700 billion. The bill seeks to improve interagency coordination, enforce cost controls, and leverage national laboratories to speed up cleanup while reducing taxpayer expenses.</w:t>
      </w:r>
      <w:r/>
    </w:p>
    <w:p>
      <w:pPr>
        <w:pStyle w:val="ListNumber"/>
        <w:spacing w:line="240" w:lineRule="auto"/>
        <w:ind w:left="720"/>
      </w:pPr>
      <w:r/>
      <w:hyperlink r:id="rId109">
        <w:r>
          <w:rPr>
            <w:color w:val="0000EE"/>
            <w:u w:val="single"/>
          </w:rPr>
          <w:t>https://www.fool.com/investing/2026/04/23/how-buying-hot-ticker-stock-today-could-10x-your-n/</w:t>
        </w:r>
      </w:hyperlink>
      <w:r>
        <w:t xml:space="preserve"> - The Motley Fool argues that Oklo Inc stock could yield 1000% returns by 2050, citing the company's small modular reactor technology as a key solution for data center energy needs. Backed by OpenAI CEO Sam Altman, Oklo aims to supply power directly to data centers rather than the broader grid. Analysts predict a global nuclear renaissance worth $10 trillion, with small modular reactors potentially capturing 15% of the market. The article highlights Oklo's current market cap of $13 billion and notes that achieving this upside depends on successful project execution and sustained data center growth.</w:t>
      </w:r>
      <w:r/>
    </w:p>
    <w:p>
      <w:pPr>
        <w:pStyle w:val="ListNumber"/>
        <w:spacing w:line="240" w:lineRule="auto"/>
        <w:ind w:left="720"/>
      </w:pPr>
      <w:r/>
      <w:hyperlink r:id="rId110">
        <w:r>
          <w:rPr>
            <w:color w:val="0000EE"/>
            <w:u w:val="single"/>
          </w:rPr>
          <w:t>https://www.ndtv.com/world-news/russia-warns-european-nations-against-hosting-french-nuclear-capable-bombers-11400452#publisher=newsstand</w:t>
        </w:r>
      </w:hyperlink>
      <w:r>
        <w:t xml:space="preserve"> - Russia has warned European countries that accepting French nuclear-capable strategic bombers would make them targets for Moscow's forces in a conflict. Russian Deputy Foreign Minister Alexander Grushko described the potential deployments as an uncontrolled build-up of NATO's nuclear potential. French President Emmanuel Macron previously announced plans to expand France's nuclear arsenal and allow temporary deployments to allies including Britain, Germany, and Poland. Grushko stated that Moscow would update its list of priority targets, arguing that such moves weaken the security of the host nations rather than strengthen their defence.</w:t>
      </w:r>
      <w:r/>
    </w:p>
    <w:p>
      <w:pPr>
        <w:pStyle w:val="ListNumber"/>
        <w:spacing w:line="240" w:lineRule="auto"/>
        <w:ind w:left="720"/>
      </w:pPr>
      <w:r/>
      <w:hyperlink r:id="rId111">
        <w:r>
          <w:rPr>
            <w:color w:val="0000EE"/>
            <w:u w:val="single"/>
          </w:rPr>
          <w:t>https://boereport.com/2026/04/23/aer-order-suspends-maga-energy-operations/</w:t>
        </w:r>
      </w:hyperlink>
      <w:r>
        <w:t xml:space="preserve"> - The Alberta Energy Regulator (AER) has suspended operations for MAGA Energy due to unpaid municipal taxes, orphan well association debt, and failure to meet regulatory commitments. The order mandates MAGA to address non-compliances regarding remediation, field inspections, pipeline rules, closure spend quotas, and expired mineral leases. Operations will not resume until all requirements are met. The AER may impose further sanctions if compliance is not achieved.</w:t>
      </w:r>
      <w:r/>
    </w:p>
    <w:p>
      <w:pPr>
        <w:pStyle w:val="ListNumber"/>
        <w:spacing w:line="240" w:lineRule="auto"/>
        <w:ind w:left="720"/>
      </w:pPr>
      <w:r/>
      <w:hyperlink r:id="rId112">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13">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14">
        <w:r>
          <w:rPr>
            <w:color w:val="0000EE"/>
            <w:u w:val="single"/>
          </w:rPr>
          <w:t>https://www.marketbeat.com/instant-alerts/oklo-nyseoklo-trading-55-higher-whats-next-2026-04-23/</w:t>
        </w:r>
      </w:hyperlink>
      <w:r>
        <w:t xml:space="preserve"> - Oklo Inc. shares increased 5.5% to $76.37 amid a collaboration with NVIDIA and Los Alamos National Laboratory for nuclear fuel R&amp;D. Volume surged 185% as investors reacted to the strategic tie-in and an HSBC buy initiation. Despite the rally, the company remains unprofitable with recent EPS misses, though institutional holdings rose significantly in Q1.</w:t>
      </w:r>
      <w:r/>
    </w:p>
    <w:p>
      <w:pPr>
        <w:pStyle w:val="ListNumber"/>
        <w:spacing w:line="240" w:lineRule="auto"/>
        <w:ind w:left="720"/>
      </w:pPr>
      <w:r/>
      <w:hyperlink r:id="rId112">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13">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15">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16">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13">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16">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17">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18">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19">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20">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15">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16">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17">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18">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21">
        <w:r>
          <w:rPr>
            <w:color w:val="0000EE"/>
            <w:u w:val="single"/>
          </w:rPr>
          <w:t>https://timesofoman.com//article/170992-world-facing-biggest-energy-security-threat-in-history-iea-chief-fatih-birol</w:t>
        </w:r>
      </w:hyperlink>
      <w:r>
        <w:t xml:space="preserve"> - Fatih Birol, Executive Director of the International Energy Agency (IEA), stated that the global market has lost 13 million barrels per day of oil due to disruptions centred on the Strait of Hormuz. The double-blockade by Iran and the United States threatens to cause the largest energy crisis ever faced, potentially leading to inflation, economic contraction, and energy rationing. Birol highlighted an imminent jet fuel crunch in Europe, which relies heavily on Middle Eastern supplies. While the IEA agreed to release emergency oil reserves to buy time, Birol emphasised that reopening the strait is the only permanent solution, urging governments to accelerate the transition to nuclear and renewable energy sources.</w:t>
      </w:r>
      <w:r/>
    </w:p>
    <w:p>
      <w:pPr>
        <w:pStyle w:val="ListNumber"/>
        <w:spacing w:line="240" w:lineRule="auto"/>
        <w:ind w:left="720"/>
      </w:pPr>
      <w:r/>
      <w:hyperlink r:id="rId119">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22">
        <w:r>
          <w:rPr>
            <w:color w:val="0000EE"/>
            <w:u w:val="single"/>
          </w:rPr>
          <w:t>https://www.chinatechnews.com/2026/04/24/120424-more-countries-are-turning-to-nuclear-power-40-years-after-the-chernobyl-disaster</w:t>
        </w:r>
      </w:hyperlink>
      <w:r>
        <w:t xml:space="preserve"> - Four decades after the 1986 Chernobyl disaster, global nuclear power development is reviving, accelerated by conflict in the Middle East. Over 400 reactors operate in 31 countries, with approximately 70 under construction. Nuclear energy currently generates about 10% of the world's electricity and represents a quarter of low-carbon power sources. Recent technological improvements have enhanced safety features and reduced construction costs.</w:t>
      </w:r>
      <w:r/>
    </w:p>
    <w:p>
      <w:pPr>
        <w:pStyle w:val="ListNumber"/>
        <w:spacing w:line="240" w:lineRule="auto"/>
        <w:ind w:left="720"/>
      </w:pPr>
      <w:r/>
      <w:hyperlink r:id="rId120">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18">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23">
        <w:r>
          <w:rPr>
            <w:color w:val="0000EE"/>
            <w:u w:val="single"/>
          </w:rPr>
          <w:t>https://www.nationalobserver.com/2026/04/23/news/nuclear-energy-experiencing-global-revival-40-years-after-chernobyl</w:t>
        </w:r>
      </w:hyperlink>
      <w:r>
        <w:t xml:space="preserve"> - Nuclear energy is experiencing a global resurgence four decades after the Chernobyl disaster, driven by the need for secure electricity amid conflicts in the Middle East. Over 400 reactors are operational in 31 countries, with approximately 70 under construction. The United States, China, and France are leading expansion efforts, while the European Commission acknowledges past reliance on fossil fuels as a strategic mistake and plans to integrate nuclear into its clean energy mix. Despite Germany's continued phase-out, nations like Belgium and Spain are reconsidering policies, and Small Modular Reactors are being developed for the early 2030s.</w:t>
      </w:r>
      <w:r/>
    </w:p>
    <w:p>
      <w:pPr>
        <w:pStyle w:val="ListNumber"/>
        <w:spacing w:line="240" w:lineRule="auto"/>
        <w:ind w:left="720"/>
      </w:pPr>
      <w:r/>
      <w:hyperlink r:id="rId124">
        <w:r>
          <w:rPr>
            <w:color w:val="0000EE"/>
            <w:u w:val="single"/>
          </w:rPr>
          <w:t>https://www.theyeshivaworld.com/news/general/2539491/global-interest-in-nuclear-energy-rises-as-demand-for-power-grows.html</w:t>
        </w:r>
      </w:hyperlink>
      <w:r>
        <w:t xml:space="preserve"> - Global interest in nuclear energy is increasing due to rising power demand and geopolitical instability. Over 400 reactors operate in 31 countries, with 70 under construction. The US aims to quadruple capacity by 2050, while China leads new builds. Europe, previously reducing reliance, now views nuclear as essential for energy security and climate goals, with France expanding and Belgium extending plant lifespans. Conversely, Germany maintains its phase-out plan. Russia continues exporting technology and expanding domestically.</w:t>
      </w:r>
      <w:r/>
    </w:p>
    <w:p>
      <w:pPr>
        <w:pStyle w:val="ListNumber"/>
        <w:spacing w:line="240" w:lineRule="auto"/>
        <w:ind w:left="720"/>
      </w:pPr>
      <w:r/>
      <w:hyperlink r:id="rId125">
        <w:r>
          <w:rPr>
            <w:color w:val="0000EE"/>
            <w:u w:val="single"/>
          </w:rPr>
          <w:t>https://www.ans.org/news/2026-04-23/article-7973/nrc-commissioners-testify-before-us-house-subcommittee/</w:t>
        </w:r>
      </w:hyperlink>
      <w:r>
        <w:t xml:space="preserve"> - NRC commissioners testified before a U.S. House subcommittee chaired by Rep. Bob Latta regarding the agency's independence, rulemaking progress, and budget. Commissioners confirmed the NRC is on track to complete regulatory revisions by November 23, 2026. However, they expressed concern over an 8 percent budget cut for FY 2027 and a 7 percent reduction in staff, warning that doing more with less creates an unsustainable dynamic for nuclear safety oversight.</w:t>
      </w:r>
      <w:r/>
    </w:p>
    <w:p>
      <w:pPr>
        <w:pStyle w:val="ListNumber"/>
        <w:spacing w:line="240" w:lineRule="auto"/>
        <w:ind w:left="720"/>
      </w:pPr>
      <w:r/>
      <w:hyperlink r:id="rId126">
        <w:r>
          <w:rPr>
            <w:color w:val="0000EE"/>
            <w:u w:val="single"/>
          </w:rPr>
          <w:t>https://oilprice.com/Alternative-Energy/Nuclear-Power/Will-New-Fusion-Reactors-Beat-SMRs-to-Market.html</w:t>
        </w:r>
      </w:hyperlink>
      <w:r>
        <w:t xml:space="preserve"> - Energy consultant Wood Mackenzie reports that three US fusion firms, Commonwealth Fusion Systems, Inertia Enterprises, and Helion, have updated timelines for commercial viability to 2031 or 2032. These dates place them in direct competition with the first generation of small modular reactors (SMRs). The companies assert they have resolved major engineering challenges regarding plasma confinement and net energy gain. Helion, partnered with Microsoft, targets deployment in 2028, while Inertia Enterprises raised $450 million in financing. The sector faces significant capital requirements and competition from SMRs.</w:t>
      </w:r>
      <w:r/>
    </w:p>
    <w:p>
      <w:pPr>
        <w:pStyle w:val="ListNumber"/>
        <w:spacing w:line="240" w:lineRule="auto"/>
        <w:ind w:left="720"/>
      </w:pPr>
      <w:r/>
      <w:hyperlink r:id="rId127">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28">
        <w:r>
          <w:rPr>
            <w:color w:val="0000EE"/>
            <w:u w:val="single"/>
          </w:rPr>
          <w:t>https://newhampshirebulletin.com/briefs/house-defeats-advanced-nuclear-proposal-from-senate/</w:t>
        </w:r>
      </w:hyperlink>
      <w:r>
        <w:t xml:space="preserve"> - The New Hampshire House of Representatives defeated Senate Bill 447 on the consent calendar by voice vote. The proposal, sponsored by Sen. Kevin Avard, would have permitted utilities to own advanced nuclear reactors up to 300 megawatts. The bill previously passed the Senate but was rejected by the House Committee on Science, Technology, and Energy. Critics argue the measure would allow utilities to reestablish a vertically integrated monopoly over the power market, reversing restrictions from the mid-1990s.</w:t>
      </w:r>
      <w:r/>
    </w:p>
    <w:p>
      <w:pPr>
        <w:pStyle w:val="ListNumber"/>
        <w:spacing w:line="240" w:lineRule="auto"/>
        <w:ind w:left="720"/>
      </w:pPr>
      <w:r/>
      <w:hyperlink r:id="rId127">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29">
        <w:r>
          <w:rPr>
            <w:color w:val="0000EE"/>
            <w:u w:val="single"/>
          </w:rPr>
          <w:t>https://www.ots.at/presseaussendung/OTS_20260423_OTS0202/nationalrat-bekraeftigt-einstimmig-anti-atom-kurs-oesterreichs</w:t>
        </w:r>
      </w:hyperlink>
      <w:r>
        <w:t xml:space="preserve"> - The Austrian Nationalrat unanimously adopted resolutions to continue the country's anti-nuclear energy policy. Representatives from the ÖVP, SPÖ, NEOS, and Greens parties called for the federal government to oppose new nuclear power plants, including Small Modular Reactors (SMRs), and to reject EU funding for such projects. The assembly also urged the government to advocate for the withdrawal of Russian forces from the Zaporizhzhia nuclear plant in Ukraine. The Freedom Party (FPÖ) abstained on the resolution regarding the use of nuclear power in warfare. The decision was made in Vienna ahead of the 40th anniversary of the Chernobyl disaster.</w:t>
      </w:r>
      <w:r/>
    </w:p>
    <w:p>
      <w:pPr>
        <w:pStyle w:val="ListNumber"/>
        <w:spacing w:line="240" w:lineRule="auto"/>
        <w:ind w:left="720"/>
      </w:pPr>
      <w:r/>
      <w:hyperlink r:id="rId130">
        <w:r>
          <w:rPr>
            <w:color w:val="0000EE"/>
            <w:u w:val="single"/>
          </w:rPr>
          <w:t>https://www.haberler.com/guncel/cin-in-kurulu-nukleer-enerji-kapasitesi-120-milyon-19776995-haberi/</w:t>
        </w:r>
      </w:hyperlink>
      <w:r>
        <w:t xml:space="preserve"> - Wang Shoujun, chairman of the China Nuclear Society, stated at the 2026 China Nuclear Industry Fair in Beijing that the country's total installed nuclear energy capacity surpassed 120 million kilowatts by the end of 2025, placing it first globally. The nation currently operates 112 nuclear units. The sector is focusing on high-quality development, third and fourth-generation technologies, and small modular reactors as part of the 15th Five-Year Plan.</w:t>
      </w:r>
      <w:r/>
    </w:p>
    <w:p>
      <w:pPr>
        <w:pStyle w:val="ListNumber"/>
        <w:spacing w:line="240" w:lineRule="auto"/>
        <w:ind w:left="720"/>
      </w:pPr>
      <w:r/>
      <w:hyperlink r:id="rId131">
        <w:r>
          <w:rPr>
            <w:color w:val="0000EE"/>
            <w:u w:val="single"/>
          </w:rPr>
          <w:t>https://www.utilitydive.com/news/pjm-market-monitor-constellations-nuclear-crane-waiver/818216/</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Monitoring Analytics argues the request fails FERC standards as it does not address an error in good faith and could harm third parties by shifting upgrade costs. Constellation aims to restart the unit by 2027 under a 20-year deal with Microsoft, though transmission upgrades may delay full delivery until 2030.</w:t>
      </w:r>
      <w:r/>
    </w:p>
    <w:p>
      <w:pPr>
        <w:pStyle w:val="ListNumber"/>
        <w:spacing w:line="240" w:lineRule="auto"/>
        <w:ind w:left="720"/>
      </w:pPr>
      <w:r/>
      <w:hyperlink r:id="rId132">
        <w:r>
          <w:rPr>
            <w:color w:val="0000EE"/>
            <w:u w:val="single"/>
          </w:rPr>
          <w:t>https://www.northernminer.com/news/myriad-builds-uranium-district-as-report-shows-scale/1003890329/</w:t>
        </w:r>
      </w:hyperlink>
      <w:r>
        <w:t xml:space="preserve"> - Myriad Uranium is set to consolidate a fragmented uranium district in Wyoming through a planned all-share merger with Rush Rare Metals, granting Rush a quarter interest. A new technical report compiles decades of historical drilling data, positioning the Copper Mountain project at an advanced exploration stage. The district, located 270 km west of Cheyenne, has not been controlled by a single firm since the 1970s. Myriad plans a second-stage drilling program to test historical resource estimates, which range from 16.5 to 26.7 million pounds of uranium oxide across seven deposits, with potential for significant upside based on modern assay data.</w:t>
      </w:r>
      <w:r/>
    </w:p>
    <w:p>
      <w:pPr>
        <w:pStyle w:val="ListNumber"/>
        <w:spacing w:line="240" w:lineRule="auto"/>
        <w:ind w:left="720"/>
      </w:pPr>
      <w:r/>
      <w:hyperlink r:id="rId133">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34">
        <w:r>
          <w:rPr>
            <w:color w:val="0000EE"/>
            <w:u w:val="single"/>
          </w:rPr>
          <w:t>https://www.canadianminingjournal.com/news/purepoint-advances-3d-uranium-targeting-technology/</w:t>
        </w:r>
      </w:hyperlink>
      <w:r>
        <w:t xml:space="preserve"> - Purepoint Uranium Group completed an integrated geophysical program combining airborne MobileMT surveys with advanced 3D structural modeling across its Celeste East, Russell South, and Tabbernor projects in the Athabasca Basin. The work, conducted by Expert Geophysics Limited, significantly enhanced the ability to identify and rank subsurface structures likely to host uranium mineralization. Results include refined geological frameworks at Celeste East and the definition of previously inaccessible basement features at Russell South. Purepoint will commence an expanded geophysical program at the Dorado and Henday Lake projects ahead of its planned June 2026 drill campaign.</w:t>
      </w:r>
      <w:r/>
    </w:p>
    <w:p>
      <w:pPr>
        <w:pStyle w:val="ListNumber"/>
        <w:spacing w:line="240" w:lineRule="auto"/>
        <w:ind w:left="720"/>
      </w:pPr>
      <w:r/>
      <w:hyperlink r:id="rId135">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36">
        <w:r>
          <w:rPr>
            <w:color w:val="0000EE"/>
            <w:u w:val="single"/>
          </w:rPr>
          <w:t>https://www.powermag.com/air-force-anpi-picks-put-radiant-antares-westinghouse-on-track-for-first-on%E2%80%91base-microreactors-by-2028/</w:t>
        </w:r>
      </w:hyperlink>
      <w:r>
        <w:t xml:space="preserve"> - The US Air Force has selected Radiant Industries, Antares Nuclear, and Westinghouse Government Services to develop and operate contractor-owned microreactors at Buckley Space Force Base, Malmstrom Air Force Base, and Joint Base San Antonio. Initial deployments are targeted for 2028, with at least one reactor expected to be operational by 2030. The Advanced Nuclear Power for Installations (ANPI) program, a collaboration between the Department of the Air Force and the Defense Innovation Unit, aims to provide resilient, on-site power for critical missions. The selected vendors will proceed with site-specific analysis and environmental reviews under the National Environmental Policy Act before construction begins.</w:t>
      </w:r>
      <w:r/>
    </w:p>
    <w:p>
      <w:pPr>
        <w:pStyle w:val="ListNumber"/>
        <w:spacing w:line="240" w:lineRule="auto"/>
        <w:ind w:left="720"/>
      </w:pPr>
      <w:r/>
      <w:hyperlink r:id="rId137">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35">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33">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38">
        <w:r>
          <w:rPr>
            <w:color w:val="0000EE"/>
            <w:u w:val="single"/>
          </w:rPr>
          <w:t>https://www.radioiowa.com/2026/04/23/senator-nuclear-plants-must-help-start-isu-engineering-program-to-get-tax-break/</w:t>
        </w:r>
      </w:hyperlink>
      <w:r>
        <w:t xml:space="preserve"> - A bill prepared for debate in the Iowa Senate proposes a sales tax rebate for nuclear power plant construction. The legislation mandates that any company receiving this tax break must donate 15 percent of the savings to establish a nuclear engineering program at a state university. Senator Dan Dawson, a Republican from Council Bluffs, stated the measure aims to create a local workforce for nuclear facilities, preventing the state from relying on temporary imports of skilled individuals. The proposal responds to a House bill that granted tax breaks to facilities like the Duane Arnold Power Plant without such workforce development requirements.</w:t>
      </w:r>
      <w:r/>
    </w:p>
    <w:p>
      <w:pPr>
        <w:pStyle w:val="ListNumber"/>
        <w:spacing w:line="240" w:lineRule="auto"/>
        <w:ind w:left="720"/>
      </w:pPr>
      <w:r/>
      <w:hyperlink r:id="rId137">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35">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39">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137">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40">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40">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41">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42">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42">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41">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43">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144">
        <w:r>
          <w:rPr>
            <w:color w:val="0000EE"/>
            <w:u w:val="single"/>
          </w:rPr>
          <w:t>https://rollingout.com/2026/04/23/oklo-stock-surges-16-after-nvidia-deal/</w:t>
        </w:r>
      </w:hyperlink>
      <w:r>
        <w:t xml:space="preserve"> - Oklo shares rose 16% following a collaboration with Nvidia on AI infrastructure for nuclear fuel modeling and an HSBC Buy rating with a $96 price target. The partnership aims to accelerate validation of the Pluto reactor design at Los Alamos National Laboratory. Oklo targets commercial power delivery from its Aurora facility by the end of 2027 and holds an agreement with Meta to supply 150 MW by 2030. The company maintains $2.5 billion in cash and no debt, though analysts note execution risks and varying price targets.</w:t>
      </w:r>
      <w:r/>
    </w:p>
    <w:p>
      <w:pPr>
        <w:pStyle w:val="ListNumber"/>
        <w:spacing w:line="240" w:lineRule="auto"/>
        <w:ind w:left="720"/>
      </w:pPr>
      <w:r/>
      <w:hyperlink r:id="rId145">
        <w:r>
          <w:rPr>
            <w:color w:val="0000EE"/>
            <w:u w:val="single"/>
          </w:rPr>
          <w:t>https://www.decouple.media/p/the-absolute-best-water-reactor</w:t>
        </w:r>
      </w:hyperlink>
      <w:r>
        <w:t xml:space="preserve"> - The US Department of Energy is evaluating GE Hitachi's Advanced Boiling Water Reactor (ABWR) as a potential alternative to the Westinghouse AP1000 due to concerns over Westinghouse's slow construction pace and financial instability following the Vogtle project delays. The ABWR, originally developed by TEPCO in Japan in the 1990s, is noted for its rapid 38-month construction timeline and proven operational history. While the US nuclear industry faces challenges related to supply chain atrophy and a lack of experienced workforce, the DOE is engaging with GE Vernova Hitachi Nuclear Energy to assess the feasibility of deploying the ABWR technology to restore competitiveness and provide cost-overrun insurance for future projects.</w:t>
      </w:r>
      <w:r/>
    </w:p>
    <w:p>
      <w:pPr>
        <w:pStyle w:val="ListNumber"/>
        <w:spacing w:line="240" w:lineRule="auto"/>
        <w:ind w:left="720"/>
      </w:pPr>
      <w:r/>
      <w:hyperlink r:id="rId146">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43">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147">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48">
        <w:r>
          <w:rPr>
            <w:color w:val="0000EE"/>
            <w:u w:val="single"/>
          </w:rPr>
          <w:t>https://insideinvestigator.org/gov-lamont-applauds-pura-takes-bow-for-lower-electricity-prices/</w:t>
        </w:r>
      </w:hyperlink>
      <w:r>
        <w:t xml:space="preserve"> - Connecticut Governor Ned Lamont announced an average $30 monthly decrease in the public benefits charge on electricity bills, attributed to savings from nuclear power contracts at Millstone and Seabrook. The reduction reflects a refund for overpayments made last year. Department of Energy and Environmental Protection Commissioner Katie Dykes credited the 2019 legislation approved by Lamont for securing fixed-price nuclear energy, insulating ratepayers from volatile fossil fuel costs. While Eversource warned of potential future price increases, the state aims to stabilize costs ahead of the 2026 elections.</w:t>
      </w:r>
      <w:r/>
    </w:p>
    <w:p>
      <w:pPr>
        <w:pStyle w:val="ListNumber"/>
        <w:spacing w:line="240" w:lineRule="auto"/>
        <w:ind w:left="720"/>
      </w:pPr>
      <w:r/>
      <w:hyperlink r:id="rId149">
        <w:r>
          <w:rPr>
            <w:color w:val="0000EE"/>
            <w:u w:val="single"/>
          </w:rPr>
          <w:t>https://interestingengineering.com/space/nasa-nuclear-powered-mars-mission</w:t>
        </w:r>
      </w:hyperlink>
      <w:r>
        <w:t xml:space="preserve"> - NASA Administrator Jared Isaacman is advancing Space Reactor-1 (SR-1) Freedom, a nuclear fission-powered spacecraft scheduled for a December 2028 launch. The mission aims to demonstrate nuclear electric propulsion for interplanetary travel to Mars, utilizing a 20-kWe reactor fueled by HALEU. SR-1 Freedom will serve as a mother ship for the Skyfall drone swarm, which will survey landing sites and identify ice deposits. Following the Skyfall mission, the spacecraft may perform a flyby or enter Mars orbit. This initiative supports a broader roadmap to establish a permanent nuclear-driven base at the Moon's south pole by 2032, involving a $30 billion investment and a shift away from the orbital Gateway Program.</w:t>
      </w:r>
      <w:r/>
    </w:p>
    <w:p>
      <w:pPr>
        <w:pStyle w:val="ListNumber"/>
        <w:spacing w:line="240" w:lineRule="auto"/>
        <w:ind w:left="720"/>
      </w:pPr>
      <w:r/>
      <w:hyperlink r:id="rId147">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46">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50">
        <w:r>
          <w:rPr>
            <w:color w:val="0000EE"/>
            <w:u w:val="single"/>
          </w:rPr>
          <w:t>https://www.elnacional.com/2026/04/iran-posee-una-reserva-de-uranio-enriquecido-pero-podria-utilizarla-para-fabricar-un-arma-nuclear/</w:t>
        </w:r>
      </w:hyperlink>
      <w:r>
        <w:t xml:space="preserve"> - Iranian Vice-Minister of Foreign Affairs Saeed Khatibzadeh denied US President Donald Trump's claim that Tehran would surrender its enriched uranium reserves to end the war. While Iran holds approximately 440kg of 60% enriched uranium capable of rapid conversion to weapons-grade material, the country insists its nuclear facilities remain peaceful. The International Atomic Energy Agency reports no evidence of an active weapons program, though US intelligence suggests Iran could produce enough material for one device in under a week if it chose to do so.</w:t>
      </w:r>
      <w:r/>
    </w:p>
    <w:p>
      <w:pPr>
        <w:pStyle w:val="ListNumber"/>
        <w:spacing w:line="240" w:lineRule="auto"/>
        <w:ind w:left="720"/>
      </w:pPr>
      <w:r/>
      <w:hyperlink r:id="rId151">
        <w:r>
          <w:rPr>
            <w:color w:val="0000EE"/>
            <w:u w:val="single"/>
          </w:rPr>
          <w:t>https://www.trend.az/casia/kazakhstan/4178243.html</w:t>
        </w:r>
      </w:hyperlink>
      <w:r>
        <w:t xml:space="preserve"> - President Kassym-Jomart Tokayev and EDF CEO Bernard Fontana met in Astana to discuss strengthening cooperation in sustainable energy and modern infrastructure. The leaders also addressed uranium supply. Kazakhstan plans its first nuclear power plant near Ulken in the Almaty region with Rosatom, following a 2024 referendum and a 2025 name approval. A second plant near Lake Balkhash is under consideration.</w:t>
      </w:r>
      <w:r/>
    </w:p>
    <w:p>
      <w:pPr>
        <w:pStyle w:val="ListNumber"/>
        <w:spacing w:line="240" w:lineRule="auto"/>
        <w:ind w:left="720"/>
      </w:pPr>
      <w:r/>
      <w:hyperlink r:id="rId152">
        <w:r>
          <w:rPr>
            <w:color w:val="0000EE"/>
            <w:u w:val="single"/>
          </w:rPr>
          <w:t>https://www.ans.org/news/2026-04-23/article-7971/iter-vacuum-vessel-exempted-from-fissionbased-regulation/</w:t>
        </w:r>
      </w:hyperlink>
      <w:r>
        <w:t xml:space="preserve"> - ITER's vacuum vessel has been reclassified from nuclear pressurized equipment, as its electromagnetic loads dominate over negligible pressure loads. This regulatory change, approved by the French Atomic Energy and Alternative Energies Commission (ASNR), adjusts technical requirements and quality management programs to align with tokamak fusion standards. ITER Director General Pietro Barabaschi and Safety Department head Gilles Perrier stated the move supports timely project progress and proportionate safety objectives. Globally, regulators like the US NRC and UK Environment Agency are developing technology-neutral frameworks to avoid applying fission-specific rules to fusion devices.</w:t>
      </w:r>
      <w:r/>
    </w:p>
    <w:p>
      <w:pPr>
        <w:pStyle w:val="ListNumber"/>
        <w:spacing w:line="240" w:lineRule="auto"/>
        <w:ind w:left="720"/>
      </w:pPr>
      <w:r/>
      <w:hyperlink r:id="rId147">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53">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54">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53">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53">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54">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55">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56">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56">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57">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156">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58">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57">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158">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59">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160">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161">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162">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63">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63">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64">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165">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166">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167">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166">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168">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68">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69">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168">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70">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171">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172">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73">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172">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72">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74">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175">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176">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74">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176">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76">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77">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178">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78">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79">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180">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181">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182">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183">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183">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184">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185">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186">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187">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188">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189">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90">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91">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92">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193">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189">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90">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94">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191">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95">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96">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195">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97">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198">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98">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99">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198">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00">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01">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02">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03">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00">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03">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04">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205">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06">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205">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07">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208">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209">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209">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209">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210">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211">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12">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211">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11">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13">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213">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214">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213">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215">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216">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17">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16">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17">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18">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219">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220">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221">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222">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223">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224">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24">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25">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226">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227">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228">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229">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230">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231">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232">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33">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232">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34">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35">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234">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36">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36">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37">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37">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38">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239">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39">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40">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241">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242">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243">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244">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245">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246">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247">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247">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248">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249">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250">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251">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52">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253">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254">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55">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256">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254">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57">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258">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259">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260">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261">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61">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62">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263">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264">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26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6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6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66">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6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67">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268">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266">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69">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270">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70">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71">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71">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72">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273">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274">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275">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75">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76">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275">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77">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78">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279">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277">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80">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81">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280">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82">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83">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84">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282">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83">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84">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285">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286">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287">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288">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289">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288">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287">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290">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91">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290">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92">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293">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294">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295">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295">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296">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297">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298">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299">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300">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301">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298">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302">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99">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303">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300">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304">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302">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305">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306">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306">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307">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306">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308">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309">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307">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310">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311">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309">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311">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461. </w:t>
      </w:r>
      <w:hyperlink r:id="rId311">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312">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313">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314">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314">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315">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316">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317">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318">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319">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320">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321">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322">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322">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323">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324">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323">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323">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324">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325">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326">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327">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328">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329">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330">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331">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332">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333">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334">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335">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336">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337">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337">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338">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339">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338">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340">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338">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341">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341">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bserver24.com.na/why-social-impact-assessment-must-guide-namibias-extractive-future/" TargetMode="External"/><Relationship Id="rId10" Type="http://schemas.openxmlformats.org/officeDocument/2006/relationships/hyperlink" Target="https://cryptobriefing.com/iran-shifts-to-nuclear-deterrence-us-iran-deal-by-april-30-unlikely/" TargetMode="External"/><Relationship Id="rId11" Type="http://schemas.openxmlformats.org/officeDocument/2006/relationships/hyperlink" Target="https://www.zerohedge.com/energy/oklo-nvidia-and-los-alamos-working-plutonium-powered-ai" TargetMode="External"/><Relationship Id="rId12" Type="http://schemas.openxmlformats.org/officeDocument/2006/relationships/hyperlink" Target="https://www.marketbeat.com/instant-alerts/encore-energy-names-rich-little-ceo-as-william-sheriff-returns-as-executive-chairman-eyes-permitting-push-2026-04-24/" TargetMode="External"/><Relationship Id="rId13" Type="http://schemas.openxmlformats.org/officeDocument/2006/relationships/hyperlink" Targe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 TargetMode="External"/><Relationship Id="rId14" Type="http://schemas.openxmlformats.org/officeDocument/2006/relationships/hyperlink" Target="https://www.kbsi23.com/news/mayor-encourages-public-comment-on-doe-proposal-for-advanced-nuclear-reactors/" TargetMode="External"/><Relationship Id="rId15" Type="http://schemas.openxmlformats.org/officeDocument/2006/relationships/hyperlink" Target="https://tribune.net.ph/2026/04/24/cojuangco-pushes-nuclear-shift-amid-oil-crisis" TargetMode="External"/><Relationship Id="rId16" Type="http://schemas.openxmlformats.org/officeDocument/2006/relationships/hyperlink" Target="https://hotnews.ro/la-40-de-ani-de-la-cernobil-din-ce-in-ce-mai-multe-tari-se-indreapta-spre-energia-nucleara-2228696" TargetMode="External"/><Relationship Id="rId17" Type="http://schemas.openxmlformats.org/officeDocument/2006/relationships/hyperlink" Target="https://fortune.com/2026/04/24/asia-is-turning-to-coal-in-the-iran-crisis-but-nuclear-power-will-be-the-real-endgame/" TargetMode="External"/><Relationship Id="rId18" Type="http://schemas.openxmlformats.org/officeDocument/2006/relationships/hyperlink" Target="https://readthejoe.com/business/doe-launches-nuclear-dominance-program-to-secure-domestic-fuel-by-2033/" TargetMode="External"/><Relationship Id="rId19" Type="http://schemas.openxmlformats.org/officeDocument/2006/relationships/hyperlink" Target="https://www.krtv.com/news/military-matters/malmstrom-air-force-base-selected-as-potential-location-to-site-nuclear-microreactors" TargetMode="External"/><Relationship Id="rId20" Type="http://schemas.openxmlformats.org/officeDocument/2006/relationships/hyperlink" Target="https://thenextweb.com/news/x-energy-ipo-billion-nuclear-ai-data-centres" TargetMode="External"/><Relationship Id="rId21" Type="http://schemas.openxmlformats.org/officeDocument/2006/relationships/hyperlink" Target="https://www.jdsupra.com/legalnews/u-s-issues-guidance-for-american-space-3227304/" TargetMode="External"/><Relationship Id="rId22" Type="http://schemas.openxmlformats.org/officeDocument/2006/relationships/hyperlink" Target="https://www.ans.org/news/2026-04-24/article-7978/chernobyl-at-40-years-looking-back-at-nuclear-news/" TargetMode="External"/><Relationship Id="rId23" Type="http://schemas.openxmlformats.org/officeDocument/2006/relationships/hyperlink" Target="https://energiesmedia.com/eagle-nuclear-energy-aurora-uranium-development/" TargetMode="External"/><Relationship Id="rId24" Type="http://schemas.openxmlformats.org/officeDocument/2006/relationships/hyperlink" Target="https://skillings.net/uranium-price-forecast-2026-why-150-lb-is-back-on-the-table/" TargetMode="External"/><Relationship Id="rId25" Type="http://schemas.openxmlformats.org/officeDocument/2006/relationships/hyperlink" Target="https://oilprice.com/Latest-Energy-News/World-News/IEAs-Birol-Says-Iran-War-Will-Permanently-Cut-Into-Future-Oil-Demand.html" TargetMode="External"/><Relationship Id="rId26" Type="http://schemas.openxmlformats.org/officeDocument/2006/relationships/hyperlink" Target="https://www.eenews.net/articles/nrc-proposed-rule-aims-for-speedier-microreactor-licensing/" TargetMode="External"/><Relationship Id="rId27" Type="http://schemas.openxmlformats.org/officeDocument/2006/relationships/hyperlink" Target="https://www.enr.com/articles/62891-terrapower-begins-construction-on-first-us-commercial-scale-advanced-nuclear-reactor" TargetMode="External"/><Relationship Id="rId28" Type="http://schemas.openxmlformats.org/officeDocument/2006/relationships/hyperlink" Target="https://www.zerohedge.com/energy/fusion-energy-why-america-needs-own-its-technology" TargetMode="External"/><Relationship Id="rId29" Type="http://schemas.openxmlformats.org/officeDocument/2006/relationships/hyperlink" Target="https://taz.de/Russischer-Atomkonzern/!6173643/" TargetMode="External"/><Relationship Id="rId30" Type="http://schemas.openxmlformats.org/officeDocument/2006/relationships/hyperlink" Target="https://www.latimes.com/business/story/2026-04-23/nuclear-energy-is-having-global-revival-40-years-after-chernobyl" TargetMode="External"/><Relationship Id="rId31" Type="http://schemas.openxmlformats.org/officeDocument/2006/relationships/hyperlink" Target="https://mezha.net/eng/bukvy/27fd4478_ukraine-s_un_envoy/" TargetMode="External"/><Relationship Id="rId32" Type="http://schemas.openxmlformats.org/officeDocument/2006/relationships/hyperlink" Target="https://www.ans.org/news/2026-04-24/article-7977/orano-signs-mou-with-trade-union-for-project-ike-construction/" TargetMode="External"/><Relationship Id="rId33" Type="http://schemas.openxmlformats.org/officeDocument/2006/relationships/hyperlink" Target="https://neutronbytes.com/2026/04/24/air-force-selects-three-microreactors-for-base-power/" TargetMode="External"/><Relationship Id="rId34" Type="http://schemas.openxmlformats.org/officeDocument/2006/relationships/hyperlink" Target="https://www.n-tv.de/wirtschaft/Ukraine-plant-massiven-Atom-Ausbau-Erzeugung-soll-sich-verdoppeln-id30752612.html" TargetMode="External"/><Relationship Id="rId35" Type="http://schemas.openxmlformats.org/officeDocument/2006/relationships/hyperlink" Target="https://www.etftrends.com/nuclear-energy-content-hub/state-level-policy-shifts-spark-nuclear-energy-investment-opportunities/" TargetMode="External"/><Relationship Id="rId36" Type="http://schemas.openxmlformats.org/officeDocument/2006/relationships/hyperlink" Target="https://breakingdefense.com/2026/04/president-trump-should-secure-americas-nuclear-future-by-taking-weapons-out-of-doe/" TargetMode="External"/><Relationship Id="rId37" Type="http://schemas.openxmlformats.org/officeDocument/2006/relationships/hyperlink" Target="https://en.interfax.com.ua/news/general/1162142.html" TargetMode="External"/><Relationship Id="rId38" Type="http://schemas.openxmlformats.org/officeDocument/2006/relationships/hyperlink" Target="https://cryptobriefing.com/eu-leaders-call-iran-sanctions-relief-premature-stalling-nuclear-talks/" TargetMode="External"/><Relationship Id="rId39" Type="http://schemas.openxmlformats.org/officeDocument/2006/relationships/hyperlink" Target="https://oilprice.com/Energy/Energy-General/Central-Asias-Growth-Plans-Depend-on-a-New-Energy-Strategy.html" TargetMode="External"/><Relationship Id="rId40" Type="http://schemas.openxmlformats.org/officeDocument/2006/relationships/hyperlink" Target="https://carboncredits.com/oklo-stock-jumps-15-as-nvidia-partnership-sparks-nuclear-ai-momentum/" TargetMode="External"/><Relationship Id="rId41" Type="http://schemas.openxmlformats.org/officeDocument/2006/relationships/hyperlink" Target="https://lenews.ch/2026/04/24/swiss-commission-backs-construction-of-new-nuclear-power-plants/" TargetMode="External"/><Relationship Id="rId42" Type="http://schemas.openxmlformats.org/officeDocument/2006/relationships/hyperlink" Target="https://shalemag.com/state-nuclear-power-support-us-grid/" TargetMode="External"/><Relationship Id="rId43" Type="http://schemas.openxmlformats.org/officeDocument/2006/relationships/hyperlink" Target="https://www.skynewsarabia.com/world/1866010-%D8%AA%D8%B4%D9%8A%D8%B1%D9%86%D9%88%D8%A8%D9%84-%D8%A7%D9%84%D8%B9%D9%88%D8%AF%D8%A9-%D9%8A%D8%AB%D9%82-%D8%A7%D9%84%D8%B9%D8%A7%D9%84%D9%85-%D8%A8%D8%A7%D9%84%D8%B7%D8%A7%D9%82%D8%A9-%D8%A7%D9%84%D9%86%D9%88%D9%88%D9%8A%D8%A9" TargetMode="External"/><Relationship Id="rId44" Type="http://schemas.openxmlformats.org/officeDocument/2006/relationships/hyperlink" Target="https://www.northernminer.com/news/us-plans-sprints-in-uranium-output-reactor-builds/1003890365/" TargetMode="External"/><Relationship Id="rId45" Type="http://schemas.openxmlformats.org/officeDocument/2006/relationships/hyperlink" Target="https://www.mediapool.bg/rosatom-priklyuchi-opitno-doizgaryane-na-nai-opasnite-elementi-ot-otraboteno-gorivo-v-beloyarskata-aets-news382725.html" TargetMode="External"/><Relationship Id="rId46" Type="http://schemas.openxmlformats.org/officeDocument/2006/relationships/hyperlink" Target="https://resourceworld.com/american-uranium-expands-lo-herma-isr-uranium-project-in-powder-river-basin-wyoming/?utm_source=rss&amp;utm_medium=rss&amp;utm_campaign=american-uranium-expands-lo-herma-isr-uranium-project-in-powder-river-basin-wyoming" TargetMode="External"/><Relationship Id="rId47" Type="http://schemas.openxmlformats.org/officeDocument/2006/relationships/hyperlink" Target="https://www.esgtoday.com/amazon-backed-nuclear-tech-company-x-energy-raises-over-1-billion-in-ipo/" TargetMode="External"/><Relationship Id="rId48" Type="http://schemas.openxmlformats.org/officeDocument/2006/relationships/hyperlink" Target="https://brusselsmorning.com/nuclear-reactor-company-valuation-2026/97335/" TargetMode="External"/><Relationship Id="rId49" Type="http://schemas.openxmlformats.org/officeDocument/2006/relationships/hyperlink" Target="https://skillings.net/uranium-supply-shock-skillings-mining-intelligence-april-24-2026/" TargetMode="External"/><Relationship Id="rId50" Type="http://schemas.openxmlformats.org/officeDocument/2006/relationships/hyperlink" Target="https://ca.finance.yahoo.com/news/oklo-stock-on-pace-to-close-out-the-week-with-gains-heres-why-133725604.html" TargetMode="External"/><Relationship Id="rId51" Type="http://schemas.openxmlformats.org/officeDocument/2006/relationships/hyperlink" Target="https://interestingengineering.com/energy/us-nuclear-plant-new-life" TargetMode="External"/><Relationship Id="rId52" Type="http://schemas.openxmlformats.org/officeDocument/2006/relationships/hyperlink" Target="https://www.microsiervos.com/archivo/energia/cierre-nucleares-puntos-vista-contrapuestos.html" TargetMode="External"/><Relationship Id="rId53" Type="http://schemas.openxmlformats.org/officeDocument/2006/relationships/hyperlink" Target="https://euromaidanpress.com/2026/04/24/rosatom-sanctions-eu-20th-package-nuclear-loophole/" TargetMode="External"/><Relationship Id="rId54" Type="http://schemas.openxmlformats.org/officeDocument/2006/relationships/hyperlink" Target="https://www.unian.ua/economics/energetics/z-chasiv-chornobilskoji-katastrofi-na-ukrajinskih-aes-realizovano-ponad-1000-zahodiv-pidvishchennya-bezpeki-taras-tkach-13360635.html" TargetMode="External"/><Relationship Id="rId55" Type="http://schemas.openxmlformats.org/officeDocument/2006/relationships/hyperlink" Target="https://www.ans.org/news/2026-04-24/article-7975/terrapower-begins-construction-on-natrium-power-plant-in-kemmerer/" TargetMode="External"/><Relationship Id="rId56" Type="http://schemas.openxmlformats.org/officeDocument/2006/relationships/hyperlink" Target="https://homelandprepnews.com/stories/84209-u-s-air-force-moves-step-closer-to-advanced-nuclear-power-for-installations-initiative/" TargetMode="External"/><Relationship Id="rId57" Type="http://schemas.openxmlformats.org/officeDocument/2006/relationships/hyperlink" Target="http://www.tnledger.com/editorial/article.aspx?id=202915" TargetMode="External"/><Relationship Id="rId58" Type="http://schemas.openxmlformats.org/officeDocument/2006/relationships/hyperlink" Target="https://www.abendzeitung-muenchen.de/bayern/briten-helfen-beim-bau-von-mini-akw-in-tschechien-art-1127283" TargetMode="External"/><Relationship Id="rId59" Type="http://schemas.openxmlformats.org/officeDocument/2006/relationships/hyperlink" Target="https://www.eenews.net/articles/labor-business-groups-launch-effort-to-extend-californias-nuclear-plant/" TargetMode="External"/><Relationship Id="rId60" Type="http://schemas.openxmlformats.org/officeDocument/2006/relationships/hyperlink" Target="https://kalkinemedia.com/au/stocks/metal-and-mining/why-is-asxi88-advancing-uranium-exploration-in-canada" TargetMode="External"/><Relationship Id="rId61" Type="http://schemas.openxmlformats.org/officeDocument/2006/relationships/hyperlink" Target="https://tass.com/politics/2121989" TargetMode="External"/><Relationship Id="rId62" Type="http://schemas.openxmlformats.org/officeDocument/2006/relationships/hyperlink" Target="https://www.ceskenoviny.cz/zpravy/cez-s-rolls-royce-uzavrely-dohodu-o-vyvoji-modularnich-reaktoru/2815088?utm_source=rss&amp;utm_medium=feed" TargetMode="External"/><Relationship Id="rId63" Type="http://schemas.openxmlformats.org/officeDocument/2006/relationships/hyperlink" Target="https://www.zerohedge.com/geopolitical/ship-shame-australia-saved-trumps-emergency-fuel-shipments" TargetMode="External"/><Relationship Id="rId64" Type="http://schemas.openxmlformats.org/officeDocument/2006/relationships/hyperlink" Target="https://www.power-eng.com/nuclear/indiana-wants-to-lay-the-pathway-for-advanced-nuclear-solutions-in-the-state/" TargetMode="External"/><Relationship Id="rId65" Type="http://schemas.openxmlformats.org/officeDocument/2006/relationships/hyperlink" Target="https://www.miningmx.com/news/energy/65109-huge-uncontracted-nuclear-utility-needs-are-good-news-for-uranium/" TargetMode="External"/><Relationship Id="rId66" Type="http://schemas.openxmlformats.org/officeDocument/2006/relationships/hyperlink" Target="https://www.canarymedia.com/articles/nuclear/which-countries-lead-nuclear" TargetMode="External"/><Relationship Id="rId67" Type="http://schemas.openxmlformats.org/officeDocument/2006/relationships/hyperlink" Target="https://3dnews.ru/1140579/v-ssha-nachali-stroit-perviy-yaderniy-reaktor-novogo-pokoleniya-za-etim-stoit-bill-geyts" TargetMode="External"/><Relationship Id="rId68" Type="http://schemas.openxmlformats.org/officeDocument/2006/relationships/hyperlink" Target="https://im-mining.com/2026/04/24/tianjin-meiteng-puts-five-xrt-ore-sorters-into-operation-for-tajik-china-mining/" TargetMode="External"/><Relationship Id="rId69" Type="http://schemas.openxmlformats.org/officeDocument/2006/relationships/hyperlink" Target="https://skillings.net/smr-deployment-strategy-the-2-6b-push-for-ai-data-centers/" TargetMode="External"/><Relationship Id="rId70"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71"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72" Type="http://schemas.openxmlformats.org/officeDocument/2006/relationships/hyperlink" Target="https://kalkinemedia.com/au/stocks/metal-and-mining/whats-driving-fresh-momentum-at-asxrml" TargetMode="External"/><Relationship Id="rId73" Type="http://schemas.openxmlformats.org/officeDocument/2006/relationships/hyperlink" Target="https://www.utilitydive.com/news/pjm-market-monitor-constellations-nuclear-crane-waiver/818216/?.tsrc=rss" TargetMode="External"/><Relationship Id="rId74" Type="http://schemas.openxmlformats.org/officeDocument/2006/relationships/hyperlink" Target="https://www.frenchweb.fr/jean-marc-jancovici-the-shift-project-pourquoi-lelectricite-sera-le-nouveau-petrole-et-le-nouveau-point-de-tension/461448" TargetMode="External"/><Relationship Id="rId75" Type="http://schemas.openxmlformats.org/officeDocument/2006/relationships/hyperlink" Target="https://timeskuwait.com/eus-kaja-kallas-sounds-alarm-on-nuclear-talks-with-iran/" TargetMode="External"/><Relationship Id="rId76" Type="http://schemas.openxmlformats.org/officeDocument/2006/relationships/hyperlink" Target="https://thenextweb.com/news/x-energy-ipo-1-billion-amazon" TargetMode="External"/><Relationship Id="rId77" Type="http://schemas.openxmlformats.org/officeDocument/2006/relationships/hyperlink" Target="https://www.koreatimes.co.kr/business/companies/20260424/kepco-signs-nuclear-power-infrastructure-deals-to-expand-in-vietnam?utm_source=rss" TargetMode="External"/><Relationship Id="rId78" Type="http://schemas.openxmlformats.org/officeDocument/2006/relationships/hyperlink" Target="https://expresso.pt/opiniao/2026-04-24-chernobyl-na-turbulencia-global-entre-desastres-politicos-ecologicos-e-energeticos-57279d56" TargetMode="External"/><Relationship Id="rId79" Type="http://schemas.openxmlformats.org/officeDocument/2006/relationships/hyperlink" Target="https://skillings.net/uranium-market-outlook-what-it-is-why-it-matters-2026-outlook/" TargetMode="External"/><Relationship Id="rId80" Type="http://schemas.openxmlformats.org/officeDocument/2006/relationships/hyperlink" Target="https://www.ejiltalk.org/to-share-or-not-to-share-the-compatibility-of-natos-nuclear-sharing-arrangements-with-the-non-proliferation-treaty/" TargetMode="External"/><Relationship Id="rId81" Type="http://schemas.openxmlformats.org/officeDocument/2006/relationships/hyperlink" Target="https://www.nzz.ch/podcast/mini-akw-kleine-modulare-reaktoren-und-neue-technologien-bereiten-ein-comeback-der-kernenergie-vor-ld.10004172" TargetMode="External"/><Relationship Id="rId82" Type="http://schemas.openxmlformats.org/officeDocument/2006/relationships/hyperlink" Target="https://www.constructionowners.com/news/terrapower-begins-construction-on-first-u-s-utility-scale-advanced-nuclear-plant-in-wyoming" TargetMode="External"/><Relationship Id="rId83" Type="http://schemas.openxmlformats.org/officeDocument/2006/relationships/hyperlink" Target="https://www.indiastrategic.in/the-gulf-confrontation-is-not-about-hormuz/" TargetMode="External"/><Relationship Id="rId84" Type="http://schemas.openxmlformats.org/officeDocument/2006/relationships/hyperlink" Target="https://www.bostonglobe.com/2026/04/23/science/massachusetts-nuclear-power-renaissance-chernobyl/" TargetMode="External"/><Relationship Id="rId85" Type="http://schemas.openxmlformats.org/officeDocument/2006/relationships/hyperlink" Target="https://mining.com.au/us-doe-unveils-3-by-33-nuclear-fuel-campaign/" TargetMode="External"/><Relationship Id="rId86" Type="http://schemas.openxmlformats.org/officeDocument/2006/relationships/hyperlink" Target="https://www.globenewswire.com/news-release/2026/04/24/3280563/0/en/NewHydrogen-to-Release-a-Special-Report-on-April-28-2026.html" TargetMode="External"/><Relationship Id="rId87" Type="http://schemas.openxmlformats.org/officeDocument/2006/relationships/hyperlink" Target="https://mining.com.au/american-uranium-marks-calendar-for-may-drilling-at-lo-herma/" TargetMode="External"/><Relationship Id="rId88" Type="http://schemas.openxmlformats.org/officeDocument/2006/relationships/hyperlink" Target="https://www.etoday.co.kr/news/view/2578962" TargetMode="External"/><Relationship Id="rId89" Type="http://schemas.openxmlformats.org/officeDocument/2006/relationships/hyperlink" Target="https://highways.today/2026/04/24/nuclear-power-ai/" TargetMode="External"/><Relationship Id="rId90" Type="http://schemas.openxmlformats.org/officeDocument/2006/relationships/hyperlink" Target="https://www.t-online.de/nachrichten/tagesanbruch/id_101226842/tschernobyl-jahrestag-zeigt-verkorkste-deutsche-politik.html" TargetMode="External"/><Relationship Id="rId91" Type="http://schemas.openxmlformats.org/officeDocument/2006/relationships/hyperlink" Target="https://www.foreignpolicyjournal.com/2026/04/24/hsbc-initiates-coverage-on-oklo-oklo-stock-with-buy-rating-and-96-target-amid-ai-power-surge/" TargetMode="External"/><Relationship Id="rId92" Type="http://schemas.openxmlformats.org/officeDocument/2006/relationships/hyperlink" Target="https://www.theage.com.au/business/companies/infini-cleared-for-first-athabasca-uranium-drilling-blitz-in-canada-20260424-p5zqv5.html?ref=rss&amp;utm_medium=rss&amp;utm_source=rss_business" TargetMode="External"/><Relationship Id="rId93"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94" Type="http://schemas.openxmlformats.org/officeDocument/2006/relationships/hyperlink" Target="https://nuclear-news.net/2026/04/24/1-b1-new-england-governors-pledge-nuclear-support/" TargetMode="External"/><Relationship Id="rId95" Type="http://schemas.openxmlformats.org/officeDocument/2006/relationships/hyperlink" Target="https://skillings.net/uec-burke-hollow-project-update-timeline-and-key-risks/" TargetMode="External"/><Relationship Id="rId96" Type="http://schemas.openxmlformats.org/officeDocument/2006/relationships/hyperlink" Target="https://smallcaps.com.au/article/infini-resources-secures-saskatchewan-drill-permits-for-reynolds-reitenbach-lake-uranium-projects" TargetMode="External"/><Relationship Id="rId97" Type="http://schemas.openxmlformats.org/officeDocument/2006/relationships/hyperlink" Target="https://www.rionegro.com.ar/energia/exploracion-de-metales-criticos-en-argentina-despues-de-50-anos-reactivan-el-yacimiento-huemul-en-mendoza/" TargetMode="External"/><Relationship Id="rId98" Type="http://schemas.openxmlformats.org/officeDocument/2006/relationships/hyperlink" Target="https://www.executivegov.com/articles/doe-proposals-nuclear-fuel-recycling" TargetMode="External"/><Relationship Id="rId99" Type="http://schemas.openxmlformats.org/officeDocument/2006/relationships/hyperlink" Target="https://www.observer24.com.na/global-nuclear-expansion-drives-uranium-demand/" TargetMode="External"/><Relationship Id="rId100" Type="http://schemas.openxmlformats.org/officeDocument/2006/relationships/hyperlink" Target="https://www.observer24.com.na/deep-yellow-completes-drilling-at-tinkas-prospect/" TargetMode="External"/><Relationship Id="rId101" Type="http://schemas.openxmlformats.org/officeDocument/2006/relationships/hyperlink" Target="https://www.larazon.es/tecnologia-consumo/ciencia/uranio-fision-arranca-reactor-plomo-podria-cambiar-energia_2026042469ea8915749308005fa28211.html" TargetMode="External"/><Relationship Id="rId102" Type="http://schemas.openxmlformats.org/officeDocument/2006/relationships/hyperlink" Target="https://themarketonline.com.au/ever-increasing-nuclear-energy-interest-in-southeast-asia-as-global-oil-issues-weigh-2026-04-24/" TargetMode="External"/><Relationship Id="rId103" Type="http://schemas.openxmlformats.org/officeDocument/2006/relationships/hyperlink" Target="https://www.rp.pl/europejski-kongres-gospodarczy/art44222661-regulacje-moga-opoznic-program" TargetMode="External"/><Relationship Id="rId104" Type="http://schemas.openxmlformats.org/officeDocument/2006/relationships/hyperlink" Target="https://www.ans.org/news/2026-04-23/article-7974/doe-turns-to-private-sector-to-build-out-spent-nuclear-fuel-recycling/" TargetMode="External"/><Relationship Id="rId105" Type="http://schemas.openxmlformats.org/officeDocument/2006/relationships/hyperlink" Target="https://smallcaps.com.au/article/alligator-energy-advances-samphire-into-uranium-extraction-trial-phase-as-bfs-gets-underway" TargetMode="External"/><Relationship Id="rId106" Type="http://schemas.openxmlformats.org/officeDocument/2006/relationships/hyperlink" Target="https://www.businesswire.com/news/home/20260423988681/en/X-energy-Announces-Pricing-of-Upsized-Initial-Public-Offering?feedref=JjAwJuNHiystnCoBq_hl-bV7DTIYheT0D-1vT4_bKFzt_EW40VMdK6eG-WLfRGUE1fJraLPL1g6AeUGJlCTYs7Oafol48Kkc8KJgZoTHgMu0w8LYSbRdYOj2VdwnuKwa" TargetMode="External"/><Relationship Id="rId107" Type="http://schemas.openxmlformats.org/officeDocument/2006/relationships/hyperlink" Target="https://www.iltempo.it/italpress/2026/04/23/news/cina-la-capacita-nucleare-installata-supera-i-120-milioni-di-chilowatt-47408968/" TargetMode="External"/><Relationship Id="rId108" Type="http://schemas.openxmlformats.org/officeDocument/2006/relationships/hyperlink" Target="https://www.ans.org/news/article-7756/clean-smart-bill-reintroduced-in-senate/" TargetMode="External"/><Relationship Id="rId109" Type="http://schemas.openxmlformats.org/officeDocument/2006/relationships/hyperlink" Target="https://www.fool.com/investing/2026/04/23/how-buying-hot-ticker-stock-today-could-10x-your-n/" TargetMode="External"/><Relationship Id="rId110" Type="http://schemas.openxmlformats.org/officeDocument/2006/relationships/hyperlink" Target="https://www.ndtv.com/world-news/russia-warns-european-nations-against-hosting-french-nuclear-capable-bombers-11400452#publisher=newsstand" TargetMode="External"/><Relationship Id="rId111" Type="http://schemas.openxmlformats.org/officeDocument/2006/relationships/hyperlink" Target="https://boereport.com/2026/04/23/aer-order-suspends-maga-energy-operations/" TargetMode="External"/><Relationship Id="rId112" Type="http://schemas.openxmlformats.org/officeDocument/2006/relationships/hyperlink" Target="https://www.fool.com/investing/2026/04/23/nvidia-just-deployed-the-nuclear-option/" TargetMode="External"/><Relationship Id="rId113" Type="http://schemas.openxmlformats.org/officeDocument/2006/relationships/hyperlink" Target="https://www.enr.com/articles/62882-san-antonio-military-base-weighs-nuclear-option-for-grid-independence" TargetMode="External"/><Relationship Id="rId114" Type="http://schemas.openxmlformats.org/officeDocument/2006/relationships/hyperlink" Target="https://www.marketbeat.com/instant-alerts/oklo-nyseoklo-trading-55-higher-whats-next-2026-04-23/" TargetMode="External"/><Relationship Id="rId115" Type="http://schemas.openxmlformats.org/officeDocument/2006/relationships/hyperlink" Target="https://energiesmedia.com/european-nuclear-fuel-fortum-framatome/" TargetMode="External"/><Relationship Id="rId116" Type="http://schemas.openxmlformats.org/officeDocument/2006/relationships/hyperlink" Target="https://www.powermag.com/terrapowers-kemmerer-1-enters-construction-timeline-of-the-natrium-projects-road-to-first-power/" TargetMode="External"/><Relationship Id="rId117" Type="http://schemas.openxmlformats.org/officeDocument/2006/relationships/hyperlink" Target="https://en.interfax.com.ua/news/economic/1161836.html" TargetMode="External"/><Relationship Id="rId118" Type="http://schemas.openxmlformats.org/officeDocument/2006/relationships/hyperlink" Target="https://www.sacurrent.com/news/san-antonio-news/experts-warn-of-risks-involved-in-welcoming-nuclear-reactor-at-san-antonio-air-force-base/" TargetMode="External"/><Relationship Id="rId119" Type="http://schemas.openxmlformats.org/officeDocument/2006/relationships/hyperlink" Target="https://www.miningnewsnorth.com/story/2026/04/24/news/ontario-yukon-team-up-on-nuclear-energy/9645.html" TargetMode="External"/><Relationship Id="rId120" Type="http://schemas.openxmlformats.org/officeDocument/2006/relationships/hyperlink" Target="https://www.renewcanada.net/nuclear-frontier-provinces-unite-to-redraw-canadas-energy-map/" TargetMode="External"/><Relationship Id="rId121" Type="http://schemas.openxmlformats.org/officeDocument/2006/relationships/hyperlink" Target="https://timesofoman.com//article/170992-world-facing-biggest-energy-security-threat-in-history-iea-chief-fatih-birol" TargetMode="External"/><Relationship Id="rId122" Type="http://schemas.openxmlformats.org/officeDocument/2006/relationships/hyperlink" Target="https://www.chinatechnews.com/2026/04/24/120424-more-countries-are-turning-to-nuclear-power-40-years-after-the-chernobyl-disaster" TargetMode="External"/><Relationship Id="rId123" Type="http://schemas.openxmlformats.org/officeDocument/2006/relationships/hyperlink" Target="https://www.nationalobserver.com/2026/04/23/news/nuclear-energy-experiencing-global-revival-40-years-after-chernobyl" TargetMode="External"/><Relationship Id="rId124" Type="http://schemas.openxmlformats.org/officeDocument/2006/relationships/hyperlink" Target="https://www.theyeshivaworld.com/news/general/2539491/global-interest-in-nuclear-energy-rises-as-demand-for-power-grows.html" TargetMode="External"/><Relationship Id="rId125" Type="http://schemas.openxmlformats.org/officeDocument/2006/relationships/hyperlink" Target="https://www.ans.org/news/2026-04-23/article-7973/nrc-commissioners-testify-before-us-house-subcommittee/" TargetMode="External"/><Relationship Id="rId126" Type="http://schemas.openxmlformats.org/officeDocument/2006/relationships/hyperlink" Target="https://oilprice.com/Alternative-Energy/Nuclear-Power/Will-New-Fusion-Reactors-Beat-SMRs-to-Market.html" TargetMode="External"/><Relationship Id="rId127" Type="http://schemas.openxmlformats.org/officeDocument/2006/relationships/hyperlink" Target="https://nj1015.com/salem-nuclear-cobalt-60-production/" TargetMode="External"/><Relationship Id="rId128" Type="http://schemas.openxmlformats.org/officeDocument/2006/relationships/hyperlink" Target="https://newhampshirebulletin.com/briefs/house-defeats-advanced-nuclear-proposal-from-senate/" TargetMode="External"/><Relationship Id="rId129" Type="http://schemas.openxmlformats.org/officeDocument/2006/relationships/hyperlink" Target="https://www.ots.at/presseaussendung/OTS_20260423_OTS0202/nationalrat-bekraeftigt-einstimmig-anti-atom-kurs-oesterreichs" TargetMode="External"/><Relationship Id="rId130" Type="http://schemas.openxmlformats.org/officeDocument/2006/relationships/hyperlink" Target="https://www.haberler.com/guncel/cin-in-kurulu-nukleer-enerji-kapasitesi-120-milyon-19776995-haberi/" TargetMode="External"/><Relationship Id="rId131" Type="http://schemas.openxmlformats.org/officeDocument/2006/relationships/hyperlink" Target="https://www.utilitydive.com/news/pjm-market-monitor-constellations-nuclear-crane-waiver/818216/" TargetMode="External"/><Relationship Id="rId132" Type="http://schemas.openxmlformats.org/officeDocument/2006/relationships/hyperlink" Target="https://www.northernminer.com/news/myriad-builds-uranium-district-as-report-shows-scale/1003890329/" TargetMode="External"/><Relationship Id="rId133" Type="http://schemas.openxmlformats.org/officeDocument/2006/relationships/hyperlink" Target="https://canadianminingmagazine.com/blog/mining-technology/uranium-drumming-where-automation-becomes-a-safety-system/" TargetMode="External"/><Relationship Id="rId134" Type="http://schemas.openxmlformats.org/officeDocument/2006/relationships/hyperlink" Target="https://www.canadianminingjournal.com/news/purepoint-advances-3d-uranium-targeting-technology/" TargetMode="External"/><Relationship Id="rId135" Type="http://schemas.openxmlformats.org/officeDocument/2006/relationships/hyperlink" Target="https://www.zerohedge.com/markets/air-force-advances-microreactor-deployments-three-bases" TargetMode="External"/><Relationship Id="rId136" Type="http://schemas.openxmlformats.org/officeDocument/2006/relationships/hyperlink" Target="https://www.powermag.com/air-force-anpi-picks-put-radiant-antares-westinghouse-on-track-for-first-on%E2%80%91base-microreactors-by-2028/" TargetMode="External"/><Relationship Id="rId137" Type="http://schemas.openxmlformats.org/officeDocument/2006/relationships/hyperlink" Target="https://thenextweb.com/news/us-microreactor-companies-air-force-bases-nuclear" TargetMode="External"/><Relationship Id="rId138" Type="http://schemas.openxmlformats.org/officeDocument/2006/relationships/hyperlink" Target="https://www.radioiowa.com/2026/04/23/senator-nuclear-plants-must-help-start-isu-engineering-program-to-get-tax-break/" TargetMode="External"/><Relationship Id="rId139"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140" Type="http://schemas.openxmlformats.org/officeDocument/2006/relationships/hyperlink" Target="https://raillynews.com/2026/04/first-4th-generation-nuclear-reactor-foundation-laid-in-the-us/" TargetMode="External"/><Relationship Id="rId141" Type="http://schemas.openxmlformats.org/officeDocument/2006/relationships/hyperlink" Target="https://www.todayville.com/heres-why-smith-and-carney-governments-should-scrap-industrial-carbon-tax/" TargetMode="External"/><Relationship Id="rId142" Type="http://schemas.openxmlformats.org/officeDocument/2006/relationships/hyperlink" Target="https://www.bechtel.com/press-releases/bechtel-and-terrapower-begin-construction-at-natrium-kemmerer-unit-1/" TargetMode="External"/><Relationship Id="rId143" Type="http://schemas.openxmlformats.org/officeDocument/2006/relationships/hyperlink" Target="https://www.cnbc.com/2026/04/23/this-nuclear-energy-stock-has-more-than-tripled-hsbc-sees-more-gains-ahead.html" TargetMode="External"/><Relationship Id="rId144" Type="http://schemas.openxmlformats.org/officeDocument/2006/relationships/hyperlink" Target="https://rollingout.com/2026/04/23/oklo-stock-surges-16-after-nvidia-deal/" TargetMode="External"/><Relationship Id="rId145" Type="http://schemas.openxmlformats.org/officeDocument/2006/relationships/hyperlink" Target="https://www.decouple.media/p/the-absolute-best-water-reactor" TargetMode="External"/><Relationship Id="rId146" Type="http://schemas.openxmlformats.org/officeDocument/2006/relationships/hyperlink" Target="https://www.jdsupra.com/legalnews/reactors-to-rockets-nuclear-power-s-8399532/" TargetMode="External"/><Relationship Id="rId147" Type="http://schemas.openxmlformats.org/officeDocument/2006/relationships/hyperlink" Target="https://idahocapitalsun.com/2026/04/23/terrapower-breaks-ground-on-a-rarity-a-nuclear-reactor-wyomings-first/" TargetMode="External"/><Relationship Id="rId148" Type="http://schemas.openxmlformats.org/officeDocument/2006/relationships/hyperlink" Target="https://insideinvestigator.org/gov-lamont-applauds-pura-takes-bow-for-lower-electricity-prices/" TargetMode="External"/><Relationship Id="rId149" Type="http://schemas.openxmlformats.org/officeDocument/2006/relationships/hyperlink" Target="https://interestingengineering.com/space/nasa-nuclear-powered-mars-mission" TargetMode="External"/><Relationship Id="rId150" Type="http://schemas.openxmlformats.org/officeDocument/2006/relationships/hyperlink" Target="https://www.elnacional.com/2026/04/iran-posee-una-reserva-de-uranio-enriquecido-pero-podria-utilizarla-para-fabricar-un-arma-nuclear/" TargetMode="External"/><Relationship Id="rId151" Type="http://schemas.openxmlformats.org/officeDocument/2006/relationships/hyperlink" Target="https://www.trend.az/casia/kazakhstan/4178243.html" TargetMode="External"/><Relationship Id="rId152" Type="http://schemas.openxmlformats.org/officeDocument/2006/relationships/hyperlink" Target="https://www.ans.org/news/2026-04-23/article-7971/iter-vacuum-vessel-exempted-from-fissionbased-regulation/" TargetMode="External"/><Relationship Id="rId153" Type="http://schemas.openxmlformats.org/officeDocument/2006/relationships/hyperlink" Target="https://www.exterrajsc.com/p/space-reactor-1-freedom" TargetMode="External"/><Relationship Id="rId154" Type="http://schemas.openxmlformats.org/officeDocument/2006/relationships/hyperlink" Target="https://www.deccanchronicle.com/world/europe/nuclear-energy-having-global-revival-40-years-after-chernobyl-1952267" TargetMode="External"/><Relationship Id="rId155" Type="http://schemas.openxmlformats.org/officeDocument/2006/relationships/hyperlink" Target="https://kalkinemedia.com/au/stocks/metal-and-mining/legacy-push-gains-all-ordinaries-mining-project-momentum" TargetMode="External"/><Relationship Id="rId156" Type="http://schemas.openxmlformats.org/officeDocument/2006/relationships/hyperlink" Target="https://interestingengineering.com/energy/us-air-force-base-for-micro-nuclear-reactor" TargetMode="External"/><Relationship Id="rId157" Type="http://schemas.openxmlformats.org/officeDocument/2006/relationships/hyperlink" Target="https://www.prnewswire.com/news-releases/terrapower-commences-construction-on-americas-first-utility-scale-advanced-nuclear-power-plant-302751734.html" TargetMode="External"/><Relationship Id="rId158" Type="http://schemas.openxmlformats.org/officeDocument/2006/relationships/hyperlink" Target="https://blog.ucs.org/edwin-lyman/why-is-the-us-so-anxious-to-unlearn-the-lessons-of-the-chernobyl-disaster/" TargetMode="External"/><Relationship Id="rId159" Type="http://schemas.openxmlformats.org/officeDocument/2006/relationships/hyperlink" Target="https://www.fool.com/investing/2026/04/23/cameco-the-uranium-powerhouse-id-buy-on-every-dip/" TargetMode="External"/><Relationship Id="rId160" Type="http://schemas.openxmlformats.org/officeDocument/2006/relationships/hyperlink" Target="https://newtalk.tw/news/view/2026-04-23/1031366" TargetMode="External"/><Relationship Id="rId161" Type="http://schemas.openxmlformats.org/officeDocument/2006/relationships/hyperlink" Target="https://tass.com/politics/2121099" TargetMode="External"/><Relationship Id="rId162" Type="http://schemas.openxmlformats.org/officeDocument/2006/relationships/hyperlink" Target="https://insideclimatenews.org/news/23042026/energy-department-budget-renewable-energy-cuts/" TargetMode="External"/><Relationship Id="rId163" Type="http://schemas.openxmlformats.org/officeDocument/2006/relationships/hyperlink" Target="https://thediplomat.com/2026/04/vietnam-and-south-korea-agree-to-boost-cooperation-on-supply-chains-nuclear-energy/" TargetMode="External"/><Relationship Id="rId164" Type="http://schemas.openxmlformats.org/officeDocument/2006/relationships/hyperlink" Target="https://news.mongabay.com/2026/04/little-known-company-targets-south-african-biodiversity-hotspot-for-mining/" TargetMode="External"/><Relationship Id="rId165" Type="http://schemas.openxmlformats.org/officeDocument/2006/relationships/hyperlink" Target="https://taz.de/Folgen-der-Atomkraftnutzung/!6172979/" TargetMode="External"/><Relationship Id="rId166" Type="http://schemas.openxmlformats.org/officeDocument/2006/relationships/hyperlink" Target="https://www.power-technology.com/news/kairos-breaks-ground-on-hermes-2/" TargetMode="External"/><Relationship Id="rId167" Type="http://schemas.openxmlformats.org/officeDocument/2006/relationships/hyperlink" Target="https://nuclear-news.net/2026/04/23/1-b1-assessing-small-modular-nuclear-reactors-smrs-in-canada/" TargetMode="External"/><Relationship Id="rId168" Type="http://schemas.openxmlformats.org/officeDocument/2006/relationships/hyperlink" Target="https://www.indiandefensenews.in/2026/04/india-to-launch-bids-for-220-mw-bharat.html" TargetMode="External"/><Relationship Id="rId169" Type="http://schemas.openxmlformats.org/officeDocument/2006/relationships/hyperlink" Target="https://www.bleedingheartland.com/2026/04/22/iowas-nuclear-tax-giveaway-weve-seen-this-movie-before-and-know-how-it-ends/" TargetMode="External"/><Relationship Id="rId170" Type="http://schemas.openxmlformats.org/officeDocument/2006/relationships/hyperlink" Target="https://www.koreatimes.co.kr/business/banking-finance/20260423/korea-eximbank-steps-forward-as-key-financial-backer-for-vietnams-nuclear-power-projects?utm_source=rss" TargetMode="External"/><Relationship Id="rId171" Type="http://schemas.openxmlformats.org/officeDocument/2006/relationships/hyperlink" Target="https://newscats.org/russia-pressures-u-s-and-iran-to-return-to-obama-era-nuclear-deal-as-global-tensions-escalate" TargetMode="External"/><Relationship Id="rId172" Type="http://schemas.openxmlformats.org/officeDocument/2006/relationships/hyperlink" Target="https://www.nzz.ch/wissenschaft/kleine-modulare-reaktoren-europa-will-wieder-mehr-kernenergie-ld.10003482" TargetMode="External"/><Relationship Id="rId173" Type="http://schemas.openxmlformats.org/officeDocument/2006/relationships/hyperlink" Target="https://www.nzz.ch/schweiz/baut-die-schweiz-kuenftig-neue-akw-entschieden-wird-diese-frage-wohl-im-fraktionszimmer-der-mitte-partei-ld.10003945" TargetMode="External"/><Relationship Id="rId174" Type="http://schemas.openxmlformats.org/officeDocument/2006/relationships/hyperlink" Target="https://www.news4jax.com/news/world/2026/04/23/nuclear-energy-is-having-a-global-revival-40-years-after-chernobyl/" TargetMode="External"/><Relationship Id="rId175" Type="http://schemas.openxmlformats.org/officeDocument/2006/relationships/hyperlink" Target="https://themarketonline.com.au/nexgen-expands-high-grade-uranium-zone-at-patterson-corridor-east-2026-04-23/" TargetMode="External"/><Relationship Id="rId176" Type="http://schemas.openxmlformats.org/officeDocument/2006/relationships/hyperlink" Target="https://www.business-standard.com/india-news/india-s-nuclear-reactor-milestone-at-kalpakkam-proves-doubters-wrong-126042300099_1.html" TargetMode="External"/><Relationship Id="rId177" Type="http://schemas.openxmlformats.org/officeDocument/2006/relationships/hyperlink" Target="https://australianminingreview.com.au/news/perseus-lifts-quarterly-gold-production-21/" TargetMode="External"/><Relationship Id="rId178" Type="http://schemas.openxmlformats.org/officeDocument/2006/relationships/hyperlink" Target="https://skillings.net/uec-commences-production-at-burke-hollow-first-new-u-s-isr-uranium-mine-in-a-decade/" TargetMode="External"/><Relationship Id="rId179" Type="http://schemas.openxmlformats.org/officeDocument/2006/relationships/hyperlink" Target="https://ilmanifesto.it/prometeo-caduto-e-il-rilancio-nucleare" TargetMode="External"/><Relationship Id="rId180" Type="http://schemas.openxmlformats.org/officeDocument/2006/relationships/hyperlink" Target="https://biz.chosun.com/en/en-realestate/2026/04/23/7LZTHKZB7JFH7FHECN436A2NE4/" TargetMode="External"/><Relationship Id="rId181" Type="http://schemas.openxmlformats.org/officeDocument/2006/relationships/hyperlink" Target="https://www.express.co.uk/news/world/2197121/russia-fires-missiles-near-chernobyl" TargetMode="External"/><Relationship Id="rId182" Type="http://schemas.openxmlformats.org/officeDocument/2006/relationships/hyperlink" Target="https://www.fool.com.au/2026/04/23/deep-yellow-provides-march-2026-exploration-update/" TargetMode="External"/><Relationship Id="rId183" Type="http://schemas.openxmlformats.org/officeDocument/2006/relationships/hyperlink" Target="https://www.tpr.org/news/2026-04-22/nuclear-microreactor-coming-to-san-antonio-to-back-military-missions" TargetMode="External"/><Relationship Id="rId184" Type="http://schemas.openxmlformats.org/officeDocument/2006/relationships/hyperlink" Target="https://www.ans.org/news/2026-04-22/article-7970/eagle-to-begin-investigative-drilling-at-oregon-uranium-site-this-summer/" TargetMode="External"/><Relationship Id="rId185" Type="http://schemas.openxmlformats.org/officeDocument/2006/relationships/hyperlink" Target="https://vietnamnews.vn/politics-laws/1780010/deputy-pm-iaea-official-discuss-nuclear-power-development.html" TargetMode="External"/><Relationship Id="rId186" Type="http://schemas.openxmlformats.org/officeDocument/2006/relationships/hyperlink" Target="https://www.zawya.com/en/projects/utilities/iraq-eyes-peaceful-nuclear-programme-targeting-10gw-power-capacity-ghdzo956" TargetMode="External"/><Relationship Id="rId187" Type="http://schemas.openxmlformats.org/officeDocument/2006/relationships/hyperlink" Target="https://timesofindia.indiatimes.com/world/rest-of-world/worlds-first-nuclear-waste-vault-why-finland-is-burying-radioactive-waste-400-metres-underground/articleshow/130451727.cms" TargetMode="External"/><Relationship Id="rId188" Type="http://schemas.openxmlformats.org/officeDocument/2006/relationships/hyperlink" Target="https://www.cpbj.com/york-precision-components-manufacturer-acquired/" TargetMode="External"/><Relationship Id="rId189" Type="http://schemas.openxmlformats.org/officeDocument/2006/relationships/hyperlink" Target="https://www.washingtontimes.com/news/2026/apr/21/americas-new-nuclear-era-starts-idaho/" TargetMode="External"/><Relationship Id="rId190" Type="http://schemas.openxmlformats.org/officeDocument/2006/relationships/hyperlink" Target="https://www.ekathimerini.com/economy/1301642/eu-chief-urges-need-for-energy-autonomy-amid-gulf-crisis/" TargetMode="External"/><Relationship Id="rId191" Type="http://schemas.openxmlformats.org/officeDocument/2006/relationships/hyperlink" Target="https://www.washingtontimes.com/news/2026/apr/21/south-carolina-energy-leader/" TargetMode="External"/><Relationship Id="rId192" Type="http://schemas.openxmlformats.org/officeDocument/2006/relationships/hyperlink" Target="https://www.washingtontimes.com/news/2026/apr/21/meet-energy-demand-need-everything-weve-got/" TargetMode="External"/><Relationship Id="rId193" Type="http://schemas.openxmlformats.org/officeDocument/2006/relationships/hyperlink" Target="https://www.ans.org/news/article-7970/eagle-to-begin-investigative-drilling-at-oregon-uranium-site-this-summer/" TargetMode="External"/><Relationship Id="rId194" Type="http://schemas.openxmlformats.org/officeDocument/2006/relationships/hyperlink" Target="https://www.washingtontimes.com/news/2026/apr/21/innovation-strategy-win-global-energy-race/" TargetMode="External"/><Relationship Id="rId195" Type="http://schemas.openxmlformats.org/officeDocument/2006/relationships/hyperlink" Target="https://idahobusinessreview.com/2026/04/22/dome-test-bed-idaho-national-laboratory-advanced-nuclear-reactors/" TargetMode="External"/><Relationship Id="rId196" Type="http://schemas.openxmlformats.org/officeDocument/2006/relationships/hyperlink" Target="https://www.mining.com/worlds-no-6-uranium-miner-starts-new-output-in-uzbekistan/" TargetMode="External"/><Relationship Id="rId197" Type="http://schemas.openxmlformats.org/officeDocument/2006/relationships/hyperlink" Target="https://www.tz.de/politik/ich-extrahierte-uran-aus-streng-geheimen-labors-so-kann-trump-es-im-iran-tun-zr-94274296.html" TargetMode="External"/><Relationship Id="rId198" Type="http://schemas.openxmlformats.org/officeDocument/2006/relationships/hyperlink" Target="https://shalemag.com/defense-first-energy-budget/" TargetMode="External"/><Relationship Id="rId199" Type="http://schemas.openxmlformats.org/officeDocument/2006/relationships/hyperlink" Target="https://mining.com.au/vanguard-mining-proposes-name-change-amid-shifting-focus/" TargetMode="External"/><Relationship Id="rId200" Type="http://schemas.openxmlformats.org/officeDocument/2006/relationships/hyperlink" Target="https://euromaidanpress.com/2026/04/22/ukraine-grid-didnt-choose-nuclear-russia-did/" TargetMode="External"/><Relationship Id="rId201" Type="http://schemas.openxmlformats.org/officeDocument/2006/relationships/hyperlink" Target="https://www.tagesschau.de/ausland/europa/eu-abstimmung-kraftstoffpreise-100.html" TargetMode="External"/><Relationship Id="rId202" Type="http://schemas.openxmlformats.org/officeDocument/2006/relationships/hyperlink" Target="https://www.tagesschau.de/ausland/europa/eu-kommission-energie-100.html" TargetMode="External"/><Relationship Id="rId203" Type="http://schemas.openxmlformats.org/officeDocument/2006/relationships/hyperlink" Target="https://gothamist.com/news/as-upstate-new-york-looks-to-nuclear-power-nyc-remains-dependent-on-fossil-fuels" TargetMode="External"/><Relationship Id="rId204" Type="http://schemas.openxmlformats.org/officeDocument/2006/relationships/hyperlink" Target="https://www.lada.kz/kazakhstan-news/152179-aes-v-kazakhstane-rossiia-daet-dengi.html" TargetMode="External"/><Relationship Id="rId205" Type="http://schemas.openxmlformats.org/officeDocument/2006/relationships/hyperlink" Target="https://www.ans.org/news/2026-04-22/article-7968/doe-secretary-testifies-on-fy-2027-budget/" TargetMode="External"/><Relationship Id="rId206" Type="http://schemas.openxmlformats.org/officeDocument/2006/relationships/hyperlink" Target="http://www.correodelorinoco.gob.ve/beijing-nueva-iniciativa-global-para-el-uso-pacifico-de-la-tecnologia-nuclear/" TargetMode="External"/><Relationship Id="rId207" Type="http://schemas.openxmlformats.org/officeDocument/2006/relationships/hyperlink" Target="https://eandt.theiet.org/2026/04/22/iea-warns-ai-data-centre-electricity-use-will-triple-2030" TargetMode="External"/><Relationship Id="rId208" Type="http://schemas.openxmlformats.org/officeDocument/2006/relationships/hyperlink" Target="https://dialogue.earth/en/energy/vietnams-race-to-go-nuclear-leaves-villagers-in-limbo/" TargetMode="External"/><Relationship Id="rId209"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210" Type="http://schemas.openxmlformats.org/officeDocument/2006/relationships/hyperlink" Target="https://ria.ru/20260422/rosatom-2088391683.html" TargetMode="External"/><Relationship Id="rId211" Type="http://schemas.openxmlformats.org/officeDocument/2006/relationships/hyperlink" Target="https://sanantonioreport.org/air-force-joint-base-san-antonio-nuclear-micro-reactor/" TargetMode="External"/><Relationship Id="rId212" Type="http://schemas.openxmlformats.org/officeDocument/2006/relationships/hyperlink" Target="https://www.iltalehti.fi/politiikka/a/1dbbc7c7-576a-487a-920b-f2949270bac1" TargetMode="External"/><Relationship Id="rId213" Type="http://schemas.openxmlformats.org/officeDocument/2006/relationships/hyperlink" Target="https://www.newswire.com/news/air-force-selects-radiant-to-deliver-microreactors-to-buckley-space-force-base" TargetMode="External"/><Relationship Id="rId214" Type="http://schemas.openxmlformats.org/officeDocument/2006/relationships/hyperlink" Target="https://www.aljazeera.com/news/2026/4/22/what-is-uranium-enrichment-and-how-quickly-could-iran-build-a-nuclear-bomb?traffic_source=rss" TargetMode="External"/><Relationship Id="rId215" Type="http://schemas.openxmlformats.org/officeDocument/2006/relationships/hyperlink" Target="https://newtalk.tw/news/view/2026-04-22/1031223" TargetMode="External"/><Relationship Id="rId216" Type="http://schemas.openxmlformats.org/officeDocument/2006/relationships/hyperlink" Target="https://stratnewsglobal.com/china/china-eyes-global-lead-with-50-nuclear-reactors-capacity/" TargetMode="External"/><Relationship Id="rId217" Type="http://schemas.openxmlformats.org/officeDocument/2006/relationships/hyperlink" Target="https://businesspost.ng/world/africa-a-new-market-for-russian-business/" TargetMode="External"/><Relationship Id="rId218" Type="http://schemas.openxmlformats.org/officeDocument/2006/relationships/hyperlink" Target="https://interestingengineering.com/energy/laser-nuclear-fusion-moves-to-private-sector" TargetMode="External"/><Relationship Id="rId219" Type="http://schemas.openxmlformats.org/officeDocument/2006/relationships/hyperlink" Target="https://interestingengineering.com/energy/world-first-non-nuclear-lead-cooled-reactor" TargetMode="External"/><Relationship Id="rId220" Type="http://schemas.openxmlformats.org/officeDocument/2006/relationships/hyperlink" Target="https://taz.de/Atomenergie-in-Suedkorea/!6172687/" TargetMode="External"/><Relationship Id="rId221" Type="http://schemas.openxmlformats.org/officeDocument/2006/relationships/hyperlink" Target="https://www.chinatalk.media/p/all-in-on-fusion" TargetMode="External"/><Relationship Id="rId222" Type="http://schemas.openxmlformats.org/officeDocument/2006/relationships/hyperlink" Target="https://www.nucnet.org/news/uzbek-state-uranium-company-begins-mining-at-qizilkok-deposit-4-3-2026" TargetMode="External"/><Relationship Id="rId223" Type="http://schemas.openxmlformats.org/officeDocument/2006/relationships/hyperlink" Target="https://www.theaudit.ca/p/why-canada-cant-create-anything-useful" TargetMode="External"/><Relationship Id="rId224" Type="http://schemas.openxmlformats.org/officeDocument/2006/relationships/hyperlink" Target="https://www.nucnet.org/news/kairos-power-breaks-ground-on-hermes-2-demonstration-plant-in-tennessee-4-3-2026" TargetMode="External"/><Relationship Id="rId225" Type="http://schemas.openxmlformats.org/officeDocument/2006/relationships/hyperlink" Target="https://en.yna.co.kr/view/AEN20260422008151315" TargetMode="External"/><Relationship Id="rId226" Type="http://schemas.openxmlformats.org/officeDocument/2006/relationships/hyperlink" Target="https://www.mining-technology.com/news/uranium-american-resources-jag-minerals-acquisition/" TargetMode="External"/><Relationship Id="rId227" Type="http://schemas.openxmlformats.org/officeDocument/2006/relationships/hyperlink" Target="https://kalkinemedia.com/uk/news/top-stories/neo-energy-board-overhaul-signals-strategic-growth-shift" TargetMode="External"/><Relationship Id="rId228" Type="http://schemas.openxmlformats.org/officeDocument/2006/relationships/hyperlink" Target="https://www.peoplenews.tw/articles/hot-news/27903" TargetMode="External"/><Relationship Id="rId229" Type="http://schemas.openxmlformats.org/officeDocument/2006/relationships/hyperlink" Target="https://wattsupwiththat.com/2026/04/22/miliband-doubles-down-on-net-zero/" TargetMode="External"/><Relationship Id="rId230" Type="http://schemas.openxmlformats.org/officeDocument/2006/relationships/hyperlink" Target="https://www.fool.com/investing/2026/04/21/nuclear-stock-face-off-is-oklo-or-cameco/?.tsrc=rss" TargetMode="External"/><Relationship Id="rId231" Type="http://schemas.openxmlformats.org/officeDocument/2006/relationships/hyperlink" Target="https://www.khaama.com/iaea-chief-says-iran-deal-without-nuclear-oversight-would-be-illusion/" TargetMode="External"/><Relationship Id="rId232" Type="http://schemas.openxmlformats.org/officeDocument/2006/relationships/hyperlink" Target="https://knnindia.co.in/news/newsdetails/sectors/energy/parallel-push-needed-across-fuel-financing-to-scale-nuclear-energy-hdfc-report" TargetMode="External"/><Relationship Id="rId233" Type="http://schemas.openxmlformats.org/officeDocument/2006/relationships/hyperlink" Target="https://www.counterpunch.org/2026/04/22/a-guide-to-commenting-on-rules-removing-public-oversight-of-nuclear-reactor-safety/" TargetMode="External"/><Relationship Id="rId234" Type="http://schemas.openxmlformats.org/officeDocument/2006/relationships/hyperlink" Target="https://www.powerinfotoday.com/nuclear-energy/kazakhstan-nuclear-plan-targets-four-power-plants-by-2050/" TargetMode="External"/><Relationship Id="rId235" Type="http://schemas.openxmlformats.org/officeDocument/2006/relationships/hyperlink" Target="https://constructionreviewonline.com/worlds-first-commercial-fusion-plant-planned-for-virginia-by-developer-commonwealth/" TargetMode="External"/><Relationship Id="rId236" Type="http://schemas.openxmlformats.org/officeDocument/2006/relationships/hyperlink" Target="https://www.scmp.com/news/china/diplomacy/article/3350979/why-china-backs-namibias-nuclear-fuel-rod-production?utm_source=rss_feed" TargetMode="External"/><Relationship Id="rId237" Type="http://schemas.openxmlformats.org/officeDocument/2006/relationships/hyperlink" Target="https://lenta.ru/news/2026/04/21/lingen/" TargetMode="External"/><Relationship Id="rId238" Type="http://schemas.openxmlformats.org/officeDocument/2006/relationships/hyperlink" Target="https://ca.news.yahoo.com/exclusive-ukraine-says-russian-missiles-060640268.html" TargetMode="External"/><Relationship Id="rId239" Type="http://schemas.openxmlformats.org/officeDocument/2006/relationships/hyperlink" Target="https://news.ltn.com.tw/news/politics/breakingnews/5412083" TargetMode="External"/><Relationship Id="rId240" Type="http://schemas.openxmlformats.org/officeDocument/2006/relationships/hyperlink" Target="https://www.australianmining.com.au/triple-digit-growth-drives-regis-resources-expansion/" TargetMode="External"/><Relationship Id="rId241" Type="http://schemas.openxmlformats.org/officeDocument/2006/relationships/hyperlink" Target="https://www.marketbeat.com/instant-alerts/paladin-energy-q3-earnings-call-highlights-2026-04-21/" TargetMode="External"/><Relationship Id="rId242" Type="http://schemas.openxmlformats.org/officeDocument/2006/relationships/hyperlink" Target="https://mining.com.au/american-uraniums-lo-herma-project-gains-major-momentum/" TargetMode="External"/><Relationship Id="rId243" Type="http://schemas.openxmlformats.org/officeDocument/2006/relationships/hyperlink" Target="https://mining.com.au/american-uranium-prepares-for-entitlement-offer-next-month/" TargetMode="External"/><Relationship Id="rId244" Type="http://schemas.openxmlformats.org/officeDocument/2006/relationships/hyperlink" Target="https://www.ans.org/news/2026-04-21/article-7966/nrc-reorganization-update-changes-will-begin-this-summer/" TargetMode="External"/><Relationship Id="rId245" Type="http://schemas.openxmlformats.org/officeDocument/2006/relationships/hyperlink" Target="https://www.gurufocus.com/news/8806947/commonwealth-fusion-systems-to-build-first-commercial-fusion-plant-by-2027" TargetMode="External"/><Relationship Id="rId246" Type="http://schemas.openxmlformats.org/officeDocument/2006/relationships/hyperlink" Target="https://sourcenm.com/2026/04/21/democratic-nm-representative-says-state-poised-to-become-national-nuclear-leader/" TargetMode="External"/><Relationship Id="rId247" Type="http://schemas.openxmlformats.org/officeDocument/2006/relationships/hyperlink" Target="https://capcity.news/latest-news/2026/04/21/governor-gordon-enters-into-regulatory-agreement-with-u-s-nuclear-regulatory-commission/" TargetMode="External"/><Relationship Id="rId248" Type="http://schemas.openxmlformats.org/officeDocument/2006/relationships/hyperlink" Target="https://simplywall.st/stocks/us/utilities/nasdaq-ceg/constellation-energy/news/constellation-energy-ceg-is-down-64-after-new-doe-funded-nuc" TargetMode="External"/><Relationship Id="rId249" Type="http://schemas.openxmlformats.org/officeDocument/2006/relationships/hyperlink" Target="https://interestingengineering.com/energy/china-hualong-one-taipingling-reactor-online" TargetMode="External"/><Relationship Id="rId250" Type="http://schemas.openxmlformats.org/officeDocument/2006/relationships/hyperlink" Target="https://stockhead.com.au/resources/chairmans-buy-in-reinforces-confidence-in-aura-energy-uranium-potential/" TargetMode="External"/><Relationship Id="rId251" Type="http://schemas.openxmlformats.org/officeDocument/2006/relationships/hyperlink" Target="https://www.callawayclimateinsights.com/p/uk-labour-partys-climate-ambitions" TargetMode="External"/><Relationship Id="rId252" Type="http://schemas.openxmlformats.org/officeDocument/2006/relationships/hyperlink" Target="https://www.aol.com/news/amid-nuclear-renaissance-idaho-worries-171020259.html" TargetMode="External"/><Relationship Id="rId253" Type="http://schemas.openxmlformats.org/officeDocument/2006/relationships/hyperlink" Target="https://asiatimes.com/2026/04/us-china-forge-rival-fusion-chains-as-europe-weighs-role/" TargetMode="External"/><Relationship Id="rId254" Type="http://schemas.openxmlformats.org/officeDocument/2006/relationships/hyperlink" Target="https://energiesmedia.com/us-nuclear-startup-microreactor-milestone/" TargetMode="External"/><Relationship Id="rId255"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256" Type="http://schemas.openxmlformats.org/officeDocument/2006/relationships/hyperlink" Target="https://www.tajikistannews.net/news/279002654/kazakhstan-second-nuclear-power-plant-to-be-built-near-lake-balkhash" TargetMode="External"/><Relationship Id="rId257" Type="http://schemas.openxmlformats.org/officeDocument/2006/relationships/hyperlink" Target="https://www.rp.pl/europejski-kongres-gospodarczy/art44200721-bezpieczenstwo-i-energetyczny-miks-jutra" TargetMode="External"/><Relationship Id="rId258" Type="http://schemas.openxmlformats.org/officeDocument/2006/relationships/hyperlink" Target="https://www.tz.de/politik/irans-angereichertes-uran-als-verhandlungsmasse-russland-schaltet-sich-ein-trump-blockt-zr-94272688.html" TargetMode="External"/><Relationship Id="rId259" Type="http://schemas.openxmlformats.org/officeDocument/2006/relationships/hyperlink" Target="https://www.jpost.com/international/article-893769" TargetMode="External"/><Relationship Id="rId260" Type="http://schemas.openxmlformats.org/officeDocument/2006/relationships/hyperlink" Target="https://www.indiatoday.in/world/story/explained-why-the-us-may-struggle-to-extract-uranium-from-iran-2899711-2026-04-22?utm_source=rss" TargetMode="External"/><Relationship Id="rId261" Type="http://schemas.openxmlformats.org/officeDocument/2006/relationships/hyperlink" Target="https://www.breitbart.com/europe/2026/04/21/majority-of-germans-think-closing-all-nuclear-plants-was-mistake/" TargetMode="External"/><Relationship Id="rId262" Type="http://schemas.openxmlformats.org/officeDocument/2006/relationships/hyperlink" Target="https://www.investing.com/news/economy-news/first-commercial-fusion-plant-nears-construction-in-us-commonwealth-ceo-says-4627073" TargetMode="External"/><Relationship Id="rId263" Type="http://schemas.openxmlformats.org/officeDocument/2006/relationships/hyperlink" Target="https://www.powermag.com/reprocessing-gamble-could-drain-nuclear-waste-fund-raise-electricity-prices/" TargetMode="External"/><Relationship Id="rId264" Type="http://schemas.openxmlformats.org/officeDocument/2006/relationships/hyperlink" Target="https://www.prnewswire.com/news-releases/hycroft-mining-holding-corporation-issues-correction-to-press-release-dated-april-21-2026-302749307.html" TargetMode="External"/><Relationship Id="rId265" Type="http://schemas.openxmlformats.org/officeDocument/2006/relationships/hyperlink" Target="https://skillings.net/uranium-why-tech-giants-are-eyeing-direct-mining-partnerships-and-the-2026-outlook/" TargetMode="External"/><Relationship Id="rId266" Type="http://schemas.openxmlformats.org/officeDocument/2006/relationships/hyperlink" Target="https://skillings.net/domestic-uranium-milestone-uec-restarts-us-production-at-burke-hollow-isr-mine/" TargetMode="External"/><Relationship Id="rId267" Type="http://schemas.openxmlformats.org/officeDocument/2006/relationships/hyperlink" Target="https://skillings.net/uranium-uec-burke-hollow-update-timeline-and-key-risks/" TargetMode="External"/><Relationship Id="rId268" Type="http://schemas.openxmlformats.org/officeDocument/2006/relationships/hyperlink" Target="https://skillings.net/investor-magnet-myriad-uranium-targets-district-scale-discovery-at-copper-mountain/" TargetMode="External"/><Relationship Id="rId269" Type="http://schemas.openxmlformats.org/officeDocument/2006/relationships/hyperlink" Target="https://www.globenewswire.com/news-release/2026/04/21/3278394/0/en/NewHydrogen-Completes-Critical-Pre-Pilot-Plant-Technical-Validation.html" TargetMode="External"/><Relationship Id="rId270" Type="http://schemas.openxmlformats.org/officeDocument/2006/relationships/hyperlink" Target="https://oilprice.com/Energy/Energy-General/Kazakhstans-Critical-Mineral-Boom-Collides-With-State-Control.html" TargetMode="External"/><Relationship Id="rId271" Type="http://schemas.openxmlformats.org/officeDocument/2006/relationships/hyperlink" Target="https://www.dezeen.com/2026/04/21/atkinsrealis-nvidia-nuclear-powered-data-centres/" TargetMode="External"/><Relationship Id="rId272" Type="http://schemas.openxmlformats.org/officeDocument/2006/relationships/hyperlink" Target="https://wattsupwiththat.com/2026/04/21/wind-and-solar-focus-threaten-americas-and-south-africas-economy/" TargetMode="External"/><Relationship Id="rId273" Type="http://schemas.openxmlformats.org/officeDocument/2006/relationships/hyperlink" Target="https://www.ad-hoc-news.de/boerse/news/ueberblick/fortum-oyj-stock-fi0009007132-why-does-its-clean-energy-shift-matter/69231405" TargetMode="External"/><Relationship Id="rId274" Type="http://schemas.openxmlformats.org/officeDocument/2006/relationships/hyperlink" Target="https://qazinform.com/news/kazakhstan-slovenia-explore-nuclear-energy-partnership-65698c" TargetMode="External"/><Relationship Id="rId275" Type="http://schemas.openxmlformats.org/officeDocument/2006/relationships/hyperlink" Target="https://skillings.net/u-s-uranium-resurgence-inside-the-aurora-roadmap-and-the-push-for-domestic-fuel/" TargetMode="External"/><Relationship Id="rId276" Type="http://schemas.openxmlformats.org/officeDocument/2006/relationships/hyperlink" Target="https://www.roi-nj.com/2026/04/21/industry/energy-utilities/denham-capital-and-first-american-nuclear-partner-to-power-ai-and-hyperscale-data-centers/" TargetMode="External"/><Relationship Id="rId277" Type="http://schemas.openxmlformats.org/officeDocument/2006/relationships/hyperlink" Target="https://spaceq.ca/csmc-secures-1-2m-government-grant-for-nuclear-microreactor-manufacturing/" TargetMode="External"/><Relationship Id="rId278" Type="http://schemas.openxmlformats.org/officeDocument/2006/relationships/hyperlink" Target="https://tass.com/economy/2120203" TargetMode="External"/><Relationship Id="rId279" Type="http://schemas.openxmlformats.org/officeDocument/2006/relationships/hyperlink" Target="https://tass.com/economy/2120347" TargetMode="External"/><Relationship Id="rId280" Type="http://schemas.openxmlformats.org/officeDocument/2006/relationships/hyperlink" Target="https://fd.nl/politiek/1594010/eurocommissaris-hoekstra-eu-heeft-deltaplan-voor-energie-onafhankelijkheid-nodig" TargetMode="External"/><Relationship Id="rId281" Type="http://schemas.openxmlformats.org/officeDocument/2006/relationships/hyperlink" Target="https://renewableheatinghub.co.uk/government-moves-to-break-gas-electricity-link-but-will-households-see-the-benefit/" TargetMode="External"/><Relationship Id="rId282"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283" Type="http://schemas.openxmlformats.org/officeDocument/2006/relationships/hyperlink" Target="https://ceenergynews.com/finance/romania-us-financing-energy-projects/" TargetMode="External"/><Relationship Id="rId284" Type="http://schemas.openxmlformats.org/officeDocument/2006/relationships/hyperlink" Target="https://ceenergynews.com/nuclear/poland-france-nuclear-energy-cooperation/" TargetMode="External"/><Relationship Id="rId285" Type="http://schemas.openxmlformats.org/officeDocument/2006/relationships/hyperlink" Target="https://www.actionnetwork.com/politics/will-iran-surrender-enriched-uranium-stockpile-polymarket-predictions" TargetMode="External"/><Relationship Id="rId286" Type="http://schemas.openxmlformats.org/officeDocument/2006/relationships/hyperlink" Target="https://stratnewsglobal.com/united-states/trump-nudges-world-closer-to-nuclear-doomsday/" TargetMode="External"/><Relationship Id="rId287"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288" Type="http://schemas.openxmlformats.org/officeDocument/2006/relationships/hyperlink" Target="https://www.ans.org/news/2026-04-21/article-7964/kairos-power-breaks-ground-on-first-powerproducing-reactor-in-oak-ridge/" TargetMode="External"/><Relationship Id="rId289" Type="http://schemas.openxmlformats.org/officeDocument/2006/relationships/hyperlink" Target="https://telanganatoday.com/adani-power-expands-into-nuclear-sector-with-new-subsidiary" TargetMode="External"/><Relationship Id="rId290" Type="http://schemas.openxmlformats.org/officeDocument/2006/relationships/hyperlink" Target="https://uk.news.yahoo.com/mideast-war-lights-fire-under-142516408.html" TargetMode="External"/><Relationship Id="rId291" Type="http://schemas.openxmlformats.org/officeDocument/2006/relationships/hyperlink" Target="https://www.nucnet.org/news/russia-s-first-vver-toi-nuclear-plant-completes-pilot-operation-4-2-2026" TargetMode="External"/><Relationship Id="rId292" Type="http://schemas.openxmlformats.org/officeDocument/2006/relationships/hyperlink" Target="https://www.cityam.com/fossil-fuel-rollercoaster-government-plans-energy-price-shake-up-as-miliband-doubles-down-on-renewables/" TargetMode="External"/><Relationship Id="rId293" Type="http://schemas.openxmlformats.org/officeDocument/2006/relationships/hyperlink" Target="https://www.tradingview.com/news/tmx_newsfile:fd1a518b3094b:0-mineralrite-corporation-rite-reports-on-key-developments-for-the-first-quarter-of-2026/" TargetMode="External"/><Relationship Id="rId294" Type="http://schemas.openxmlformats.org/officeDocument/2006/relationships/hyperlink" Target="https://www.energize.co.za/article/geopolitics-could-accelerate-shift-to-domestic-power-generation-report-finds" TargetMode="External"/><Relationship Id="rId295" Type="http://schemas.openxmlformats.org/officeDocument/2006/relationships/hyperlink" Target="https://www.middleeasteye.net/live-blog/live-blog-update/eu-warn-against-early-nuclear-exits-effort-address-energy-crisis" TargetMode="External"/><Relationship Id="rId296" Type="http://schemas.openxmlformats.org/officeDocument/2006/relationships/hyperlink" Target="https://africabrief.substack.com/p/ghana-energy-minister-to-speak-at" TargetMode="External"/><Relationship Id="rId297" Type="http://schemas.openxmlformats.org/officeDocument/2006/relationships/hyperlink" Target="https://www.newsghana.com.gh/ghanas-24-hour-economy-dream-needs-a-power-source-that-never-blinks/" TargetMode="External"/><Relationship Id="rId298" Type="http://schemas.openxmlformats.org/officeDocument/2006/relationships/hyperlink" Target="https://interestingengineering.com/energy/us-kairos-breaks-ground-hermes-nuclear-reactor" TargetMode="External"/><Relationship Id="rId299" Type="http://schemas.openxmlformats.org/officeDocument/2006/relationships/hyperlink" Target="https://www.nucnet.org/news/europe-opens-state-aid-investigation-into-romania-s-plans-for-cernavoda-1-lifetime-extension-4-2-2026" TargetMode="External"/><Relationship Id="rId300"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301" Type="http://schemas.openxmlformats.org/officeDocument/2006/relationships/hyperlink" Target="https://www.mining-technology.com/news/centrus-contractor-uranium-plant-expansion-ohio/" TargetMode="External"/><Relationship Id="rId302" Type="http://schemas.openxmlformats.org/officeDocument/2006/relationships/hyperlink" Target="https://skillings.net/ai-energy-nexus-why-hyperscalers-are-becoming-minings-newest-financiers/" TargetMode="External"/><Relationship Id="rId303" Type="http://schemas.openxmlformats.org/officeDocument/2006/relationships/hyperlink" Target="https://www.fool.co.uk/2026/04/21/up-1164-heres-how-the-rolls-royce-share-price-might-keep-surging/" TargetMode="External"/><Relationship Id="rId304" Type="http://schemas.openxmlformats.org/officeDocument/2006/relationships/hyperlink" Target="https://qazinform.com/news/kostanay-may-become-future-site-for-npp-satkaliyev-554b2f" TargetMode="External"/><Relationship Id="rId305" Type="http://schemas.openxmlformats.org/officeDocument/2006/relationships/hyperlink" Target="https://skillings.net/investor-magnet-3-athabasca-juniors-positioned-for-the-next-uranium-ma-wave/" TargetMode="External"/><Relationship Id="rId306" Type="http://schemas.openxmlformats.org/officeDocument/2006/relationships/hyperlink" Target="https://techcrunch.com/2026/04/21/blue-energy-raises-380m-to-build-grid-scale-nuclear-reactors-in-shipyards/" TargetMode="External"/><Relationship Id="rId307" Type="http://schemas.openxmlformats.org/officeDocument/2006/relationships/hyperlink" Target="https://insideclimatenews.org/news/21042026/maryland-ratepayer-energy-bill-nuclear-subsidy/" TargetMode="External"/><Relationship Id="rId308" Type="http://schemas.openxmlformats.org/officeDocument/2006/relationships/hyperlink" Target="https://www.newswire.com/news/uranium-american-resources-inc-otc-uari-completes-definitive-share-22767282" TargetMode="External"/><Relationship Id="rId309" Type="http://schemas.openxmlformats.org/officeDocument/2006/relationships/hyperlink" Target="https://www.chinanews.net/news/279001449/india-nuclear-push-needs-parallel-power-play-to-hit-100-gw-goal-report" TargetMode="External"/><Relationship Id="rId310" Type="http://schemas.openxmlformats.org/officeDocument/2006/relationships/hyperlink" Target="https://cryptobriefing.com/us-iran-talks-stall-over-uranium-hormuz-access-20b-sanctions-relief/" TargetMode="External"/><Relationship Id="rId311" Type="http://schemas.openxmlformats.org/officeDocument/2006/relationships/hyperlink" Target="https://www.prnewswire.com/news-releases/blue-energy-raises-380m-to-build-worlds-first-project-financeable-nuclear-plant-302747537.html" TargetMode="External"/><Relationship Id="rId312" Type="http://schemas.openxmlformats.org/officeDocument/2006/relationships/hyperlink" Target="https://lanouvelletribune.info/2026/04/nucleaire-la-course-aux-armements-fait-trembler-laiea/" TargetMode="External"/><Relationship Id="rId313" Type="http://schemas.openxmlformats.org/officeDocument/2006/relationships/hyperlink" Target="https://www.tz.de/politik/exklusives-interview-welt-steht-vor-neuem-nuklearem-wettruesten-zr-94271164.html" TargetMode="External"/><Relationship Id="rId314" Type="http://schemas.openxmlformats.org/officeDocument/2006/relationships/hyperlink" Target="https://asiatimes.com/2026/04/iran-war-leaves-asian-nations-weighing-their-nuclear-options/" TargetMode="External"/><Relationship Id="rId315" Type="http://schemas.openxmlformats.org/officeDocument/2006/relationships/hyperlink" Target="https://www.scmp.com/economy/china-economy/article/3350847/chinas-vast-nuclear-power-sector-now-able-build-50-reactors-time?utm_source=rss_feed" TargetMode="External"/><Relationship Id="rId316" Type="http://schemas.openxmlformats.org/officeDocument/2006/relationships/hyperlink" Target="https://www.trend.az/casia/kazakhstan/4177054.html" TargetMode="External"/><Relationship Id="rId317" Type="http://schemas.openxmlformats.org/officeDocument/2006/relationships/hyperlink" Target="https://www.trend.az/casia/kazakhstan/4177000.html" TargetMode="External"/><Relationship Id="rId318" Type="http://schemas.openxmlformats.org/officeDocument/2006/relationships/hyperlink" Target="https://nuclear-news.net/2026/04/21/3-a-regulating-the-regulators-how-the-nuclear-power-industry-steers-the-nuclear-regulatory-commission/" TargetMode="External"/><Relationship Id="rId319" Type="http://schemas.openxmlformats.org/officeDocument/2006/relationships/hyperlink" Target="https://www.nucnet.org/news/unit-1-at-china-s-taipingling-nuclear-power-station-begins-commercial-operation-4-2-2026" TargetMode="External"/><Relationship Id="rId320" Type="http://schemas.openxmlformats.org/officeDocument/2006/relationships/hyperlink" Target="https://www.express.co.uk/finance/personalfinance/2196423/rachel-reeves-hikes-tax-new-energy-bills-move" TargetMode="External"/><Relationship Id="rId321" Type="http://schemas.openxmlformats.org/officeDocument/2006/relationships/hyperlink" Target="https://powerpeakdigest.com/adani-power-adds-second-nuclear-subsidiary-in-a-week/" TargetMode="External"/><Relationship Id="rId322" Type="http://schemas.openxmlformats.org/officeDocument/2006/relationships/hyperlink" Target="https://www.communicationstoday.co.in/atomic-impact-nuclear-powered-ai-infrastructure-could-be-indias-geopolitical-moat/" TargetMode="External"/><Relationship Id="rId323"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324" Type="http://schemas.openxmlformats.org/officeDocument/2006/relationships/hyperlink" Target="https://ontarioconstructionnews.com/bruce-power-saskpower-sign-mou-on-nuclear-development-in-saskatchewan" TargetMode="External"/><Relationship Id="rId325" Type="http://schemas.openxmlformats.org/officeDocument/2006/relationships/hyperlink" Target="https://www.theguardian.com/commentisfree/2026/apr/21/labours-green-energy-plan-legacy-nhs-ed-miliband" TargetMode="External"/><Relationship Id="rId326" Type="http://schemas.openxmlformats.org/officeDocument/2006/relationships/hyperlink" Target="https://cryptobriefing.com/trump-extracting-iranian-nuclear-material-will-be-difficult-time-consuming/" TargetMode="External"/><Relationship Id="rId327" Type="http://schemas.openxmlformats.org/officeDocument/2006/relationships/hyperlink" Target="https://japan-forward.com/one-nuclear-reactor-restarted-but-policy-gaps-remain/" TargetMode="External"/><Relationship Id="rId328" Type="http://schemas.openxmlformats.org/officeDocument/2006/relationships/hyperlink" Target="https://www.abendzeitung-muenchen.de/politik/umfrage-mehrheit-sieht-atomausstieg-kritisch-art-1126487" TargetMode="External"/><Relationship Id="rId329" Type="http://schemas.openxmlformats.org/officeDocument/2006/relationships/hyperlink" Target="https://kalkinemedia.com/au/stocks/gold/asx-200-gold-stock-surges-on-high-grade-discovery-buzz" TargetMode="External"/><Relationship Id="rId330" Type="http://schemas.openxmlformats.org/officeDocument/2006/relationships/hyperlink" Target="https://ca.news.yahoo.com/dumb-machine-promising-clean-energy-230947708.html" TargetMode="External"/><Relationship Id="rId331" Type="http://schemas.openxmlformats.org/officeDocument/2006/relationships/hyperlink" Target="https://www.zerohedge.com/energy/nuclear-co-plans-new-south-carolina-reactor" TargetMode="External"/><Relationship Id="rId332" Type="http://schemas.openxmlformats.org/officeDocument/2006/relationships/hyperlink" Target="https://www.japantimes.co.jp/news/2026/04/21/world/us-iran-talks-grip-hormuz-analysis/" TargetMode="External"/><Relationship Id="rId333" Type="http://schemas.openxmlformats.org/officeDocument/2006/relationships/hyperlink" Target="https://energiesmedia.com/nrc-reviews-ap1000-reactor-design/" TargetMode="External"/><Relationship Id="rId334" Type="http://schemas.openxmlformats.org/officeDocument/2006/relationships/hyperlink" Target="https://fortune.com/2026/04/20/iran-war-trump-diplomats-worry48-hours-ceasefire/" TargetMode="External"/><Relationship Id="rId335" Type="http://schemas.openxmlformats.org/officeDocument/2006/relationships/hyperlink" Target="https://www.gurufocus.com/news/8803705/fusion-fuel-htoo-explores-royalty-income-from-huemul-project" TargetMode="External"/><Relationship Id="rId336" Type="http://schemas.openxmlformats.org/officeDocument/2006/relationships/hyperlink" Target="https://betakit.com/canadian-strategic-missions-corporation-takes-one-small-step-to-support-life-on-the-moon/" TargetMode="External"/><Relationship Id="rId337" Type="http://schemas.openxmlformats.org/officeDocument/2006/relationships/hyperlink" Target="https://www.spectator.com.au/2026/04/australias-energy-problem-isnt-resources-its-strategy/" TargetMode="External"/><Relationship Id="rId338" Type="http://schemas.openxmlformats.org/officeDocument/2006/relationships/hyperlink" Target="https://climatechangedispatch.com/dome-facility-idaho-mini-nuclear-reactors-testing/" TargetMode="External"/><Relationship Id="rId339" Type="http://schemas.openxmlformats.org/officeDocument/2006/relationships/hyperlink" Target="https://nuz.uz/2026/04/20/glava-rosatoma-predstavil-peredovye-resheniya-na-vystavke-innoprom-czentralnaya-aziya/" TargetMode="External"/><Relationship Id="rId340" Type="http://schemas.openxmlformats.org/officeDocument/2006/relationships/hyperlink" Target="https://www.themoscowtimes.com/2026/04/20/russia-says-it-can-take-irans-enriched-uranium-will-that-happen-a92547" TargetMode="External"/><Relationship Id="rId341" Type="http://schemas.openxmlformats.org/officeDocument/2006/relationships/hyperlink" Target="https://www.rt.com/news/638774-iran-enriched-uranium-stockpile/?utm_source=rss&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