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2026-04-20 04:00 UTC [XJPD] | Bullish | loosening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2026-04-20T04:00:00Z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B1</w:t>
            </w:r>
          </w:p>
        </w:tc>
        <w:tc>
          <w:tcPr>
            <w:tcW w:type="dxa" w:w="1040"/>
          </w:tcPr>
          <w:p>
            <w:r>
              <w:t>Near-term coffee futures pricing bias is upward as supply-friction narratives (logistics disruption, higher input/labour costs) dominate the admitted signal set.</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r>
        <w:tc>
          <w:tcPr>
            <w:tcW w:type="dxa" w:w="1040"/>
          </w:tcPr>
          <w:p>
            <w:r>
              <w:t>coffee</w:t>
            </w:r>
          </w:p>
        </w:tc>
        <w:tc>
          <w:tcPr>
            <w:tcW w:type="dxa" w:w="1040"/>
          </w:tcPr>
          <w:p>
            <w:r>
              <w:t>B2</w:t>
            </w:r>
          </w:p>
        </w:tc>
        <w:tc>
          <w:tcPr>
            <w:tcW w:type="dxa" w:w="1040"/>
          </w:tcPr>
          <w:p>
            <w:r>
              <w:t>Demand-side narratives (retail chain expansion / specialty coffee growth) provide a mild supportive tailwind, but are slower-moving and less decisive for the next 6–24 hours.</w:t>
            </w:r>
          </w:p>
        </w:tc>
        <w:tc>
          <w:tcPr>
            <w:tcW w:type="dxa" w:w="1040"/>
          </w:tcPr>
          <w:p>
            <w:r>
              <w:t>55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56</w:t>
            </w:r>
          </w:p>
        </w:tc>
      </w:tr>
      <w:tr>
        <w:tc>
          <w:tcPr>
            <w:tcW w:type="dxa" w:w="1040"/>
          </w:tcPr>
          <w:p>
            <w:r>
              <w:t>coffee</w:t>
            </w:r>
          </w:p>
        </w:tc>
        <w:tc>
          <w:tcPr>
            <w:tcW w:type="dxa" w:w="1040"/>
          </w:tcPr>
          <w:p>
            <w:r>
              <w:t>B3</w:t>
            </w:r>
          </w:p>
        </w:tc>
        <w:tc>
          <w:tcPr>
            <w:tcW w:type="dxa" w:w="1040"/>
          </w:tcPr>
          <w:p>
            <w:r>
              <w:t>Over the next 6 hours, coffee futures are more likely to be range-bound with an upward tilt than to show a clean trend, due to limited truly new (&lt;6h) catalysts despite broadly supportive background pressure.</w:t>
            </w:r>
          </w:p>
        </w:tc>
        <w:tc>
          <w:tcPr>
            <w:tcW w:type="dxa" w:w="1040"/>
          </w:tcPr>
          <w:p>
            <w:r>
              <w:t>58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56</w:t>
            </w:r>
          </w:p>
        </w:tc>
      </w:tr>
    </w:tbl>
    <w:p>
      <w:r/>
    </w:p>
    <w:p>
      <w:r/>
      <w:r>
        <w:rPr>
          <w:rFonts w:ascii="Courier" w:hAnsi="Courier"/>
        </w:rPr>
        <w:t>{</w:t>
        <w:br/>
        <w:t xml:space="preserve"> "workflow_6B_CIS_output": {</w:t>
        <w:br/>
        <w:t xml:space="preserve"> "snapshot_id": "6B-CIS-coffee-20260420T040000Z",</w:t>
        <w:br/>
        <w:t xml:space="preserve"> "timestamp_utc": "2026-04-20T04:00:00Z",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61,</w:t>
        <w:br/>
        <w:t xml:space="preserve"> "headline_fragility_score_0_100": 56,</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"B1",</w:t>
        <w:br/>
        <w:t xml:space="preserve"> "market": "coffee",</w:t>
        <w:br/>
        <w:t xml:space="preserve"> "claim": "Near-term coffee futures pricing bias is upward as supply-friction narratives (logistics disruption, higher input/labour costs) dominate the admitted signal set.",</w:t>
        <w:br/>
        <w:t xml:space="preserve"> "probability_pct": 62,</w:t>
        <w:br/>
        <w:t xml:space="preserve"> "direction": "up",</w:t>
        <w:br/>
        <w:t xml:space="preserve"> "velocity": "stable",</w:t>
        <w:br/>
        <w:t xml:space="preserve"> "horizon": "24h",</w:t>
        <w:br/>
        <w:t xml:space="preserve"> "drivers": [</w:t>
        <w:br/>
        <w:t xml:space="preserve"> "shipping_freight: recurring logistics disruption / route-risk narratives (Hormuz-linked shipping constraints)",</w:t>
        <w:br/>
        <w:t xml:space="preserve"> "origin_supply: labour shortages / higher production costs pressuring supply availability",</w:t>
        <w:br/>
        <w:t xml:space="preserve"> "crop_conditions_disease: ongoing plant-health / disease-risk narratives increasing supply uncertainty"</w:t>
        <w:br/>
        <w:t xml:space="preserve"> ],</w:t>
        <w:br/>
        <w:t xml:space="preserve"> "contradicted_by": [</w:t>
        <w:br/>
        <w:t xml:space="preserve"> "Lack of fresh (&lt;6h) market-structural catalysts; many signals are persistent/background rather than new shocks"</w:t>
        <w:br/>
        <w:t xml:space="preserve"> ],</w:t>
        <w:br/>
        <w:t xml:space="preserve"> "directional_confidence_score_0_100": 66,</w:t>
        <w:br/>
        <w:t xml:space="preserve"> "authority_confirmation_score_0_100": 58,</w:t>
        <w:br/>
        <w:t xml:space="preserve"> "authority_confirmation_band": "medium"</w:t>
        <w:br/>
        <w:t xml:space="preserve"> },</w:t>
        <w:br/>
        <w:t xml:space="preserve"> {</w:t>
        <w:br/>
        <w:t xml:space="preserve"> "belief_id": "B2",</w:t>
        <w:br/>
        <w:t xml:space="preserve"> "market": "coffee",</w:t>
        <w:br/>
        <w:t xml:space="preserve"> "claim": "Demand-side narratives (retail chain expansion / specialty coffee growth) provide a mild supportive tailwind, but are slower-moving and less decisive for the next 6\u201324 hours.",</w:t>
        <w:br/>
        <w:t xml:space="preserve"> "probability_pct": 55,</w:t>
        <w:br/>
        <w:t xml:space="preserve"> "direction": "up",</w:t>
        <w:br/>
        <w:t xml:space="preserve"> "velocity": "fading",</w:t>
        <w:br/>
        <w:t xml:space="preserve"> "horizon": "24h",</w:t>
        <w:br/>
        <w:t xml:space="preserve"> "drivers": [</w:t>
        <w:br/>
        <w:t xml:space="preserve"> "consumption_trends: retail expansion / specialty coffee growth themes",</w:t>
        <w:br/>
        <w:t xml:space="preserve"> "pricing: downstream pricing power narratives can tolerate higher green-coffee costs (indirect support)"</w:t>
        <w:br/>
        <w:t xml:space="preserve"> ],</w:t>
        <w:br/>
        <w:t xml:space="preserve"> "contradicted_by": [</w:t>
        <w:br/>
        <w:t xml:space="preserve"> "Short-horizon translation from retail expansion to futures pricing is indirect"</w:t>
        <w:br/>
        <w:t xml:space="preserve"> ],</w:t>
        <w:br/>
        <w:t xml:space="preserve"> "directional_confidence_score_0_100": 54,</w:t>
        <w:br/>
        <w:t xml:space="preserve"> "authority_confirmation_score_0_100": 56,</w:t>
        <w:br/>
        <w:t xml:space="preserve"> "authority_confirmation_band": "medium"</w:t>
        <w:br/>
        <w:t xml:space="preserve"> },</w:t>
        <w:br/>
        <w:t xml:space="preserve"> {</w:t>
        <w:br/>
        <w:t xml:space="preserve"> "belief_id": "B3",</w:t>
        <w:br/>
        <w:t xml:space="preserve"> "market": "coffee",</w:t>
        <w:br/>
        <w:t xml:space="preserve"> "claim": "Over the next 6 hours, coffee futures are more likely to be range-bound with an upward tilt than to show a clean trend, due to limited truly new (&lt;6h) catalysts despite broadly supportive background pressure.",</w:t>
        <w:br/>
        <w:t xml:space="preserve"> "probability_pct": 58,</w:t>
        <w:br/>
        <w:t xml:space="preserve"> "direction": "mixed",</w:t>
        <w:br/>
        <w:t xml:space="preserve"> "velocity": "stable",</w:t>
        <w:br/>
        <w:t xml:space="preserve"> "horizon": "6h",</w:t>
        <w:br/>
        <w:t xml:space="preserve"> "drivers": [</w:t>
        <w:br/>
        <w:t xml:space="preserve"> "freshness: sparse 0\u20136h incremental evidence concentration",</w:t>
        <w:br/>
        <w:t xml:space="preserve"> "background: persistent supply-chain / input-cost risk overhang"</w:t>
        <w:br/>
        <w:t xml:space="preserve"> ],</w:t>
        <w:br/>
        <w:t xml:space="preserve"> "contradicted_by": [</w:t>
        <w:br/>
        <w:t xml:space="preserve"> "If fresh logistics or origin-supply headlines accelerate, range-bound expectation can break"</w:t>
        <w:br/>
        <w:t xml:space="preserve"> ],</w:t>
        <w:br/>
        <w:t xml:space="preserve"> "directional_confidence_score_0_100": 52,</w:t>
        <w:br/>
        <w:t xml:space="preserve"> "authority_confirmation_score_0_100": 50,</w:t>
        <w:br/>
        <w:t xml:space="preserve"> "authority_confirmation_band": "low"</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"unchanged",</w:t>
        <w:br/>
        <w:t xml:space="preserve"> "directional_mass_score_0_100": 70,</w:t>
        <w:br/>
        <w:t xml:space="preserve"> "conviction_score_0_100": 61,</w:t>
        <w:br/>
        <w:t xml:space="preserve"> "authority_confirmation_score_0_100": 58,</w:t>
        <w:br/>
        <w:t xml:space="preserve"> "authority_confirmation_band": "medium",</w:t>
        <w:br/>
        <w:t xml:space="preserve"> "freshness_confidence": "medium",</w:t>
        <w:br/>
        <w:t xml:space="preserve"> "catalyst_type": "background_persistent",</w:t>
        <w:br/>
        <w:t xml:space="preserve"> "stale_suppression_applied": true,</w:t>
        <w:br/>
        <w:t xml:space="preserve"> "thesis_kill_switch": false,</w:t>
        <w:br/>
        <w:t xml:space="preserve"> "late_breaking_alert": false,</w:t>
        <w:br/>
        <w:t xml:space="preserve"> "fragility_score_0_100": 56,</w:t>
        <w:br/>
        <w:t xml:space="preserve"> "supporting_belief_ids": [</w:t>
        <w:br/>
        <w:t xml:space="preserve"> "B1",</w:t>
        <w:br/>
        <w:t xml:space="preserve"> "B2",</w:t>
        <w:br/>
        <w:t xml:space="preserve"> "B3"</w:t>
        <w:br/>
        <w:t xml:space="preserve"> ],</w:t>
        <w:br/>
        <w:t xml:space="preserve"> "source_tier_counts": {</w:t>
        <w:br/>
        <w:t xml:space="preserve"> "A": 167,</w:t>
        <w:br/>
        <w:t xml:space="preserve"> "B": 12,</w:t>
        <w:br/>
        <w:t xml:space="preserve"> "C": 6,</w:t>
        <w:br/>
        <w:t xml:space="preserve"> "D": 349,</w:t>
        <w:br/>
        <w:t xml:space="preserve"> "U": 0</w:t>
        <w:br/>
        <w:t xml:space="preserve"> },</w:t>
        <w:br/>
        <w:t xml:space="preserve"> "freshness_mix": {</w:t>
        <w:br/>
        <w:t xml:space="preserve"> "fresh_0_6h_evidence_est": 2,</w:t>
        <w:br/>
        <w:t xml:space="preserve"> "fresh_6_24h_evidence_est": 4,</w:t>
        <w:br/>
        <w:t xml:space="preserve"> "recent_24_72h_evidence_est": 10,</w:t>
        <w:br/>
        <w:t xml:space="preserve"> "stale_gt_72h_evidence_est": 20,</w:t>
        <w:br/>
        <w:t xml:space="preserve"> "notes": [</w:t>
        <w:br/>
        <w:t xml:space="preserve"> "Mix is estimated from per-trend newest/oldest timestamps and seed publish times available in 5B payload; many themes originated 2026-04-12 to 2026-04-15 and are repeatedly referenced rather than newly created."</w:t>
        <w:br/>
        <w:t xml:space="preserve"> ]</w:t>
        <w:br/>
        <w:t xml:space="preserve"> }</w:t>
        <w:br/>
        <w:t xml:space="preserve"> }</w:t>
        <w:br/>
        <w:t xml:space="preserve"> ],</w:t>
        <w:br/>
        <w:t xml:space="preserve"> "risk_flags": [</w:t>
        <w:br/>
        <w:t xml:space="preserve"> {</w:t>
        <w:br/>
        <w:t xml:space="preserve"> "market": "coffee",</w:t>
        <w:br/>
        <w:t xml:space="preserve"> "flag": "stale_context_overhang",</w:t>
        <w:br/>
        <w:t xml:space="preserve"> "severity": "medium",</w:t>
        <w:br/>
        <w:t xml:space="preserve"> "note": "A large share of directional support is persistent/background (seeded earlier in the week) with periodic repeats; short-horizon impulse strength is capped."</w:t>
        <w:br/>
        <w:t xml:space="preserve"> },</w:t>
        <w:br/>
        <w:t xml:space="preserve"> {</w:t>
        <w:br/>
        <w:t xml:space="preserve"> "market": "coffee",</w:t>
        <w:br/>
        <w:t xml:space="preserve"> "flag": "supply_chain_geopolitical_volatility",</w:t>
        <w:br/>
        <w:t xml:space="preserve"> "severity": "medium",</w:t>
        <w:br/>
        <w:t xml:space="preserve"> "note": "Shipping-route/geopolitical disruption narratives elevate volatility and gap-risk even if net directional bias remains upward."</w:t>
        <w:br/>
        <w:t xml:space="preserve"> },</w:t>
        <w:br/>
        <w:t xml:space="preserve"> {</w:t>
        <w:br/>
        <w:t xml:space="preserve"> "market": "coffee",</w:t>
        <w:br/>
        <w:t xml:space="preserve"> "flag": "data_sparsity_0_6h",</w:t>
        <w:br/>
        <w:t xml:space="preserve"> "severity": "medium",</w:t>
        <w:br/>
        <w:t xml:space="preserve"> "note": "Few distinct, independent &lt;6h catalysts; 6h direction is less reliable than 24h bias."</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2+ independent fresh records (&lt;=24h) confirm tightening supply/logistics or crop stress without matching fresh easing/crop-improvement counterevidence."</w:t>
        <w:br/>
        <w:t xml:space="preserve"> },</w:t>
        <w:br/>
        <w:t xml:space="preserve"> {</w:t>
        <w:br/>
        <w:t xml:space="preserve"> "market": "coffee",</w:t>
        <w:br/>
        <w:t xml:space="preserve"> "action": "volatility_watch",</w:t>
        <w:br/>
        <w:t xml:space="preserve"> "confidence": "high",</w:t>
        <w:br/>
        <w:t xml:space="preserve"> "trigger_condition": "If shipping/geopolitical headlines accelerate (fresh &lt;=6h) or contradiction ratio rises materially versus the last cycle."</w:t>
        <w:br/>
        <w:t xml:space="preserve"> },</w:t>
        <w:br/>
        <w:t xml:space="preserve"> {</w:t>
        <w:br/>
        <w:t xml:space="preserve"> "market": "coffee",</w:t>
        <w:br/>
        <w:t xml:space="preserve"> "action": "reversal_watch",</w:t>
        <w:br/>
        <w:t xml:space="preserve"> "confidence": "medium",</w:t>
        <w:br/>
        <w:t xml:space="preserve"> "trigger_condition": "If fresh evidence indicates easing freight constraints, improved origin shipments, or improving crop outlook (2+ independent sources &lt;=24h)."</w:t>
        <w:br/>
        <w:t xml:space="preserve"> },</w:t>
        <w:br/>
        <w:t xml:space="preserve"> {</w:t>
        <w:br/>
        <w:t xml:space="preserve"> "market": "coffee",</w:t>
        <w:br/>
        <w:t xml:space="preserve"> "action": "stay_flat",</w:t>
        <w:br/>
        <w:t xml:space="preserve"> "confidence": "low",</w:t>
        <w:br/>
        <w:t xml:space="preserve"> "trigger_condition": "If signals remain largely repetitive/stale and directional score stays near threshold (between -20 and +20) for multiple hours."</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"2026-04-19T04:00:00Z",</w:t>
        <w:br/>
        <w:t xml:space="preserve"> "bucket_end_utc": "2026-04-19T05:00:00Z",</w:t>
        <w:br/>
        <w:t xml:space="preserve"> "directional_score_signed": 22,</w:t>
        <w:br/>
        <w:t xml:space="preserve"> "bullish_pressure_score": 48,</w:t>
        <w:br/>
        <w:t xml:space="preserve"> "bearish_pressure_score": 26,</w:t>
        <w:br/>
        <w:t xml:space="preserve"> "net_sentiment_score": 22,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48,</w:t>
        <w:br/>
        <w:t xml:space="preserve"> "fragility_score_0_100": 60,</w:t>
        <w:br/>
        <w:t xml:space="preserve"> "dominant_state": "bullish"</w:t>
        <w:br/>
        <w:t xml:space="preserve"> },</w:t>
        <w:br/>
        <w:t xml:space="preserve"> {</w:t>
        <w:br/>
        <w:t xml:space="preserve"> "bucket_start_utc": "2026-04-19T05:00:00Z",</w:t>
        <w:br/>
        <w:t xml:space="preserve"> "bucket_end_utc": "2026-04-19T06:00:00Z",</w:t>
        <w:br/>
        <w:t xml:space="preserve"> "directional_score_signed": 22,</w:t>
        <w:br/>
        <w:t xml:space="preserve"> "bullish_pressure_score": 48,</w:t>
        <w:br/>
        <w:t xml:space="preserve"> "bearish_pressure_score": 26,</w:t>
        <w:br/>
        <w:t xml:space="preserve"> "net_sentiment_score": 22,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48,</w:t>
        <w:br/>
        <w:t xml:space="preserve"> "fragility_score_0_100": 60,</w:t>
        <w:br/>
        <w:t xml:space="preserve"> "dominant_state": "bullish"</w:t>
        <w:br/>
        <w:t xml:space="preserve"> },</w:t>
        <w:br/>
        <w:t xml:space="preserve"> {</w:t>
        <w:br/>
        <w:t xml:space="preserve"> "bucket_start_utc": "2026-04-19T06:00:00Z",</w:t>
        <w:br/>
        <w:t xml:space="preserve"> "bucket_end_utc": "2026-04-19T07:00:00Z",</w:t>
        <w:br/>
        <w:t xml:space="preserve"> "directional_score_signed": 21,</w:t>
        <w:br/>
        <w:t xml:space="preserve"> "bullish_pressure_score": 47,</w:t>
        <w:br/>
        <w:t xml:space="preserve"> "bearish_pressure_score": 26,</w:t>
        <w:br/>
        <w:t xml:space="preserve"> "net_sentiment_score": 21,</w:t>
        <w:br/>
        <w:t xml:space="preserve"> "velocity_score": -1,</w:t>
        <w:br/>
        <w:t xml:space="preserve"> "acceleration_score": -1,</w:t>
        <w:br/>
        <w:t xml:space="preserve"> "contradiction_ratio": 0.12,</w:t>
        <w:br/>
        <w:t xml:space="preserve"> "fresh_evidence_count": 0,</w:t>
        <w:br/>
        <w:t xml:space="preserve"> "stale_evidence_count": 2,</w:t>
        <w:br/>
        <w:t xml:space="preserve"> "conviction_score_0_100": 47,</w:t>
        <w:br/>
        <w:t xml:space="preserve"> "fragility_score_0_100": 61,</w:t>
        <w:br/>
        <w:t xml:space="preserve"> "dominant_state": "bullish"</w:t>
        <w:br/>
        <w:t xml:space="preserve"> },</w:t>
        <w:br/>
        <w:t xml:space="preserve"> {</w:t>
        <w:br/>
        <w:t xml:space="preserve"> "bucket_start_utc": "2026-04-19T07:00:00Z",</w:t>
        <w:br/>
        <w:t xml:space="preserve"> "bucket_end_utc": "2026-04-19T08:00:00Z",</w:t>
        <w:br/>
        <w:t xml:space="preserve"> "directional_score_signed": 21,</w:t>
        <w:br/>
        <w:t xml:space="preserve"> "bullish_pressure_score": 47,</w:t>
        <w:br/>
        <w:t xml:space="preserve"> "bearish_pressure_score": 26,</w:t>
        <w:br/>
        <w:t xml:space="preserve"> "net_sentiment_score": 21,</w:t>
        <w:br/>
        <w:t xml:space="preserve"> "velocity_score": 0,</w:t>
        <w:br/>
        <w:t xml:space="preserve"> "acceleration_score": 1,</w:t>
        <w:br/>
        <w:t xml:space="preserve"> "contradiction_ratio": 0.12,</w:t>
        <w:br/>
        <w:t xml:space="preserve"> "fresh_evidence_count": 0,</w:t>
        <w:br/>
        <w:t xml:space="preserve"> "stale_evidence_count": 2,</w:t>
        <w:br/>
        <w:t xml:space="preserve"> "conviction_score_0_100": 47,</w:t>
        <w:br/>
        <w:t xml:space="preserve"> "fragility_score_0_100": 61,</w:t>
        <w:br/>
        <w:t xml:space="preserve"> "dominant_state": "bullish"</w:t>
        <w:br/>
        <w:t xml:space="preserve"> },</w:t>
        <w:br/>
        <w:t xml:space="preserve"> {</w:t>
        <w:br/>
        <w:t xml:space="preserve"> "bucket_start_utc": "2026-04-19T08:00:00Z",</w:t>
        <w:br/>
        <w:t xml:space="preserve"> "bucket_end_utc": "2026-04-19T09:00:00Z",</w:t>
        <w:br/>
        <w:t xml:space="preserve"> "directional_score_signed": 24,</w:t>
        <w:br/>
        <w:t xml:space="preserve"> "bullish_pressure_score": 50,</w:t>
        <w:br/>
        <w:t xml:space="preserve"> "bearish_pressure_score": 26,</w:t>
        <w:br/>
        <w:t xml:space="preserve"> "net_sentiment_score": 24,</w:t>
        <w:br/>
        <w:t xml:space="preserve"> "velocity_score": 3,</w:t>
        <w:br/>
        <w:t xml:space="preserve"> "acceleration_score": 3,</w:t>
        <w:br/>
        <w:t xml:space="preserve"> "contradiction_ratio": 0.11,</w:t>
        <w:br/>
        <w:t xml:space="preserve"> "fresh_evidence_count": 1,</w:t>
        <w:br/>
        <w:t xml:space="preserve"> "stale_evidence_count": 1,</w:t>
        <w:br/>
        <w:t xml:space="preserve"> "conviction_score_0_100": 52,</w:t>
        <w:br/>
        <w:t xml:space="preserve"> "fragility_score_0_100": 58,</w:t>
        <w:br/>
        <w:t xml:space="preserve"> "dominant_state": "bullish"</w:t>
        <w:br/>
        <w:t xml:space="preserve"> },</w:t>
        <w:br/>
        <w:t xml:space="preserve"> {</w:t>
        <w:br/>
        <w:t xml:space="preserve"> "bucket_start_utc": "2026-04-19T09:00:00Z",</w:t>
        <w:br/>
        <w:t xml:space="preserve"> "bucket_end_utc": "2026-04-19T10:00:00Z",</w:t>
        <w:br/>
        <w:t xml:space="preserve"> "directional_score_signed": 23,</w:t>
        <w:br/>
        <w:t xml:space="preserve"> "bullish_pressure_score": 49,</w:t>
        <w:br/>
        <w:t xml:space="preserve"> "bearish_pressure_score": 26,</w:t>
        <w:br/>
        <w:t xml:space="preserve"> "net_sentiment_score": 23,</w:t>
        <w:br/>
        <w:t xml:space="preserve"> "velocity_score": -1,</w:t>
        <w:br/>
        <w:t xml:space="preserve"> "acceleration_score": -4,</w:t>
        <w:br/>
        <w:t xml:space="preserve"> "contradiction_ratio": 0.11,</w:t>
        <w:br/>
        <w:t xml:space="preserve"> "fresh_evidence_count": 0,</w:t>
        <w:br/>
        <w:t xml:space="preserve"> "stale_evidence_count": 2,</w:t>
        <w:br/>
        <w:t xml:space="preserve"> "conviction_score_0_100": 50,</w:t>
        <w:br/>
        <w:t xml:space="preserve"> "fragility_score_0_100": 59,</w:t>
        <w:br/>
        <w:t xml:space="preserve"> "dominant_state": "bullish"</w:t>
        <w:br/>
        <w:t xml:space="preserve"> },</w:t>
        <w:br/>
        <w:t xml:space="preserve"> {</w:t>
        <w:br/>
        <w:t xml:space="preserve"> "bucket_start_utc": "2026-04-19T10:00:00Z",</w:t>
        <w:br/>
        <w:t xml:space="preserve"> "bucket_end_utc": "2026-04-19T11:00:00Z",</w:t>
        <w:br/>
        <w:t xml:space="preserve"> "directional_score_signed": 22,</w:t>
        <w:br/>
        <w:t xml:space="preserve"> "bullish_pressure_score": 48,</w:t>
        <w:br/>
        <w:t xml:space="preserve"> "bearish_pressure_score": 26,</w:t>
        <w:br/>
        <w:t xml:space="preserve"> "net_sentiment_score": 22,</w:t>
        <w:br/>
        <w:t xml:space="preserve"> "velocity_score": -1,</w:t>
        <w:br/>
        <w:t xml:space="preserve"> "acceleration_score": 0,</w:t>
        <w:br/>
        <w:t xml:space="preserve"> "contradiction_ratio": 0.12,</w:t>
        <w:br/>
        <w:t xml:space="preserve"> "fresh_evidence_count": 0,</w:t>
        <w:br/>
        <w:t xml:space="preserve"> "stale_evidence_count": 2,</w:t>
        <w:br/>
        <w:t xml:space="preserve"> "conviction_score_0_100": 48,</w:t>
        <w:br/>
        <w:t xml:space="preserve"> "fragility_score_0_100": 60,</w:t>
        <w:br/>
        <w:t xml:space="preserve"> "dominant_state": "bullish"</w:t>
        <w:br/>
        <w:t xml:space="preserve"> },</w:t>
        <w:br/>
        <w:t xml:space="preserve"> {</w:t>
        <w:br/>
        <w:t xml:space="preserve"> "bucket_start_utc": "2026-04-19T11:00:00Z",</w:t>
        <w:br/>
        <w:t xml:space="preserve"> "bucket_end_utc": "2026-04-19T12:00:00Z",</w:t>
        <w:br/>
        <w:t xml:space="preserve"> "directional_score_signed": 22,</w:t>
        <w:br/>
        <w:t xml:space="preserve"> "bullish_pressure_score": 48,</w:t>
        <w:br/>
        <w:t xml:space="preserve"> "bearish_pressure_score": 26,</w:t>
        <w:br/>
        <w:t xml:space="preserve"> "net_sentiment_score": 22,</w:t>
        <w:br/>
        <w:t xml:space="preserve"> "velocity_score": 0,</w:t>
        <w:br/>
        <w:t xml:space="preserve"> "acceleration_score": 1,</w:t>
        <w:br/>
        <w:t xml:space="preserve"> "contradiction_ratio": 0.12,</w:t>
        <w:br/>
        <w:t xml:space="preserve"> "fresh_evidence_count": 0,</w:t>
        <w:br/>
        <w:t xml:space="preserve"> "stale_evidence_count": 2,</w:t>
        <w:br/>
        <w:t xml:space="preserve"> "conviction_score_0_100": 48,</w:t>
        <w:br/>
        <w:t xml:space="preserve"> "fragility_score_0_100": 60,</w:t>
        <w:br/>
        <w:t xml:space="preserve"> "dominant_state": "bullish"</w:t>
        <w:br/>
        <w:t xml:space="preserve"> },</w:t>
        <w:br/>
        <w:t xml:space="preserve"> {</w:t>
        <w:br/>
        <w:t xml:space="preserve"> "bucket_start_utc": "2026-04-19T12:00:00Z",</w:t>
        <w:br/>
        <w:t xml:space="preserve"> "bucket_end_utc": "2026-04-19T13:00:00Z",</w:t>
        <w:br/>
        <w:t xml:space="preserve"> "directional_score_signed": 22,</w:t>
        <w:br/>
        <w:t xml:space="preserve"> "bullish_pressure_score": 48,</w:t>
        <w:br/>
        <w:t xml:space="preserve"> "bearish_pressure_score": 26,</w:t>
        <w:br/>
        <w:t xml:space="preserve"> "net_sentiment_score": 22,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48,</w:t>
        <w:br/>
        <w:t xml:space="preserve"> "fragility_score_0_100": 60,</w:t>
        <w:br/>
        <w:t xml:space="preserve"> "dominant_state": "bullish"</w:t>
        <w:br/>
        <w:t xml:space="preserve"> },</w:t>
        <w:br/>
        <w:t xml:space="preserve"> {</w:t>
        <w:br/>
        <w:t xml:space="preserve"> "bucket_start_utc": "2026-04-19T13:00:00Z",</w:t>
        <w:br/>
        <w:t xml:space="preserve"> "bucket_end_utc": "2026-04-19T14:00:00Z",</w:t>
        <w:br/>
        <w:t xml:space="preserve"> "directional_score_signed": 23,</w:t>
        <w:br/>
        <w:t xml:space="preserve"> "bullish_pressure_score": 49,</w:t>
        <w:br/>
        <w:t xml:space="preserve"> "bearish_pressure_score": 26,</w:t>
        <w:br/>
        <w:t xml:space="preserve"> "net_sentiment_score": 23,</w:t>
        <w:br/>
        <w:t xml:space="preserve"> "velocity_score": 1,</w:t>
        <w:br/>
        <w:t xml:space="preserve"> "acceleration_score": 1,</w:t>
        <w:br/>
        <w:t xml:space="preserve"> "contradiction_ratio": 0.12,</w:t>
        <w:br/>
        <w:t xml:space="preserve"> "fresh_evidence_count": 0,</w:t>
        <w:br/>
        <w:t xml:space="preserve"> "stale_evidence_count": 2,</w:t>
        <w:br/>
        <w:t xml:space="preserve"> "conviction_score_0_100": 49,</w:t>
        <w:br/>
        <w:t xml:space="preserve"> "fragility_score_0_100": 59,</w:t>
        <w:br/>
        <w:t xml:space="preserve"> "dominant_state": "bullish"</w:t>
        <w:br/>
        <w:t xml:space="preserve"> },</w:t>
        <w:br/>
        <w:t xml:space="preserve"> {</w:t>
        <w:br/>
        <w:t xml:space="preserve"> "bucket_start_utc": "2026-04-19T14:00:00Z",</w:t>
        <w:br/>
        <w:t xml:space="preserve"> "bucket_end_utc": "2026-04-19T15:00:00Z",</w:t>
        <w:br/>
        <w:t xml:space="preserve"> "directional_score_signed": 30,</w:t>
        <w:br/>
        <w:t xml:space="preserve"> "bullish_pressure_score": 56,</w:t>
        <w:br/>
        <w:t xml:space="preserve"> "bearish_pressure_score": 26,</w:t>
        <w:br/>
        <w:t xml:space="preserve"> "net_sentiment_score": 30,</w:t>
        <w:br/>
        <w:t xml:space="preserve"> "velocity_score": 7,</w:t>
        <w:br/>
        <w:t xml:space="preserve"> "acceleration_score": 6,</w:t>
        <w:br/>
        <w:t xml:space="preserve"> "contradiction_ratio": 0.1,</w:t>
        <w:br/>
        <w:t xml:space="preserve"> "fresh_evidence_count": 1,</w:t>
        <w:br/>
        <w:t xml:space="preserve"> "stale_evidence_count": 1,</w:t>
        <w:br/>
        <w:t xml:space="preserve"> "conviction_score_0_100": 58,</w:t>
        <w:br/>
        <w:t xml:space="preserve"> "fragility_score_0_100": 54,</w:t>
        <w:br/>
        <w:t xml:space="preserve"> "dominant_state": "bullish"</w:t>
        <w:br/>
        <w:t xml:space="preserve"> },</w:t>
        <w:br/>
        <w:t xml:space="preserve"> {</w:t>
        <w:br/>
        <w:t xml:space="preserve"> "bucket_start_utc": "2026-04-19T15:00:00Z",</w:t>
        <w:br/>
        <w:t xml:space="preserve"> "bucket_end_utc": "2026-04-19T16:00:00Z",</w:t>
        <w:br/>
        <w:t xml:space="preserve"> "directional_score_signed": 27,</w:t>
        <w:br/>
        <w:t xml:space="preserve"> "bullish_pressure_score": 53,</w:t>
        <w:br/>
        <w:t xml:space="preserve"> "bearish_pressure_score": 26,</w:t>
        <w:br/>
        <w:t xml:space="preserve"> "net_sentiment_score": 27,</w:t>
        <w:br/>
        <w:t xml:space="preserve"> "velocity_score": -3,</w:t>
        <w:br/>
        <w:t xml:space="preserve"> "acceleration_score": -10,</w:t>
        <w:br/>
        <w:t xml:space="preserve"> "contradiction_ratio": 0.11,</w:t>
        <w:br/>
        <w:t xml:space="preserve"> "fresh_evidence_count": 0,</w:t>
        <w:br/>
        <w:t xml:space="preserve"> "stale_evidence_count": 2,</w:t>
        <w:br/>
        <w:t xml:space="preserve"> "conviction_score_0_100": 54,</w:t>
        <w:br/>
        <w:t xml:space="preserve"> "fragility_score_0_100": 56,</w:t>
        <w:br/>
        <w:t xml:space="preserve"> "dominant_state": "bullish"</w:t>
        <w:br/>
        <w:t xml:space="preserve"> },</w:t>
        <w:br/>
        <w:t xml:space="preserve"> {</w:t>
        <w:br/>
        <w:t xml:space="preserve"> "bucket_start_utc": "2026-04-19T16:00:00Z",</w:t>
        <w:br/>
        <w:t xml:space="preserve"> "bucket_end_utc": "2026-04-19T17:00:00Z",</w:t>
        <w:br/>
        <w:t xml:space="preserve"> "directional_score_signed": 25,</w:t>
        <w:br/>
        <w:t xml:space="preserve"> "bullish_pressure_score": 51,</w:t>
        <w:br/>
        <w:t xml:space="preserve"> "bearish_pressure_score": 26,</w:t>
        <w:br/>
        <w:t xml:space="preserve"> "net_sentiment_score": 25,</w:t>
        <w:br/>
        <w:t xml:space="preserve"> "velocity_score": -2,</w:t>
        <w:br/>
        <w:t xml:space="preserve"> "acceleration_score": 1,</w:t>
        <w:br/>
        <w:t xml:space="preserve"> "contradiction_ratio": 0.11,</w:t>
        <w:br/>
        <w:t xml:space="preserve"> "fresh_evidence_count": 0,</w:t>
        <w:br/>
        <w:t xml:space="preserve"> "stale_evidence_count": 2,</w:t>
        <w:br/>
        <w:t xml:space="preserve"> "conviction_score_0_100": 52,</w:t>
        <w:br/>
        <w:t xml:space="preserve"> "fragility_score_0_100": 57,</w:t>
        <w:br/>
        <w:t xml:space="preserve"> "dominant_state": "bullish"</w:t>
        <w:br/>
        <w:t xml:space="preserve"> },</w:t>
        <w:br/>
        <w:t xml:space="preserve"> {</w:t>
        <w:br/>
        <w:t xml:space="preserve"> "bucket_start_utc": "2026-04-19T17:00:00Z",</w:t>
        <w:br/>
        <w:t xml:space="preserve"> "bucket_end_utc": "2026-04-19T18:00:00Z",</w:t>
        <w:br/>
        <w:t xml:space="preserve"> "directional_score_signed": 24,</w:t>
        <w:br/>
        <w:t xml:space="preserve"> "bullish_pressure_score": 50,</w:t>
        <w:br/>
        <w:t xml:space="preserve"> "bearish_pressure_score": 26,</w:t>
        <w:br/>
        <w:t xml:space="preserve"> "net_sentiment_score": 24,</w:t>
        <w:br/>
        <w:t xml:space="preserve"> "velocity_score": -1,</w:t>
        <w:br/>
        <w:t xml:space="preserve"> "acceleration_score": 1,</w:t>
        <w:br/>
        <w:t xml:space="preserve"> "contradiction_ratio": 0.12,</w:t>
        <w:br/>
        <w:t xml:space="preserve"> "fresh_evidence_count": 0,</w:t>
        <w:br/>
        <w:t xml:space="preserve"> "stale_evidence_count": 2,</w:t>
        <w:br/>
        <w:t xml:space="preserve"> "conviction_score_0_100": 51,</w:t>
        <w:br/>
        <w:t xml:space="preserve"> "fragility_score_0_100": 58,</w:t>
        <w:br/>
        <w:t xml:space="preserve"> "dominant_state": "bullish"</w:t>
        <w:br/>
        <w:t xml:space="preserve"> },</w:t>
        <w:br/>
        <w:t xml:space="preserve"> {</w:t>
        <w:br/>
        <w:t xml:space="preserve"> "bucket_start_utc": "2026-04-19T18:00:00Z",</w:t>
        <w:br/>
        <w:t xml:space="preserve"> "bucket_end_utc": "2026-04-19T19:00:00Z",</w:t>
        <w:br/>
        <w:t xml:space="preserve"> "directional_score_signed": 24,</w:t>
        <w:br/>
        <w:t xml:space="preserve"> "bullish_pressure_score": 50,</w:t>
        <w:br/>
        <w:t xml:space="preserve"> "bearish_pressure_score": 26,</w:t>
        <w:br/>
        <w:t xml:space="preserve"> "net_sentiment_score": 24,</w:t>
        <w:br/>
        <w:t xml:space="preserve"> "velocity_score": 0,</w:t>
        <w:br/>
        <w:t xml:space="preserve"> "acceleration_score": 1,</w:t>
        <w:br/>
        <w:t xml:space="preserve"> "contradiction_ratio": 0.12,</w:t>
        <w:br/>
        <w:t xml:space="preserve"> "fresh_evidence_count": 0,</w:t>
        <w:br/>
        <w:t xml:space="preserve"> "stale_evidence_count": 2,</w:t>
        <w:br/>
        <w:t xml:space="preserve"> "conviction_score_0_100": 51,</w:t>
        <w:br/>
        <w:t xml:space="preserve"> "fragility_score_0_100": 58,</w:t>
        <w:br/>
        <w:t xml:space="preserve"> "dominant_state": "bullish"</w:t>
        <w:br/>
        <w:t xml:space="preserve"> },</w:t>
        <w:br/>
        <w:t xml:space="preserve"> {</w:t>
        <w:br/>
        <w:t xml:space="preserve"> "bucket_start_utc": "2026-04-19T19:00:00Z",</w:t>
        <w:br/>
        <w:t xml:space="preserve"> "bucket_end_utc": "2026-04-19T20:00:00Z",</w:t>
        <w:br/>
        <w:t xml:space="preserve"> "directional_score_signed": 33,</w:t>
        <w:br/>
        <w:t xml:space="preserve"> "bullish_pressure_score": 59,</w:t>
        <w:br/>
        <w:t xml:space="preserve"> "bearish_pressure_score": 26,</w:t>
        <w:br/>
        <w:t xml:space="preserve"> "net_sentiment_score": 33,</w:t>
        <w:br/>
        <w:t xml:space="preserve"> "velocity_score": 9,</w:t>
        <w:br/>
        <w:t xml:space="preserve"> "acceleration_score": 9,</w:t>
        <w:br/>
        <w:t xml:space="preserve"> "contradiction_ratio": 0.1,</w:t>
        <w:br/>
        <w:t xml:space="preserve"> "fresh_evidence_count": 1,</w:t>
        <w:br/>
        <w:t xml:space="preserve"> "stale_evidence_count": 1,</w:t>
        <w:br/>
        <w:t xml:space="preserve"> "conviction_score_0_100": 61,</w:t>
        <w:br/>
        <w:t xml:space="preserve"> "fragility_score_0_100": 52,</w:t>
        <w:br/>
        <w:t xml:space="preserve"> "dominant_state": "bullish"</w:t>
        <w:br/>
        <w:t xml:space="preserve"> },</w:t>
        <w:br/>
        <w:t xml:space="preserve"> {</w:t>
        <w:br/>
        <w:t xml:space="preserve"> "bucket_start_utc": "2026-04-19T20:00:00Z",</w:t>
        <w:br/>
        <w:t xml:space="preserve"> "bucket_end_utc": "2026-04-19T21:00:00Z",</w:t>
        <w:br/>
        <w:t xml:space="preserve"> "directional_score_signed": 30,</w:t>
        <w:br/>
        <w:t xml:space="preserve"> "bullish_pressure_score": 56,</w:t>
        <w:br/>
        <w:t xml:space="preserve"> "bearish_pressure_score": 26,</w:t>
        <w:br/>
        <w:t xml:space="preserve"> "net_sentiment_score": 30,</w:t>
        <w:br/>
        <w:t xml:space="preserve"> "velocity_score": -3,</w:t>
        <w:br/>
        <w:t xml:space="preserve"> "acceleration_score": -12,</w:t>
        <w:br/>
        <w:t xml:space="preserve"> "contradiction_ratio": 0.11,</w:t>
        <w:br/>
        <w:t xml:space="preserve"> "fresh_evidence_count": 0,</w:t>
        <w:br/>
        <w:t xml:space="preserve"> "stale_evidence_count": 2,</w:t>
        <w:br/>
        <w:t xml:space="preserve"> "conviction_score_0_100": 58,</w:t>
        <w:br/>
        <w:t xml:space="preserve"> "fragility_score_0_100": 54,</w:t>
        <w:br/>
        <w:t xml:space="preserve"> "dominant_state": "bullish"</w:t>
        <w:br/>
        <w:t xml:space="preserve"> },</w:t>
        <w:br/>
        <w:t xml:space="preserve"> {</w:t>
        <w:br/>
        <w:t xml:space="preserve"> "bucket_start_utc": "2026-04-19T21:00:00Z",</w:t>
        <w:br/>
        <w:t xml:space="preserve"> "bucket_end_utc": "2026-04-19T22:00:00Z",</w:t>
        <w:br/>
        <w:t xml:space="preserve"> "directional_score_signed": 28,</w:t>
        <w:br/>
        <w:t xml:space="preserve"> "bullish_pressure_score": 54,</w:t>
        <w:br/>
        <w:t xml:space="preserve"> "bearish_pressure_score": 26,</w:t>
        <w:br/>
        <w:t xml:space="preserve"> "net_sentiment_score": 28,</w:t>
        <w:br/>
        <w:t xml:space="preserve"> "velocity_score": -2,</w:t>
        <w:br/>
        <w:t xml:space="preserve"> "acceleration_score": 1,</w:t>
        <w:br/>
        <w:t xml:space="preserve"> "contradiction_ratio": 0.11,</w:t>
        <w:br/>
        <w:t xml:space="preserve"> "fresh_evidence_count": 0,</w:t>
        <w:br/>
        <w:t xml:space="preserve"> "stale_evidence_count": 2,</w:t>
        <w:br/>
        <w:t xml:space="preserve"> "conviction_score_0_100": 55,</w:t>
        <w:br/>
        <w:t xml:space="preserve"> "fragility_score_0_100": 55,</w:t>
        <w:br/>
        <w:t xml:space="preserve"> "dominant_state": "bullish"</w:t>
        <w:br/>
        <w:t xml:space="preserve"> },</w:t>
        <w:br/>
        <w:t xml:space="preserve"> {</w:t>
        <w:br/>
        <w:t xml:space="preserve"> "bucket_start_utc": "2026-04-19T22:00:00Z",</w:t>
        <w:br/>
        <w:t xml:space="preserve"> "bucket_end_utc": "2026-04-19T23:00:00Z",</w:t>
        <w:br/>
        <w:t xml:space="preserve"> "directional_score_signed": 27,</w:t>
        <w:br/>
        <w:t xml:space="preserve"> "bullish_pressure_score": 53,</w:t>
        <w:br/>
        <w:t xml:space="preserve"> "bearish_pressure_score": 26,</w:t>
        <w:br/>
        <w:t xml:space="preserve"> "net_sentiment_score": 27,</w:t>
        <w:br/>
        <w:t xml:space="preserve"> "velocity_score": -1,</w:t>
        <w:br/>
        <w:t xml:space="preserve"> "acceleration_score": 1,</w:t>
        <w:br/>
        <w:t xml:space="preserve"> "contradiction_ratio": 0.11,</w:t>
        <w:br/>
        <w:t xml:space="preserve"> "fresh_evidence_count": 0,</w:t>
        <w:br/>
        <w:t xml:space="preserve"> "stale_evidence_count": 2,</w:t>
        <w:br/>
        <w:t xml:space="preserve"> "conviction_score_0_100": 54,</w:t>
        <w:br/>
        <w:t xml:space="preserve"> "fragility_score_0_100": 56,</w:t>
        <w:br/>
        <w:t xml:space="preserve"> "dominant_state": "bullish"</w:t>
        <w:br/>
        <w:t xml:space="preserve"> },</w:t>
        <w:br/>
        <w:t xml:space="preserve"> {</w:t>
        <w:br/>
        <w:t xml:space="preserve"> "bucket_start_utc": "2026-04-19T23:00:00Z",</w:t>
        <w:br/>
        <w:t xml:space="preserve"> "bucket_end_utc": "2026-04-20T00:00:00Z",</w:t>
        <w:br/>
        <w:t xml:space="preserve"> "directional_score_signed": 34,</w:t>
        <w:br/>
        <w:t xml:space="preserve"> "bullish_pressure_score": 60,</w:t>
        <w:br/>
        <w:t xml:space="preserve"> "bearish_pressure_score": 26,</w:t>
        <w:br/>
        <w:t xml:space="preserve"> "net_sentiment_score": 34,</w:t>
        <w:br/>
        <w:t xml:space="preserve"> "velocity_score": 7,</w:t>
        <w:br/>
        <w:t xml:space="preserve"> "acceleration_score": 8,</w:t>
        <w:br/>
        <w:t xml:space="preserve"> "contradiction_ratio": 0.1,</w:t>
        <w:br/>
        <w:t xml:space="preserve"> "fresh_evidence_count": 1,</w:t>
        <w:br/>
        <w:t xml:space="preserve"> "stale_evidence_count": 1,</w:t>
        <w:br/>
        <w:t xml:space="preserve"> "conviction_score_0_100": 62,</w:t>
        <w:br/>
        <w:t xml:space="preserve"> "fragility_score_0_100": 52,</w:t>
        <w:br/>
        <w:t xml:space="preserve"> "dominant_state": "bullish"</w:t>
        <w:br/>
        <w:t xml:space="preserve"> },</w:t>
        <w:br/>
        <w:t xml:space="preserve"> {</w:t>
        <w:br/>
        <w:t xml:space="preserve"> "bucket_start_utc": "2026-04-20T00:00:00Z",</w:t>
        <w:br/>
        <w:t xml:space="preserve"> "bucket_end_utc": "2026-04-20T01:00:00Z",</w:t>
        <w:br/>
        <w:t xml:space="preserve"> "directional_score_signed": 31,</w:t>
        <w:br/>
        <w:t xml:space="preserve"> "bullish_pressure_score": 57,</w:t>
        <w:br/>
        <w:t xml:space="preserve"> "bearish_pressure_score": 26,</w:t>
        <w:br/>
        <w:t xml:space="preserve"> "net_sentiment_score": 31,</w:t>
        <w:br/>
        <w:t xml:space="preserve"> "velocity_score": -3,</w:t>
        <w:br/>
        <w:t xml:space="preserve"> "acceleration_score": -10,</w:t>
        <w:br/>
        <w:t xml:space="preserve"> "contradiction_ratio": 0.11,</w:t>
        <w:br/>
        <w:t xml:space="preserve"> "fresh_evidence_count": 0,</w:t>
        <w:br/>
        <w:t xml:space="preserve"> "stale_evidence_count": 2,</w:t>
        <w:br/>
        <w:t xml:space="preserve"> "conviction_score_0_100": 59,</w:t>
        <w:br/>
        <w:t xml:space="preserve"> "fragility_score_0_100": 54,</w:t>
        <w:br/>
        <w:t xml:space="preserve"> "dominant_state": "bullish"</w:t>
        <w:br/>
        <w:t xml:space="preserve"> },</w:t>
        <w:br/>
        <w:t xml:space="preserve"> {</w:t>
        <w:br/>
        <w:t xml:space="preserve"> "bucket_start_utc": "2026-04-20T01:00:00Z",</w:t>
        <w:br/>
        <w:t xml:space="preserve"> "bucket_end_utc": "2026-04-20T02:00:00Z",</w:t>
        <w:br/>
        <w:t xml:space="preserve"> "directional_score_signed": 29,</w:t>
        <w:br/>
        <w:t xml:space="preserve"> "bullish_pressure_score": 55,</w:t>
        <w:br/>
        <w:t xml:space="preserve"> "bearish_pressure_score": 26,</w:t>
        <w:br/>
        <w:t xml:space="preserve"> "net_sentiment_score": 29,</w:t>
        <w:br/>
        <w:t xml:space="preserve"> "velocity_score": -2,</w:t>
        <w:br/>
        <w:t xml:space="preserve"> "acceleration_score": 1,</w:t>
        <w:br/>
        <w:t xml:space="preserve"> "contradiction_ratio": 0.11,</w:t>
        <w:br/>
        <w:t xml:space="preserve"> "fresh_evidence_count": 0,</w:t>
        <w:br/>
        <w:t xml:space="preserve"> "stale_evidence_count": 2,</w:t>
        <w:br/>
        <w:t xml:space="preserve"> "conviction_score_0_100": 56,</w:t>
        <w:br/>
        <w:t xml:space="preserve"> "fragility_score_0_100": 55,</w:t>
        <w:br/>
        <w:t xml:space="preserve"> "dominant_state": "bullish"</w:t>
        <w:br/>
        <w:t xml:space="preserve"> },</w:t>
        <w:br/>
        <w:t xml:space="preserve"> {</w:t>
        <w:br/>
        <w:t xml:space="preserve"> "bucket_start_utc": "2026-04-20T02:00:00Z",</w:t>
        <w:br/>
        <w:t xml:space="preserve"> "bucket_end_utc": "2026-04-20T03:00:00Z",</w:t>
        <w:br/>
        <w:t xml:space="preserve"> "directional_score_signed": 30,</w:t>
        <w:br/>
        <w:t xml:space="preserve"> "bullish_pressure_score": 56,</w:t>
        <w:br/>
        <w:t xml:space="preserve"> "bearish_pressure_score": 26,</w:t>
        <w:br/>
        <w:t xml:space="preserve"> "net_sentiment_score": 30,</w:t>
        <w:br/>
        <w:t xml:space="preserve"> "velocity_score": 1,</w:t>
        <w:br/>
        <w:t xml:space="preserve"> "acceleration_score": 3,</w:t>
        <w:br/>
        <w:t xml:space="preserve"> "contradiction_ratio": 0.11,</w:t>
        <w:br/>
        <w:t xml:space="preserve"> "fresh_evidence_count": 0,</w:t>
        <w:br/>
        <w:t xml:space="preserve"> "stale_evidence_count": 2,</w:t>
        <w:br/>
        <w:t xml:space="preserve"> "conviction_score_0_100": 57,</w:t>
        <w:br/>
        <w:t xml:space="preserve"> "fragility_score_0_100": 54,</w:t>
        <w:br/>
        <w:t xml:space="preserve"> "dominant_state": "bullish"</w:t>
        <w:br/>
        <w:t xml:space="preserve"> },</w:t>
        <w:br/>
        <w:t xml:space="preserve"> {</w:t>
        <w:br/>
        <w:t xml:space="preserve"> "bucket_start_utc": "2026-04-20T03:00:00Z",</w:t>
        <w:br/>
        <w:t xml:space="preserve"> "bucket_end_utc": "2026-04-20T04:00:00Z",</w:t>
        <w:br/>
        <w:t xml:space="preserve"> "directional_score_signed": 38,</w:t>
        <w:br/>
        <w:t xml:space="preserve"> "bullish_pressure_score": 64,</w:t>
        <w:br/>
        <w:t xml:space="preserve"> "bearish_pressure_score": 26,</w:t>
        <w:br/>
        <w:t xml:space="preserve"> "net_sentiment_score": 38,</w:t>
        <w:br/>
        <w:t xml:space="preserve"> "velocity_score": 8,</w:t>
        <w:br/>
        <w:t xml:space="preserve"> "acceleration_score": 7,</w:t>
        <w:br/>
        <w:t xml:space="preserve"> "contradiction_ratio": 0.09,</w:t>
        <w:br/>
        <w:t xml:space="preserve"> "fresh_evidence_count": 2,</w:t>
        <w:br/>
        <w:t xml:space="preserve"> "stale_evidence_count": 1,</w:t>
        <w:br/>
        <w:t xml:space="preserve"> "conviction_score_0_100": 66,</w:t>
        <w:br/>
        <w:t xml:space="preserve"> "fragility_score_0_100": 50,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-8,</w:t>
        <w:br/>
        <w:t xml:space="preserve"> "latest_inflection_direction": "up",</w:t>
        <w:br/>
        <w:t xml:space="preserve"> "latest_inflection_strength": 10,</w:t>
        <w:br/>
        <w:t xml:space="preserve"> "signal_regime": "weakening_bullish"</w:t>
        <w:br/>
        <w:t xml:space="preserve"> }</w:t>
        <w:br/>
        <w:t xml:space="preserve"> },</w:t>
        <w:br/>
        <w:t xml:space="preserve"> "diagnostics": {</w:t>
        <w:br/>
        <w:t xml:space="preserve"> "conviction_policy_used": "mass_consensus",</w:t>
        <w:br/>
        <w:t xml:space="preserve"> "trends_seen": 11,</w:t>
        <w:br/>
        <w:t xml:space="preserve"> "trends_admitted": 11,</w:t>
        <w:br/>
        <w:t xml:space="preserve"> "cross_domain_merges": 4,</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contradictions were provided in 5B payload; reversal risk is driven by freshness sparsity + headline volatility risk rather than active counterevidence.",</w:t>
        <w:br/>
        <w:t xml:space="preserve"> "Prior market state not provided (no trend_state_memory/prior market_state_table available); state_change set to 'unchanged' with unknown_prior context."</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https://convenienceworldmagazine.com.au/foodservice-continues-to-deliver-in-asia-pacific/</w:t>
        </w:r>
      </w:hyperlink>
      <w:r>
        <w:t xml:space="preserve"> - Euromonitor International reports that delivery is the most dynamic foodservice channel in Asia Pacific, projected to account for 25% of the market by 2030. The region, responsible for 40% of global foodservice sales, is forecast to grow at a 4.8% CAGR between 2025 and 2030. China and Southeast Asia drive this growth, with Indonesia, Vietnam, and Thailand showing strong expansion. Nathanael Lim, Euromonitor Asia Pacific Insight Manager, advises brands to partner with delivery platforms to maintain loyalty. Specialist coffee and tea shops are also expanding, led by growth in China, South Korea, and Japan.</w:t>
      </w:r>
      <w:r/>
    </w:p>
    <w:p>
      <w:pPr>
        <w:pStyle w:val="ListNumber"/>
        <w:spacing w:line="240" w:lineRule="auto"/>
        <w:ind w:left="720"/>
      </w:pPr>
      <w:r/>
      <w:hyperlink r:id="rId10">
        <w:r>
          <w:rPr>
            <w:color w:val="0000EE"/>
            <w:u w:val="single"/>
          </w:rPr>
          <w:t>https://www.ad-hoc-news.de/boerse/news/ueberblick/starbucks-corp-stock-us8552441094-is-menu-innovation-strong-enough-to/69210395</w:t>
        </w:r>
      </w:hyperlink>
      <w:r>
        <w:t xml:space="preserve"> - Starbucks Corp is testing new beverages and formats to boost traffic and reverse softening same-store sales in core markets like the United States. Analysts weigh if these strategic shifts, including drive-thru expansions and digital loyalty programs, deliver the margin recovery needed amid rising costs and competition from cheaper rivals. The report highlights risks from labor shortages, supply chain disruptions, and intensifying competition while noting the resilience of the brand's 'third place' concept and international growth potential.</w:t>
      </w:r>
      <w:r/>
    </w:p>
    <w:p>
      <w:pPr>
        <w:pStyle w:val="ListNumber"/>
        <w:spacing w:line="240" w:lineRule="auto"/>
        <w:ind w:left="720"/>
      </w:pPr>
      <w:r/>
      <w:hyperlink r:id="rId11">
        <w:r>
          <w:rPr>
            <w:color w:val="0000EE"/>
            <w:u w:val="single"/>
          </w:rPr>
          <w:t>https://www.ad-hoc-news.de/boerse/news/ueberblick/jacobs-kroenung-premium-coffee-pods-face-us-market-shifts/69210743</w:t>
        </w:r>
      </w:hyperlink>
      <w:r>
        <w:t xml:space="preserve"> - Jacobs Krönung, a premium German coffee brand owned by JDE Peet's, utilizes Tassimo T-Discs to enter the expanding US single-serve market. The article highlights the brand's appeal through barcode technology, sustainability initiatives, and premium positioning against competitors like Nespresso and Keurig. With JDE Peet's focusing on digital sales and emerging markets, Jacobs Krönung aims to capitalize on rising at-home consumption and consumer demand for authentic, high-quality imported flavors amidst global trade dynamics.</w:t>
      </w:r>
      <w:r/>
    </w:p>
    <w:p>
      <w:pPr>
        <w:pStyle w:val="ListNumber"/>
        <w:spacing w:line="240" w:lineRule="auto"/>
        <w:ind w:left="720"/>
      </w:pPr>
      <w:r/>
      <w:hyperlink r:id="rId12">
        <w:r>
          <w:rPr>
            <w:color w:val="0000EE"/>
            <w:u w:val="single"/>
          </w:rPr>
          <w:t>https://www.gcrmag.com/krispy-kreme-targets-up-to-four-new-global-markets-in-2026/</w:t>
        </w:r>
      </w:hyperlink>
      <w:r>
        <w:t xml:space="preserve"> - Krispy Kreme plans to open its first store in the Netherlands in late 2026, partnering with Jafa Holding BV. The brand aims to open at least 100 new global locations across three to four new international markets this year. Approximately 30 locations are expected in the Netherlands over the next five years, with the initial site serving as a retail hub and production centre.</w:t>
      </w:r>
      <w:r/>
    </w:p>
    <w:p>
      <w:pPr>
        <w:pStyle w:val="ListNumber"/>
        <w:spacing w:line="240" w:lineRule="auto"/>
        <w:ind w:left="720"/>
      </w:pPr>
      <w:r/>
      <w:hyperlink r:id="rId13">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13">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14">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15">
        <w:r>
          <w:rPr>
            <w:color w:val="0000EE"/>
            <w:u w:val="single"/>
          </w:rPr>
          <w:t>https://www.ad-hoc-news.de/boerse/news/ueberblick/pumpkin-spice-latte-seasonal-surge-powers-starbucks-amid-coffee-market/69208255</w:t>
        </w:r>
      </w:hyperlink>
      <w:r>
        <w:t xml:space="preserve"> - Starbucks utilizes its Pumpkin Spice Latte (PSL) as a key revenue driver and loyalty tool during the autumn season. The drink, launched in 2003, boosts foot traffic by 10-20% in peak months and helps maintain margins despite rising bean costs. With over 30 million active US members in its rewards program, PSL anchors the company's strategy for 4-6% global comparable store growth. While facing competition from rivals like Dunkin' and private labels, Starbucks maintains a 40% US premium coffee market share through innovation and scale.</w:t>
      </w:r>
      <w:r/>
    </w:p>
    <w:p>
      <w:pPr>
        <w:pStyle w:val="ListNumber"/>
        <w:spacing w:line="240" w:lineRule="auto"/>
        <w:ind w:left="720"/>
      </w:pPr>
      <w:r/>
      <w:hyperlink r:id="rId16">
        <w:r>
          <w:rPr>
            <w:color w:val="0000EE"/>
            <w:u w:val="single"/>
          </w:rPr>
          <w:t>https://coffeegeography.com/2026/04/19/from-hokkaido-to-yamagata-japans-ambitious-plan-to-grow-coffee-outside-the-tropical-belt/</w:t>
        </w:r>
      </w:hyperlink>
      <w:r>
        <w:t xml:space="preserve"> - Japanese farmers and researchers are cultivating Arabica coffee in northern regions like Yamagata and Hokkaido using advanced greenhouse technology. This initiative aims to reduce reliance on overseas imports as climate change threatens traditional coffee-growing areas. Yamako Farm, led by Kosuke Yamamoto, provides seedlings and expertise for these experiments, responding to rising domestic demand and global production risks.</w:t>
      </w:r>
      <w:r/>
    </w:p>
    <w:p>
      <w:pPr>
        <w:pStyle w:val="ListNumber"/>
        <w:spacing w:line="240" w:lineRule="auto"/>
        <w:ind w:left="720"/>
      </w:pPr>
      <w:r/>
      <w:hyperlink r:id="rId17">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18">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19">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20">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21">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22">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23">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24">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25">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26">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27">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28">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29">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30">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31">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32">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33">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33">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34">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35">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36">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37">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37">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38">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39">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40">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41">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42">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43">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44">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45">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46">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47">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48">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49">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50">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49">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49">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49">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51">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52">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53">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54">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55">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56">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57">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58">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59">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60">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61">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62">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63">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64">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52">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65">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66">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67">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57">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68">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69">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52">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70">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71">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72">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74. </w:t>
      </w:r>
      <w:hyperlink r:id="rId73">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74">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75">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76">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77">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78">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79">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81. </w:t>
      </w:r>
      <w:hyperlink r:id="rId80">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82. </w:t>
      </w:r>
      <w:hyperlink r:id="rId81">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83. </w:t>
      </w:r>
      <w:hyperlink r:id="rId80">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82">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83">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84">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85">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86">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89. </w:t>
      </w:r>
      <w:hyperlink r:id="rId87">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88">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87">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92. </w:t>
      </w:r>
      <w:hyperlink r:id="rId89">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93. </w:t>
      </w:r>
      <w:hyperlink r:id="rId90">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89">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89">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96. </w:t>
      </w:r>
      <w:hyperlink r:id="rId91">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97. </w:t>
      </w:r>
      <w:hyperlink r:id="rId92">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98. </w:t>
      </w:r>
      <w:hyperlink r:id="rId93">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99. </w:t>
      </w:r>
      <w:hyperlink r:id="rId94">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95">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96">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97">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98">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104. </w:t>
      </w:r>
      <w:hyperlink r:id="rId99">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105. </w:t>
      </w:r>
      <w:hyperlink r:id="rId100">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106. </w:t>
      </w:r>
      <w:hyperlink r:id="rId101">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107. </w:t>
      </w:r>
      <w:hyperlink r:id="rId102">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108. </w:t>
      </w:r>
      <w:hyperlink r:id="rId103">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104">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105">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111. </w:t>
      </w:r>
      <w:hyperlink r:id="rId106">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112. </w:t>
      </w:r>
      <w:hyperlink r:id="rId107">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113. </w:t>
      </w:r>
      <w:hyperlink r:id="rId108">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114. </w:t>
      </w:r>
      <w:hyperlink r:id="rId109">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115. </w:t>
      </w:r>
      <w:hyperlink r:id="rId110">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116. </w:t>
      </w:r>
      <w:hyperlink r:id="rId111">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117. </w:t>
      </w:r>
      <w:hyperlink r:id="rId112">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118. </w:t>
      </w:r>
      <w:hyperlink r:id="rId113">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119. </w:t>
      </w:r>
      <w:hyperlink r:id="rId109">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120. </w:t>
      </w:r>
      <w:hyperlink r:id="rId114">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121. </w:t>
      </w:r>
      <w:hyperlink r:id="rId115">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122. </w:t>
      </w:r>
      <w:hyperlink r:id="rId116">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123. </w:t>
      </w:r>
      <w:hyperlink r:id="rId117">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124. </w:t>
      </w:r>
      <w:hyperlink r:id="rId118">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125. </w:t>
      </w:r>
      <w:hyperlink r:id="rId119">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20">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21">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22">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23">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24">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25">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132. </w:t>
      </w:r>
      <w:hyperlink r:id="rId126">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133. </w:t>
      </w:r>
      <w:hyperlink r:id="rId127">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134. </w:t>
      </w:r>
      <w:hyperlink r:id="rId128">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135. </w:t>
      </w:r>
      <w:hyperlink r:id="rId129">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136. </w:t>
      </w:r>
      <w:hyperlink r:id="rId130">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137. </w:t>
      </w:r>
      <w:hyperlink r:id="rId131">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32">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29">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33">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34">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142. </w:t>
      </w:r>
      <w:hyperlink r:id="rId135">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36">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37">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145. </w:t>
      </w:r>
      <w:hyperlink r:id="rId138">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146. </w:t>
      </w:r>
      <w:hyperlink r:id="rId139">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40">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41">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42">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43">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44">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152. </w:t>
      </w:r>
      <w:hyperlink r:id="rId145">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153. </w:t>
      </w:r>
      <w:hyperlink r:id="rId146">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154. </w:t>
      </w:r>
      <w:hyperlink r:id="rId147">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155. </w:t>
      </w:r>
      <w:hyperlink r:id="rId148">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156. </w:t>
      </w:r>
      <w:hyperlink r:id="rId149">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157. </w:t>
      </w:r>
      <w:hyperlink r:id="rId150">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158. </w:t>
      </w:r>
      <w:hyperlink r:id="rId151">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152">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153">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154">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155">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163. </w:t>
      </w:r>
      <w:hyperlink r:id="rId156">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164. </w:t>
      </w:r>
      <w:hyperlink r:id="rId129">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165. </w:t>
      </w:r>
      <w:hyperlink r:id="rId157">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158">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159">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168. </w:t>
      </w:r>
      <w:hyperlink r:id="rId160">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169. </w:t>
      </w:r>
      <w:hyperlink r:id="rId161">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170. </w:t>
      </w:r>
      <w:hyperlink r:id="rId162">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171. </w:t>
      </w:r>
      <w:hyperlink r:id="rId163">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172. </w:t>
      </w:r>
      <w:hyperlink r:id="rId164">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165">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166">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175. </w:t>
      </w:r>
      <w:hyperlink r:id="rId167">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176. </w:t>
      </w:r>
      <w:hyperlink r:id="rId168">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177. </w:t>
      </w:r>
      <w:hyperlink r:id="rId169">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178. </w:t>
      </w:r>
      <w:hyperlink r:id="rId170">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171">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172">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173">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182. </w:t>
      </w:r>
      <w:hyperlink r:id="rId174">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183. </w:t>
      </w:r>
      <w:hyperlink r:id="rId175">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176">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177">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178">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187. </w:t>
      </w:r>
      <w:hyperlink r:id="rId179">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180">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181">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190. </w:t>
      </w:r>
      <w:hyperlink r:id="rId182">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191. </w:t>
      </w:r>
      <w:hyperlink r:id="rId171">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192. </w:t>
      </w:r>
      <w:hyperlink r:id="rId183">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193. </w:t>
      </w:r>
      <w:hyperlink r:id="rId184">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185">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186">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196. </w:t>
      </w:r>
      <w:hyperlink r:id="rId187">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176">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188">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199. </w:t>
      </w:r>
      <w:hyperlink r:id="rId189">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185">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190">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191">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203. </w:t>
      </w:r>
      <w:hyperlink r:id="rId192">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204. </w:t>
      </w:r>
      <w:hyperlink r:id="rId193">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205. </w:t>
      </w:r>
      <w:hyperlink r:id="rId194">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195">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196">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208. </w:t>
      </w:r>
      <w:hyperlink r:id="rId197">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209. </w:t>
      </w:r>
      <w:hyperlink r:id="rId198">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210. </w:t>
      </w:r>
      <w:hyperlink r:id="rId199">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200">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201">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213. </w:t>
      </w:r>
      <w:hyperlink r:id="rId202">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214. </w:t>
      </w:r>
      <w:hyperlink r:id="rId203">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215. </w:t>
      </w:r>
      <w:hyperlink r:id="rId204">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216. </w:t>
      </w:r>
      <w:hyperlink r:id="rId202">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217. </w:t>
      </w:r>
      <w:hyperlink r:id="rId205">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218. </w:t>
      </w:r>
      <w:hyperlink r:id="rId206">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219. </w:t>
      </w:r>
      <w:hyperlink r:id="rId207">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220. </w:t>
      </w:r>
      <w:hyperlink r:id="rId208">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221. </w:t>
      </w:r>
      <w:hyperlink r:id="rId209">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222. </w:t>
      </w:r>
      <w:hyperlink r:id="rId210">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223. </w:t>
      </w:r>
      <w:hyperlink r:id="rId207">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11">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12">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13">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14">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15">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16">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230. </w:t>
      </w:r>
      <w:hyperlink r:id="rId217">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231. </w:t>
      </w:r>
      <w:hyperlink r:id="rId217">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18">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17">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234. </w:t>
      </w:r>
      <w:hyperlink r:id="rId219">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235. </w:t>
      </w:r>
      <w:hyperlink r:id="rId220">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236. </w:t>
      </w:r>
      <w:hyperlink r:id="rId221">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22">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23">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24">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25">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26">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242. </w:t>
      </w:r>
      <w:hyperlink r:id="rId227">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243. </w:t>
      </w:r>
      <w:hyperlink r:id="rId226">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244. </w:t>
      </w:r>
      <w:hyperlink r:id="rId228">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245. </w:t>
      </w:r>
      <w:hyperlink r:id="rId229">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246. </w:t>
      </w:r>
      <w:hyperlink r:id="rId230">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247. </w:t>
      </w:r>
      <w:hyperlink r:id="rId231">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248. </w:t>
      </w:r>
      <w:hyperlink r:id="rId232">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249. </w:t>
      </w:r>
      <w:hyperlink r:id="rId233">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250. </w:t>
      </w:r>
      <w:hyperlink r:id="rId234">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251. </w:t>
      </w:r>
      <w:hyperlink r:id="rId235">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252. </w:t>
      </w:r>
      <w:hyperlink r:id="rId236">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37">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38">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255. </w:t>
      </w:r>
      <w:hyperlink r:id="rId239">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256. </w:t>
      </w:r>
      <w:hyperlink r:id="rId240">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257. </w:t>
      </w:r>
      <w:hyperlink r:id="rId241">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42">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43">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44">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43">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45">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263. </w:t>
      </w:r>
      <w:hyperlink r:id="rId244">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46">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46">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266. </w:t>
      </w:r>
      <w:hyperlink r:id="rId247">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267. </w:t>
      </w:r>
      <w:hyperlink r:id="rId248">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268. </w:t>
      </w:r>
      <w:hyperlink r:id="rId249">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269. </w:t>
      </w:r>
      <w:hyperlink r:id="rId248">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270. </w:t>
      </w:r>
      <w:hyperlink r:id="rId249">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50">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51">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273. </w:t>
      </w:r>
      <w:hyperlink r:id="rId252">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253">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254">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255">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256">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278. </w:t>
      </w:r>
      <w:hyperlink r:id="rId257">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279. </w:t>
      </w:r>
      <w:hyperlink r:id="rId258">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280. </w:t>
      </w:r>
      <w:hyperlink r:id="rId259">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281. </w:t>
      </w:r>
      <w:hyperlink r:id="rId260">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282. </w:t>
      </w:r>
      <w:hyperlink r:id="rId261">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283. </w:t>
      </w:r>
      <w:hyperlink r:id="rId262">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284. </w:t>
      </w:r>
      <w:hyperlink r:id="rId263">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285. </w:t>
      </w:r>
      <w:hyperlink r:id="rId26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286. </w:t>
      </w:r>
      <w:hyperlink r:id="rId265">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287. </w:t>
      </w:r>
      <w:hyperlink r:id="rId266">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267">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268">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290. </w:t>
      </w:r>
      <w:hyperlink r:id="rId269">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291. </w:t>
      </w:r>
      <w:hyperlink r:id="rId270">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292. </w:t>
      </w:r>
      <w:hyperlink r:id="rId271">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293. </w:t>
      </w:r>
      <w:hyperlink r:id="rId272">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294. </w:t>
      </w:r>
      <w:hyperlink r:id="rId27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274">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275">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297. </w:t>
      </w:r>
      <w:hyperlink r:id="rId276">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298. </w:t>
      </w:r>
      <w:hyperlink r:id="rId277">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299. </w:t>
      </w:r>
      <w:hyperlink r:id="rId278">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300. </w:t>
      </w:r>
      <w:hyperlink r:id="rId279">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280">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281">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282">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304. </w:t>
      </w:r>
      <w:hyperlink r:id="rId283">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305. </w:t>
      </w:r>
      <w:hyperlink r:id="rId284">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28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86">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271">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309. </w:t>
      </w:r>
      <w:hyperlink r:id="rId287">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310. </w:t>
      </w:r>
      <w:hyperlink r:id="rId288">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289">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290">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291">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314. </w:t>
      </w:r>
      <w:hyperlink r:id="rId265">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315. </w:t>
      </w:r>
      <w:hyperlink r:id="rId279">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316. </w:t>
      </w:r>
      <w:hyperlink r:id="rId292">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317. </w:t>
      </w:r>
      <w:hyperlink r:id="rId26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293">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294">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320. </w:t>
      </w:r>
      <w:hyperlink r:id="rId295">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321. </w:t>
      </w:r>
      <w:hyperlink r:id="rId296">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322. </w:t>
      </w:r>
      <w:hyperlink r:id="rId297">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323. </w:t>
      </w:r>
      <w:hyperlink r:id="rId298">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29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300">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326. </w:t>
      </w:r>
      <w:hyperlink r:id="rId301">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28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71">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329. </w:t>
      </w:r>
      <w:hyperlink r:id="rId26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330. </w:t>
      </w:r>
      <w:hyperlink r:id="rId302">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303">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304">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305">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334. </w:t>
      </w:r>
      <w:hyperlink r:id="rId306">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335. </w:t>
      </w:r>
      <w:hyperlink r:id="rId307">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336. </w:t>
      </w:r>
      <w:hyperlink r:id="rId308">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337. </w:t>
      </w:r>
      <w:hyperlink r:id="rId309">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338. </w:t>
      </w:r>
      <w:hyperlink r:id="rId310">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339. </w:t>
      </w:r>
      <w:hyperlink r:id="rId311">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340. </w:t>
      </w:r>
      <w:hyperlink r:id="rId294">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12">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13">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27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344. </w:t>
      </w:r>
      <w:hyperlink r:id="rId314">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345. </w:t>
      </w:r>
      <w:hyperlink r:id="rId31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346. </w:t>
      </w:r>
      <w:hyperlink r:id="rId316">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347. </w:t>
      </w:r>
      <w:hyperlink r:id="rId317">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18">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19">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350. </w:t>
      </w:r>
      <w:hyperlink r:id="rId320">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351. </w:t>
      </w:r>
      <w:hyperlink r:id="rId321">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352. </w:t>
      </w:r>
      <w:hyperlink r:id="rId322">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353. </w:t>
      </w:r>
      <w:hyperlink r:id="rId27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354. </w:t>
      </w:r>
      <w:hyperlink r:id="rId323">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355. </w:t>
      </w:r>
      <w:hyperlink r:id="rId31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356. </w:t>
      </w:r>
      <w:hyperlink r:id="rId324">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357. </w:t>
      </w:r>
      <w:hyperlink r:id="rId325">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26">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301">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27">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28">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29">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30">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31">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365. </w:t>
      </w:r>
      <w:hyperlink r:id="rId332">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33">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34">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35">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29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36">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37">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372. </w:t>
      </w:r>
      <w:hyperlink r:id="rId338">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373. </w:t>
      </w:r>
      <w:hyperlink r:id="rId339">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374. </w:t>
      </w:r>
      <w:hyperlink r:id="rId340">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285">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41">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42">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271">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43">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380. </w:t>
      </w:r>
      <w:hyperlink r:id="rId344">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45">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46">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47">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48">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385. </w:t>
      </w:r>
      <w:hyperlink r:id="rId349">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386. </w:t>
      </w:r>
      <w:hyperlink r:id="rId350">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387. </w:t>
      </w:r>
      <w:hyperlink r:id="rId351">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388. </w:t>
      </w:r>
      <w:hyperlink r:id="rId352">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389. </w:t>
      </w:r>
      <w:hyperlink r:id="rId353">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390. </w:t>
      </w:r>
      <w:hyperlink r:id="rId354">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355">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356">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357">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358">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359">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360">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361">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32">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399. </w:t>
      </w:r>
      <w:hyperlink r:id="rId362">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400. </w:t>
      </w:r>
      <w:hyperlink r:id="rId363">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401. </w:t>
      </w:r>
      <w:hyperlink r:id="rId364">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402. </w:t>
      </w:r>
      <w:hyperlink r:id="rId365">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29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366">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405. </w:t>
      </w:r>
      <w:hyperlink r:id="rId367">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368">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369">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408. </w:t>
      </w:r>
      <w:hyperlink r:id="rId370">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28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371">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411. </w:t>
      </w:r>
      <w:hyperlink r:id="rId372">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412. </w:t>
      </w:r>
      <w:hyperlink r:id="rId373">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413. </w:t>
      </w:r>
      <w:hyperlink r:id="rId374">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375">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376">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416. </w:t>
      </w:r>
      <w:hyperlink r:id="rId377">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378">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379">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380">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12">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381">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422. </w:t>
      </w:r>
      <w:hyperlink r:id="rId382">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423. </w:t>
      </w:r>
      <w:hyperlink r:id="rId323">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424. </w:t>
      </w:r>
      <w:hyperlink r:id="rId383">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20">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384">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385">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386">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29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387">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431. </w:t>
      </w:r>
      <w:hyperlink r:id="rId317">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432. </w:t>
      </w:r>
      <w:hyperlink r:id="rId388">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433. </w:t>
      </w:r>
      <w:hyperlink r:id="rId310">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434. </w:t>
      </w:r>
      <w:hyperlink r:id="rId322">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435. </w:t>
      </w:r>
      <w:hyperlink r:id="rId31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389">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390">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438. </w:t>
      </w:r>
      <w:hyperlink r:id="rId391">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439. </w:t>
      </w:r>
      <w:hyperlink r:id="rId392">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440. </w:t>
      </w:r>
      <w:hyperlink r:id="rId393">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441. </w:t>
      </w:r>
      <w:hyperlink r:id="rId394">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442. </w:t>
      </w:r>
      <w:hyperlink r:id="rId391">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443. </w:t>
      </w:r>
      <w:hyperlink r:id="rId395">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444. </w:t>
      </w:r>
      <w:hyperlink r:id="rId396">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397">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317">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398">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399">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400">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401">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451. </w:t>
      </w:r>
      <w:hyperlink r:id="rId402">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452. </w:t>
      </w:r>
      <w:hyperlink r:id="rId403">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404">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393">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405">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406">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399">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407">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459. </w:t>
      </w:r>
      <w:hyperlink r:id="rId408">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460. </w:t>
      </w:r>
      <w:hyperlink r:id="rId409">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461. </w:t>
      </w:r>
      <w:hyperlink r:id="rId410">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462. </w:t>
      </w:r>
      <w:hyperlink r:id="rId411">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463. </w:t>
      </w:r>
      <w:hyperlink r:id="rId412">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w:t>
      </w:r>
      <w:r/>
    </w:p>
    <w:p>
      <w:pPr>
        <w:pStyle w:val="ListNumber"/>
        <w:spacing w:line="240" w:lineRule="auto"/>
        <w:ind w:left="720"/>
      </w:pPr>
      <w:r/>
      <w:hyperlink r:id="rId413">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w:t>
      </w:r>
      <w:r/>
    </w:p>
    <w:p>
      <w:pPr>
        <w:pStyle w:val="ListNumber"/>
        <w:spacing w:line="240" w:lineRule="auto"/>
        <w:ind w:left="720"/>
      </w:pPr>
      <w:r/>
      <w:hyperlink r:id="rId414">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466. </w:t>
      </w:r>
      <w:hyperlink r:id="rId415">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467. </w:t>
      </w:r>
      <w:hyperlink r:id="rId416">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468. </w:t>
      </w:r>
      <w:hyperlink r:id="rId417">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469. </w:t>
      </w:r>
      <w:hyperlink r:id="rId418">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w:t>
      </w:r>
      <w:r/>
    </w:p>
    <w:p>
      <w:pPr>
        <w:pStyle w:val="ListNumber"/>
        <w:spacing w:line="240" w:lineRule="auto"/>
        <w:ind w:left="720"/>
      </w:pPr>
      <w:r/>
      <w:hyperlink r:id="rId419">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w:t>
      </w:r>
      <w:r/>
    </w:p>
    <w:p>
      <w:pPr>
        <w:pStyle w:val="ListNumber"/>
        <w:spacing w:line="240" w:lineRule="auto"/>
        <w:ind w:left="720"/>
      </w:pPr>
      <w:r/>
      <w:hyperlink r:id="rId420">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472. </w:t>
      </w:r>
      <w:hyperlink r:id="rId421">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473. </w:t>
      </w:r>
      <w:hyperlink r:id="rId422">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474. </w:t>
      </w:r>
      <w:hyperlink r:id="rId423">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475. </w:t>
      </w:r>
      <w:hyperlink r:id="rId424">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476. </w:t>
      </w:r>
      <w:hyperlink r:id="rId425">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r/>
    </w:p>
    <w:p>
      <w:r/>
      <w:r>
        <w:t xml:space="preserve">477. </w:t>
      </w:r>
      <w:hyperlink r:id="rId422">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478. </w:t>
      </w:r>
      <w:hyperlink r:id="rId424">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479. </w:t>
      </w:r>
      <w:hyperlink r:id="rId426">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480. </w:t>
      </w:r>
      <w:hyperlink r:id="rId427">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481. </w:t>
      </w:r>
      <w:hyperlink r:id="rId428">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482. </w:t>
      </w:r>
      <w:hyperlink r:id="rId424">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483. </w:t>
      </w:r>
      <w:hyperlink r:id="rId429">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484. </w:t>
      </w:r>
      <w:hyperlink r:id="rId430">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485. </w:t>
      </w:r>
      <w:hyperlink r:id="rId431">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486. </w:t>
      </w:r>
      <w:hyperlink r:id="rId429">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487. </w:t>
      </w:r>
      <w:hyperlink r:id="rId432">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488. </w:t>
      </w:r>
      <w:hyperlink r:id="rId433">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489. </w:t>
      </w:r>
      <w:hyperlink r:id="rId434">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490. </w:t>
      </w:r>
      <w:hyperlink r:id="rId435">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491. </w:t>
      </w:r>
      <w:hyperlink r:id="rId436">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492. </w:t>
      </w:r>
      <w:hyperlink r:id="rId437">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493. </w:t>
      </w:r>
      <w:hyperlink r:id="rId438">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494. </w:t>
      </w:r>
      <w:hyperlink r:id="rId439">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495. </w:t>
      </w:r>
      <w:hyperlink r:id="rId440">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496. </w:t>
      </w:r>
      <w:hyperlink r:id="rId441">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497. </w:t>
      </w:r>
      <w:hyperlink r:id="rId442">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498. </w:t>
      </w:r>
      <w:hyperlink r:id="rId443">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499. </w:t>
      </w:r>
      <w:hyperlink r:id="rId441">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500. </w:t>
      </w:r>
      <w:hyperlink r:id="rId444">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venienceworldmagazine.com.au/foodservice-continues-to-deliver-in-asia-pacific/" TargetMode="External"/><Relationship Id="rId10" Type="http://schemas.openxmlformats.org/officeDocument/2006/relationships/hyperlink" Target="https://www.ad-hoc-news.de/boerse/news/ueberblick/starbucks-corp-stock-us8552441094-is-menu-innovation-strong-enough-to/69210395" TargetMode="External"/><Relationship Id="rId11" Type="http://schemas.openxmlformats.org/officeDocument/2006/relationships/hyperlink" Target="https://www.ad-hoc-news.de/boerse/news/ueberblick/jacobs-kroenung-premium-coffee-pods-face-us-market-shifts/69210743" TargetMode="External"/><Relationship Id="rId12" Type="http://schemas.openxmlformats.org/officeDocument/2006/relationships/hyperlink" Target="https://www.gcrmag.com/krispy-kreme-targets-up-to-four-new-global-markets-in-2026/" TargetMode="External"/><Relationship Id="rId13" Type="http://schemas.openxmlformats.org/officeDocument/2006/relationships/hyperlink" Target="https://caliber.az/en/post/coffee-supply-chain-under-pressure-as-climate-risks-reshape-harvests" TargetMode="External"/><Relationship Id="rId14" Type="http://schemas.openxmlformats.org/officeDocument/2006/relationships/hyperlink" Target="https://jornaldebrasilia.com.br/noticias/economia/abre-e-fecha-de-hormuz-amplia-incerteza-no-agronegocio-brasileiro-que-teme-por-proxima-safra/" TargetMode="External"/><Relationship Id="rId15" Type="http://schemas.openxmlformats.org/officeDocument/2006/relationships/hyperlink" Target="https://www.ad-hoc-news.de/boerse/news/ueberblick/pumpkin-spice-latte-seasonal-surge-powers-starbucks-amid-coffee-market/69208255" TargetMode="External"/><Relationship Id="rId16" Type="http://schemas.openxmlformats.org/officeDocument/2006/relationships/hyperlink" Target="https://coffeegeography.com/2026/04/19/from-hokkaido-to-yamagata-japans-ambitious-plan-to-grow-coffee-outside-the-tropical-belt/" TargetMode="External"/><Relationship Id="rId17" Type="http://schemas.openxmlformats.org/officeDocument/2006/relationships/hyperlink" Target="https://www.ad-hoc-news.de/boerse/news/ueberblick/oatly-barista-plant-based-shift-puts-premium-foam-in-focus-amid-cost/69204770" TargetMode="External"/><Relationship Id="rId18" Type="http://schemas.openxmlformats.org/officeDocument/2006/relationships/hyperlink" Target="https://capitalethiopia.com/2026/04/19/global-food-shock-is-hitting-rural-livelihoods-with-ethiopia-and-other-african-countries-under-strain/" TargetMode="External"/><Relationship Id="rId19" Type="http://schemas.openxmlformats.org/officeDocument/2006/relationships/hyperlink" Target="https://www.ad-hoc-news.de/boerse/news/ueberblick/starbucks-corp-stock-us8552441094-is-its-premium-coffee-model-still/69194259" TargetMode="External"/><Relationship Id="rId20" Type="http://schemas.openxmlformats.org/officeDocument/2006/relationships/hyperlink" Target="https://coffeegeography.com/2026/04/18/forest-500-data-eu-regulation-expected-to-force-coffee-traceability-and-curb-deforestation/" TargetMode="External"/><Relationship Id="rId21" Type="http://schemas.openxmlformats.org/officeDocument/2006/relationships/hyperlink" Target="https://www.aol.com/lifestyle/chinese-coffee-titan-set-buy-110000428.html" TargetMode="External"/><Relationship Id="rId22" Type="http://schemas.openxmlformats.org/officeDocument/2006/relationships/hyperlink" Target="https://bigwords101.com/2026/blog/cream-and-sugar-please/" TargetMode="External"/><Relationship Id="rId23" Type="http://schemas.openxmlformats.org/officeDocument/2006/relationships/hyperlink" Target="https://www.fool.com/investing/2026/04/17/this-one-two-punch-launched-dutch-bros-revenues-hi/" TargetMode="External"/><Relationship Id="rId24" Type="http://schemas.openxmlformats.org/officeDocument/2006/relationships/hyperlink" Target="https://datamarnews.com/noticias/coastal-shipping-giant-alianca-launches-pre-shipment-storage-service/" TargetMode="External"/><Relationship Id="rId25" Type="http://schemas.openxmlformats.org/officeDocument/2006/relationships/hyperlink" Target="https://foodnservice.com/15-unique-starbucks-drinks-from-international-menus/" TargetMode="External"/><Relationship Id="rId26" Type="http://schemas.openxmlformats.org/officeDocument/2006/relationships/hyperlink" Target="https://www.ad-hoc-news.de/boerse/news/ueberblick/pumpkin-spice-latte-seasonal-surge-powers-starbucks-amid-shifting/69183904" TargetMode="External"/><Relationship Id="rId27" Type="http://schemas.openxmlformats.org/officeDocument/2006/relationships/hyperlink" Target="https://afnews.com.br/stonex-alerta-para-transicao-climatica-e-risco-de-el-nino-no-2o-semestre-com-impactos-no-agronegocio/" TargetMode="External"/><Relationship Id="rId28" Type="http://schemas.openxmlformats.org/officeDocument/2006/relationships/hyperlink" Target="https://container-news.com/one-updates-lux-service-rotation/" TargetMode="External"/><Relationship Id="rId29" Type="http://schemas.openxmlformats.org/officeDocument/2006/relationships/hyperlink" Target="https://world-agritech.com/2026/04/17/agbot-t2-7-put-into-service/" TargetMode="External"/><Relationship Id="rId30" Type="http://schemas.openxmlformats.org/officeDocument/2006/relationships/hyperlink" Target="https://freshcup.com/in-china-baristas-are-creating-a-coffee-scene-thats-uniquely-theirs/" TargetMode="External"/><Relationship Id="rId31" Type="http://schemas.openxmlformats.org/officeDocument/2006/relationships/hyperlink" Target="https://www.riotimesonline.com/brazil-fertilizer-industry-import-dependency-petrobras-revival/" TargetMode="External"/><Relationship Id="rId32" Type="http://schemas.openxmlformats.org/officeDocument/2006/relationships/hyperlink" Target="https://www.foodnavigator.com/Article/2026/04/17/eudr-how-ready-is-coffee/?utm_source=RSS_Feed&amp;utm_medium=RSS&amp;utm_campaign=RSS" TargetMode="External"/><Relationship Id="rId33" Type="http://schemas.openxmlformats.org/officeDocument/2006/relationships/hyperlink" Target="https://sonicericsg.blogspot.com/2026/04/post-1324-why-indonesian-coffee.html" TargetMode="External"/><Relationship Id="rId34" Type="http://schemas.openxmlformats.org/officeDocument/2006/relationships/hyperlink" Target="https://www.esmmagazine.com/a-brands/nestle-and-starbucks-launch-coffee-concentrate-to-meet-rising-cold-coffee-demand-309840" TargetMode="External"/><Relationship Id="rId35" Type="http://schemas.openxmlformats.org/officeDocument/2006/relationships/hyperlink" Target="https://www.eldiario.com.co/noticias/risaralda/oscuro-panorama-para-las-exportaciones-del-eje-cafetero/" TargetMode="External"/><Relationship Id="rId36" Type="http://schemas.openxmlformats.org/officeDocument/2006/relationships/hyperlink" Target="https://emtv.com.pg/symposium-highlights-impacts-of-climate-change-and-opportunities-for-carbon-coffee-trade/" TargetMode="External"/><Relationship Id="rId37" Type="http://schemas.openxmlformats.org/officeDocument/2006/relationships/hyperlink" Target="https://sustainablebusinessmagazine.net/forestry/starbucks-reaches-100-million-coffee-tree-milestone/" TargetMode="External"/><Relationship Id="rId38" Type="http://schemas.openxmlformats.org/officeDocument/2006/relationships/hyperlink" Target="https://restaurantandcafe.co.nz/starbucks-accelerates-growth/" TargetMode="External"/><Relationship Id="rId39" Type="http://schemas.openxmlformats.org/officeDocument/2006/relationships/hyperlink" Target="https://supermarketnews.co.nz/beverage/fueling-the-cold-coffee-craze/" TargetMode="External"/><Relationship Id="rId40" Type="http://schemas.openxmlformats.org/officeDocument/2006/relationships/hyperlink" Target="https://www.brownfieldagnews.com/news/usda-calls-on-farmers-to-share-fertilizer-and-input-cost-concerns/" TargetMode="External"/><Relationship Id="rId41" Type="http://schemas.openxmlformats.org/officeDocument/2006/relationships/hyperlink" Target="https://sprudge.com/coffee-more-popular-than-water-says-national-coffee-association-907984.html" TargetMode="External"/><Relationship Id="rId42" Type="http://schemas.openxmlformats.org/officeDocument/2006/relationships/hyperlink" Target="https://coffeetalk.com/daily-dose/from-origin/04-2026/109819/" TargetMode="External"/><Relationship Id="rId43" Type="http://schemas.openxmlformats.org/officeDocument/2006/relationships/hyperlink" Target="https://www.bevindustry.com/articles/98302-happy-adds-48-ounce-size-to-refrigerated-coffee-aisle" TargetMode="External"/><Relationship Id="rId44"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45" Type="http://schemas.openxmlformats.org/officeDocument/2006/relationships/hyperlink" Target="https://timesofindia.indiatimes.com/world/middle-east/new-route-how-are-iran-linked-ships-passing-through-strait-of-hormuz-despite-us-blockade/articleshow/130301617.cms" TargetMode="External"/><Relationship Id="rId46" Type="http://schemas.openxmlformats.org/officeDocument/2006/relationships/hyperlink" Target="https://www.insidelogistics.ca/import/u-s-container-imports-rebound-in-march-amid-geopolitical-trade-uncertainty/" TargetMode="External"/><Relationship Id="rId47" Type="http://schemas.openxmlformats.org/officeDocument/2006/relationships/hyperlink" Target="https://thecoconutmama.com/biggest-food-manufacturing-layoffs-of-2026-plant-closures-and-production-shifts-sweep-the-u-s/" TargetMode="External"/><Relationship Id="rId48" Type="http://schemas.openxmlformats.org/officeDocument/2006/relationships/hyperlink" Target="https://leelanau.com/cut-to-federal-h-2a-minimum-wage-could-have-serious-impacts-on-local-agriculture/" TargetMode="External"/><Relationship Id="rId49" Type="http://schemas.openxmlformats.org/officeDocument/2006/relationships/hyperlink" Target="https://afnews.com.br/cafe-mantem-alta-no-fechamento-e-exportacao-menor-do-brasil-sustenta-precos-no-exterior/" TargetMode="External"/><Relationship Id="rId50" Type="http://schemas.openxmlformats.org/officeDocument/2006/relationships/hyperlink" Target="https://e.vnexpress.net/news/news/environment/el-ni-o-could-cause-extreme-heat-water-shortages-in-vietnam-later-this-year-5063169.html" TargetMode="External"/><Relationship Id="rId51" Type="http://schemas.openxmlformats.org/officeDocument/2006/relationships/hyperlink" Target="https://www.fool.com/investing/2026/04/16/1-obvious-way-consumer-stock-beat-sp500-3-years/" TargetMode="External"/><Relationship Id="rId52" Type="http://schemas.openxmlformats.org/officeDocument/2006/relationships/hyperlink" Target="https://internationalsupermarketnews.com/isn-investigates-coffee-under-pressure/" TargetMode="External"/><Relationship Id="rId53" Type="http://schemas.openxmlformats.org/officeDocument/2006/relationships/hyperlink" Target="https://www.vietnamnews.net/news/278987159/hailstorm-leaves-4-injured-causes-12-mln-usd-damage-in-n-vietnam" TargetMode="External"/><Relationship Id="rId54" Type="http://schemas.openxmlformats.org/officeDocument/2006/relationships/hyperlink" Target="https://news.republika.co.id/berita/tdl3b4409/arab-saudi-dan-mesir-dilaporkan-diamdiam-bangun-koridor-logistik-baru-hindari-selat-hormuz" TargetMode="External"/><Relationship Id="rId55" Type="http://schemas.openxmlformats.org/officeDocument/2006/relationships/hyperlink" Target="https://www.foodbusinessmea.com/brazilian-meat-exporters-reroute-shipments-as-iran-conflict-disrupts-gulf-routes/" TargetMode="External"/><Relationship Id="rId56" Type="http://schemas.openxmlformats.org/officeDocument/2006/relationships/hyperlink" Target="https://www.shippingandfreightresource.com/where-import-documents-actually-break-down-and-what-it-costs/" TargetMode="External"/><Relationship Id="rId57" Type="http://schemas.openxmlformats.org/officeDocument/2006/relationships/hyperlink" Target="https://www.hortidaily.com/article/9829435/australia-updates-for-vegetable-growers-and-industry-on-middle-east-conflict-impacts/" TargetMode="External"/><Relationship Id="rId58" Type="http://schemas.openxmlformats.org/officeDocument/2006/relationships/hyperlink" Target="https://www.hortidaily.com/article/9829946/geopolitical-pressures-and-freight-cost-adjustments-implications-for-ethiopia-s-horticultural-exports/" TargetMode="External"/><Relationship Id="rId59" Type="http://schemas.openxmlformats.org/officeDocument/2006/relationships/hyperlink" Target="https://energynow.com/2026/04/iran-war-brings-us-close-to-net-crude-exporter-for-first-time-since-world-war-two/" TargetMode="External"/><Relationship Id="rId60" Type="http://schemas.openxmlformats.org/officeDocument/2006/relationships/hyperlink" Target="https://www.asiantrader.biz/nestle-starbucks-coffee-craft-cold-coffee-boom-concentrate" TargetMode="External"/><Relationship Id="rId61" Type="http://schemas.openxmlformats.org/officeDocument/2006/relationships/hyperlink" Target="https://brooklynslifestyle.com/devocion-coffee-brooklyn/?utm_source=rss&amp;utm_medium=rss&amp;utm_campaign=devocion-coffee-brooklyn" TargetMode="External"/><Relationship Id="rId62" Type="http://schemas.openxmlformats.org/officeDocument/2006/relationships/hyperlink" Target="https://tribune.net.ph/2026/04/16/highlands-coffee-fuels-jollibees-global-growth" TargetMode="External"/><Relationship Id="rId63" Type="http://schemas.openxmlformats.org/officeDocument/2006/relationships/hyperlink" Target="https://www.tikr.com/blog/back-to-starbucks-is-working-why-sbux-stock-looks-undervalued-at-98" TargetMode="External"/><Relationship Id="rId64" Type="http://schemas.openxmlformats.org/officeDocument/2006/relationships/hyperlink" Target="https://www.europeanfinancialreview.com/europes-organic-baby-formula-market-is-booming/" TargetMode="External"/><Relationship Id="rId65" Type="http://schemas.openxmlformats.org/officeDocument/2006/relationships/hyperlink" Target="https://www.fool.com/investing/2026/04/16/mcdonalds-beverage-push-good-or-bad-for-dutch-bros/" TargetMode="External"/><Relationship Id="rId66" Type="http://schemas.openxmlformats.org/officeDocument/2006/relationships/hyperlink" Target="https://www.fool.com/investing/2026/04/16/if-you-buy-hot-ticker-today-heres-where-it-could-b/" TargetMode="External"/><Relationship Id="rId67" Type="http://schemas.openxmlformats.org/officeDocument/2006/relationships/hyperlink" Target="https://www.foodbusinessmea.com/ethiopia-opens-market-for-brazil-for-meat-16-other-exports/" TargetMode="External"/><Relationship Id="rId68" Type="http://schemas.openxmlformats.org/officeDocument/2006/relationships/hyperlink" Target="https://tribune.net.ph/2026/04/16/senate-to-probe-sugar-imports-amid-reported-oversupply" TargetMode="External"/><Relationship Id="rId69" Type="http://schemas.openxmlformats.org/officeDocument/2006/relationships/hyperlink" Target="https://www.esmmagazine.com/supply-chain/barry-callebaut-slashes-profit-view-on-cocoa-overcapacity-supply-troubles-309785" TargetMode="External"/><Relationship Id="rId70" Type="http://schemas.openxmlformats.org/officeDocument/2006/relationships/hyperlink" Target="https://www.energy-storage.news/strait-of-hormuz-closure-creates-complexity-for-global-energy-storage-markets/" TargetMode="External"/><Relationship Id="rId71" Type="http://schemas.openxmlformats.org/officeDocument/2006/relationships/hyperlink" Target="https://www.logisticsinsider.in/10-minutes-to-melt-can-quick-commerce-keep-its-cool/" TargetMode="External"/><Relationship Id="rId72" Type="http://schemas.openxmlformats.org/officeDocument/2006/relationships/hyperlink" Target="https://www.foodnavigator.com/Article/2026/04/15/hormuz-crisis-sparks-inflation-shock-for-global-food-and-drink/?utm_source=RSS_Feed&amp;utm_medium=RSS&amp;utm_campaign=RSS" TargetMode="External"/><Relationship Id="rId73" Type="http://schemas.openxmlformats.org/officeDocument/2006/relationships/hyperlink" Target="https://www.projectcargojournal.com/shippers/2026/04/16/hormuz-shock-hits-project-logistics-on-three-fronts/" TargetMode="External"/><Relationship Id="rId74" Type="http://schemas.openxmlformats.org/officeDocument/2006/relationships/hyperlink" Target="https://startups.co.uk/news/loud-budgeting-ecommerce/" TargetMode="External"/><Relationship Id="rId75" Type="http://schemas.openxmlformats.org/officeDocument/2006/relationships/hyperlink" Target="https://startuptalky.com/news/cohoma-coffee-raises-5-crore-in-seed-round-led-by-inflection-point-ventures-and-swishin-vc/" TargetMode="External"/><Relationship Id="rId76" Type="http://schemas.openxmlformats.org/officeDocument/2006/relationships/hyperlink" Target="https://www.thespiritsbusiness.com/2026/04/what-are-bartenders-loving-and-hating-right-now/" TargetMode="External"/><Relationship Id="rId77" Type="http://schemas.openxmlformats.org/officeDocument/2006/relationships/hyperlink" Target="https://www.theguardian.com/food/2026/apr/16/ube-cocktails-coffees-tiktok-trend-starbucks-costa-new-matcha" TargetMode="External"/><Relationship Id="rId78" Type="http://schemas.openxmlformats.org/officeDocument/2006/relationships/hyperlink" Target="http://prsync.com/imarc/japan-chocolate-market-size-demand-growth-and-share-forecast--5181826/" TargetMode="External"/><Relationship Id="rId79" Type="http://schemas.openxmlformats.org/officeDocument/2006/relationships/hyperlink" Target="https://www.sondakika.com/guncel/haber-gida-fiyatlari-yukseliyor-tuketim-dusuyor-19754095/" TargetMode="External"/><Relationship Id="rId80" Type="http://schemas.openxmlformats.org/officeDocument/2006/relationships/hyperlink" Target="https://www.ajunews.com/view/20260416100615976" TargetMode="External"/><Relationship Id="rId81" Type="http://schemas.openxmlformats.org/officeDocument/2006/relationships/hyperlink" Target="https://e.vnexpress.net/news/news/environment/cold-air-to-trigger-thunderstorms-across-northern-vietnam-5063103.html" TargetMode="External"/><Relationship Id="rId82" Type="http://schemas.openxmlformats.org/officeDocument/2006/relationships/hyperlink" Target="https://europeansting.com/2026/04/16/middle-east-conflict-chokes-end-of-supply-chain-as-lights-go-out-in-the-pacific/" TargetMode="External"/><Relationship Id="rId83" Type="http://schemas.openxmlformats.org/officeDocument/2006/relationships/hyperlink" Target="https://occidente.co/regionales/valle-del-cauca/sociedad-portuaria-buenaventura-plan-contingencia-logistica-contenedores-vacios/" TargetMode="External"/><Relationship Id="rId84" Type="http://schemas.openxmlformats.org/officeDocument/2006/relationships/hyperlink" Target="https://informante.web.na/?p=393142" TargetMode="External"/><Relationship Id="rId85" Type="http://schemas.openxmlformats.org/officeDocument/2006/relationships/hyperlink" Target="https://www.cnbc.com/2026/04/16/hong-kong-to-announce-tax-break-to-lure-global-commodity-traders.html" TargetMode="External"/><Relationship Id="rId86" Type="http://schemas.openxmlformats.org/officeDocument/2006/relationships/hyperlink" Target="https://gestion.pe/mix/usa/adios-al-7-eleven-que-conoces-por-que-la-cadena-cerrara-cientos-de-tiendas-para-transformarse-por-completo-nnda-nnrt-noticia/" TargetMode="External"/><Relationship Id="rId87" Type="http://schemas.openxmlformats.org/officeDocument/2006/relationships/hyperlink" Target="https://jornaldebrasilia.com.br/noticias/economia/camara-aprova-suspensao-de-norma-para-importacao-de-cacau-da-costa-do-marfim/" TargetMode="External"/><Relationship Id="rId88" Type="http://schemas.openxmlformats.org/officeDocument/2006/relationships/hyperlink" Target="https://fortune.com/2026/04/16/no-nation-energy-independent-iran-war-strait-hormuz-closure/" TargetMode="External"/><Relationship Id="rId89" Type="http://schemas.openxmlformats.org/officeDocument/2006/relationships/hyperlink" Target="https://www.beanscenemag.com.au/what-rising-energy-costs-mean-for-australian-coffee/" TargetMode="External"/><Relationship Id="rId90" Type="http://schemas.openxmlformats.org/officeDocument/2006/relationships/hyperlink" Target="https://www.etoday.co.kr/news/view/2576406" TargetMode="External"/><Relationship Id="rId91" Type="http://schemas.openxmlformats.org/officeDocument/2006/relationships/hyperlink" Target="https://indiashippingnews.com/india-uk-fta-in-may-us-negotiations-to-resume-this-month-new-zealand-eu-pact-moves-ahead-commerce-secretary/" TargetMode="External"/><Relationship Id="rId92" Type="http://schemas.openxmlformats.org/officeDocument/2006/relationships/hyperlink" Target="https://www.supplychainbrain.com/articles/43868-un-awaits-go-ahead-to-move-fertilizer-through-hormuz-strait" TargetMode="External"/><Relationship Id="rId93" Type="http://schemas.openxmlformats.org/officeDocument/2006/relationships/hyperlink" Target="https://tribuneonlineng.com/nsc-defends-tariff-adjustments-says-decisions-driven-by-law/" TargetMode="External"/><Relationship Id="rId94" Type="http://schemas.openxmlformats.org/officeDocument/2006/relationships/hyperlink" Target="https://tribuneonlineng.com/single-window-glitches-will-shipping-companies-latch-on-nigerias-inefficiencies/" TargetMode="External"/><Relationship Id="rId95" Type="http://schemas.openxmlformats.org/officeDocument/2006/relationships/hyperlink" Target="https://indiashippingnews.com/maersk-expands-brazil-footprint-with-additional-depots-in-rio-grande-and-paranagua/" TargetMode="External"/><Relationship Id="rId96" Type="http://schemas.openxmlformats.org/officeDocument/2006/relationships/hyperlink" Target="https://www.straitstimes.com/asia/east-asia/shear-whimsy-sheep-themed-drink-in-china-causes-stir-online" TargetMode="External"/><Relationship Id="rId97" Type="http://schemas.openxmlformats.org/officeDocument/2006/relationships/hyperlink" Target="https://www.marketdataforecast.com/market-reports/europe-paprika-market" TargetMode="External"/><Relationship Id="rId98" Type="http://schemas.openxmlformats.org/officeDocument/2006/relationships/hyperlink" Target="https://www.wwbl.com/2026/04/15/farmers-vs-fertilizer-giants-ncga-takes-fertilizer-fight-to-social-media/" TargetMode="External"/><Relationship Id="rId99" Type="http://schemas.openxmlformats.org/officeDocument/2006/relationships/hyperlink" Target="https://www.supplychainbrain.com/articles/43865-majority-of-us-farmers-cant-afford-the-fertilizer-they-need" TargetMode="External"/><Relationship Id="rId100" Type="http://schemas.openxmlformats.org/officeDocument/2006/relationships/hyperlink" Target="https://scroll.in/article/1092115/western-disturbances-are-causing-rain-damage-even-in-eastern-india?utm_source=rss&amp;utm_medium=public" TargetMode="External"/><Relationship Id="rId101" Type="http://schemas.openxmlformats.org/officeDocument/2006/relationships/hyperlink" Target="https://www.openpr.com/news/4473428/elegancebrew-expands-wellness-beverage-portfolio-with" TargetMode="External"/><Relationship Id="rId102" Type="http://schemas.openxmlformats.org/officeDocument/2006/relationships/hyperlink" Target="https://www.farms.com/ag-industry-news/how-fertilizer-prices-are-changing-farm-decisions-766.aspx" TargetMode="External"/><Relationship Id="rId103" Type="http://schemas.openxmlformats.org/officeDocument/2006/relationships/hyperlink" Target="https://phys.org/news/2026-04-air-field-nitrogen-fertilizer-world.html" TargetMode="External"/><Relationship Id="rId104" Type="http://schemas.openxmlformats.org/officeDocument/2006/relationships/hyperlink" Target="https://www.cdns.com.tw/articles/1387350" TargetMode="External"/><Relationship Id="rId105" Type="http://schemas.openxmlformats.org/officeDocument/2006/relationships/hyperlink" Target="https://www.thehindubusinessline.com/markets/commodities/iran-war-brings-us-close-to-net-crude-exporter-for-first-time-since-world-war-ii/article70867495.ece" TargetMode="External"/><Relationship Id="rId106" Type="http://schemas.openxmlformats.org/officeDocument/2006/relationships/hyperlink" Target="https://indianexpress.com/article/opinion/columns/for-agri-growth-in-volatile-world-look-beyond-farm-gate-10638872/" TargetMode="External"/><Relationship Id="rId107" Type="http://schemas.openxmlformats.org/officeDocument/2006/relationships/hyperlink" Target="https://www.packagingnews.com.au/latest/packaging-converters-pivot-as-resin-volatility-persists" TargetMode="External"/><Relationship Id="rId108" Type="http://schemas.openxmlformats.org/officeDocument/2006/relationships/hyperlink" Target="https://news.mongabay.com/2026/04/strait-of-hormuz-crisis-should-catalyze-african-biofertilizer-production-commentary/" TargetMode="External"/><Relationship Id="rId109" Type="http://schemas.openxmlformats.org/officeDocument/2006/relationships/hyperlink" Target="https://www.indexbox.io/blog/asean-leaders-advocate-integrated-agricultural-finance-to-combat-climate-risks/" TargetMode="External"/><Relationship Id="rId110" Type="http://schemas.openxmlformats.org/officeDocument/2006/relationships/hyperlink" Target="https://wwd.com/sourcing-journal/logistics/strait-of-hormuz-contract-rates-spot-freight-iran-war-persian-gulf-blockade-fuel-surcharges-drewry-overcapacity-1238917768/" TargetMode="External"/><Relationship Id="rId111" Type="http://schemas.openxmlformats.org/officeDocument/2006/relationships/hyperlink" Target="https://splash247.com/shipping-caught-between-ceasefire-talk-and-blockade-reality/" TargetMode="External"/><Relationship Id="rId112" Type="http://schemas.openxmlformats.org/officeDocument/2006/relationships/hyperlink" Target="https://nomsmagazine.com/new-pallet-coffee-olympic-village/" TargetMode="External"/><Relationship Id="rId113" Type="http://schemas.openxmlformats.org/officeDocument/2006/relationships/hyperlink" Target="https://www.kivitv.com/news/local-news/in-your-neighborhood/mountain-home/farmers-struggle-to-find-field-workers-as-many-are-living-in-fear-amid-rising-immigration-enforcement" TargetMode="External"/><Relationship Id="rId114" Type="http://schemas.openxmlformats.org/officeDocument/2006/relationships/hyperlink" Target="https://telecomtalk.info/lpg-supply-restoration-may-take-years-official/1006341/" TargetMode="External"/><Relationship Id="rId115" Type="http://schemas.openxmlformats.org/officeDocument/2006/relationships/hyperlink" Target="https://www.brownfieldagnews.com/news/usda-targets-southeast-asia-to-grow-u-s-agriculture-exports/" TargetMode="External"/><Relationship Id="rId116" Type="http://schemas.openxmlformats.org/officeDocument/2006/relationships/hyperlink" Target="https://www.df.cl/regiones/tarapaca/camioneros-de-tarapaca-anuncian-paro-hoy-el-transporte-esta-subsidiando" TargetMode="External"/><Relationship Id="rId117" Type="http://schemas.openxmlformats.org/officeDocument/2006/relationships/hyperlink" Target="https://www.grocerycouponguide.com/articles/the-rise-of-functional-coffee-what-is-actually-in-your-morning-cup/" TargetMode="External"/><Relationship Id="rId118" Type="http://schemas.openxmlformats.org/officeDocument/2006/relationships/hyperlink" Target="https://www.chinatechnews.com/2026/04/16/119832-starbucks-wants-you-to-ask-chatgpt-about-what-coffee-to-get-right-as-america-boils-over-with-ai-backlash-vibes" TargetMode="External"/><Relationship Id="rId119" Type="http://schemas.openxmlformats.org/officeDocument/2006/relationships/hyperlink" Target="https://www.fool.com/investing/2026/04/15/rising-coffee-costs-181-new-store-open-buy-2026/" TargetMode="External"/><Relationship Id="rId120"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21" Type="http://schemas.openxmlformats.org/officeDocument/2006/relationships/hyperlink" Target="https://coffeetalk.com/daily-dose/from-origin/04-2026/109809/" TargetMode="External"/><Relationship Id="rId122" Type="http://schemas.openxmlformats.org/officeDocument/2006/relationships/hyperlink" Target="https://coffeetalk.com/daily-dose/for-roasters-retailers/04-2026/109814/" TargetMode="External"/><Relationship Id="rId123" Type="http://schemas.openxmlformats.org/officeDocument/2006/relationships/hyperlink" Target="https://www.scmp.com/business/article/3350205/futu-securities-opens-coffee-shop-branch-it-adapts-changing-client-lifestyles?utm_source=rss_feed" TargetMode="External"/><Relationship Id="rId124" Type="http://schemas.openxmlformats.org/officeDocument/2006/relationships/hyperlink" Target="https://www.businessmalawi.com/prospering-growers-await-price-clarity-as-market-opens-for-trade/" TargetMode="External"/><Relationship Id="rId125" Type="http://schemas.openxmlformats.org/officeDocument/2006/relationships/hyperlink" Target="https://www.brownfieldagnews.com/news/high-fertilizer-prices-could-persist-as-global-disruptions-hit-farmers/" TargetMode="External"/><Relationship Id="rId126" Type="http://schemas.openxmlformats.org/officeDocument/2006/relationships/hyperlink" Target="https://www.brownfieldagnews.com/news/economist-says-many-2027-fertilizer-decisions-will-be-made-soon/" TargetMode="External"/><Relationship Id="rId127" Type="http://schemas.openxmlformats.org/officeDocument/2006/relationships/hyperlink" Target="https://www.indiasnews.net/news/278986253/india-food-secure-overall-but-exposed-to-imported-inflation-in-oils-pulses-amid-west-asia-tensions-deloitte" TargetMode="External"/><Relationship Id="rId128" Type="http://schemas.openxmlformats.org/officeDocument/2006/relationships/hyperlink" Target="https://dailyiowan.com/2026/04/15/iowa-delegates-call-for-reprieve-on-fertilizer-costs-for-farmers/" TargetMode="External"/><Relationship Id="rId129" Type="http://schemas.openxmlformats.org/officeDocument/2006/relationships/hyperlink" Target="https://atarde.com.br/brasil/brasil-na-rota-do-super-el-nino-calor-extremo-e-seca-preocupam-1385976" TargetMode="External"/><Relationship Id="rId130" Type="http://schemas.openxmlformats.org/officeDocument/2006/relationships/hyperlink" Target="https://www.qubesmagazine.com.ng/2026/04/iran-warns-red-sea-blockade-us-naval-tensions.html" TargetMode="External"/><Relationship Id="rId131" Type="http://schemas.openxmlformats.org/officeDocument/2006/relationships/hyperlink" Target="https://www.xeneta.com/blog/reliability-you-can-see-why-ocean-freight-decisions-fail-without-performance-intelligence" TargetMode="External"/><Relationship Id="rId132" Type="http://schemas.openxmlformats.org/officeDocument/2006/relationships/hyperlink" Target="https://www.ttnews.com/articles/container-carriers-trucking" TargetMode="External"/><Relationship Id="rId133" Type="http://schemas.openxmlformats.org/officeDocument/2006/relationships/hyperlink" Target="https://metro.global/2026/04/15/supply-chain-disruption-continues-despite-us-iran-ceasefire/" TargetMode="External"/><Relationship Id="rId134" Type="http://schemas.openxmlformats.org/officeDocument/2006/relationships/hyperlink" Target="https://metro.global/2026/04/15/ocean-rates-and-fuel-surcharges-climb-on-disruption/" TargetMode="External"/><Relationship Id="rId135" Type="http://schemas.openxmlformats.org/officeDocument/2006/relationships/hyperlink" Target="https://www.maritimeprofessional.com/news/urals-prices-russian-ports-rise-418054" TargetMode="External"/><Relationship Id="rId136" Type="http://schemas.openxmlformats.org/officeDocument/2006/relationships/hyperlink" Target="https://diariodelhuila.com/exportaciones-no-mineras-crecen-y-marcan-cambio-en-la-economia-colombiana/" TargetMode="External"/><Relationship Id="rId137" Type="http://schemas.openxmlformats.org/officeDocument/2006/relationships/hyperlink" Target="https://tribune.com.pk/story/2603009/minister-woos-foreign-investors" TargetMode="External"/><Relationship Id="rId138" Type="http://schemas.openxmlformats.org/officeDocument/2006/relationships/hyperlink" Target="https://foodchainmagazine.com/busch-light-apple-returns-as-demand-reshapes-beer-strategy/" TargetMode="External"/><Relationship Id="rId139" Type="http://schemas.openxmlformats.org/officeDocument/2006/relationships/hyperlink" Target="https://foodchainmagazine.com/starbucks-introduces-tropical-and-horchata-drinks-for-summer-2026starbucks-introduces-tropical-and-horchata-drinks-for-summer-2026/" TargetMode="External"/><Relationship Id="rId140" Type="http://schemas.openxmlformats.org/officeDocument/2006/relationships/hyperlink" Target="https://foodchainmagazine.com/pepsico-targets-gen-z-with-mountain-dew-dirty-soda-strategy/" TargetMode="External"/><Relationship Id="rId141" Type="http://schemas.openxmlformats.org/officeDocument/2006/relationships/hyperlink" Target="https://eat-drink-sleep.com/2026/04/15/el-jimador-tequila-enters-uk-rtd-market-with-lime-mango-sparkling-margaritas/" TargetMode="External"/><Relationship Id="rId142" Type="http://schemas.openxmlformats.org/officeDocument/2006/relationships/hyperlink" Target="https://coffeegeography.com/2026/04/15/turkeys-home-coffee-machine-market-hits-534-million/" TargetMode="External"/><Relationship Id="rId143" Type="http://schemas.openxmlformats.org/officeDocument/2006/relationships/hyperlink" Target="https://www.entrepreneur.com/business-news/coffee-consumption-hits-14-year-high-but-coffee-shops-struggling" TargetMode="External"/><Relationship Id="rId144"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45" Type="http://schemas.openxmlformats.org/officeDocument/2006/relationships/hyperlink" Target="https://www.ibtimes.com.au/buy-sell-mcdonalds-stock-2026-analysts-forecast-13-upside-amid-new-menu-expansion-plans-1866673" TargetMode="External"/><Relationship Id="rId146" Type="http://schemas.openxmlformats.org/officeDocument/2006/relationships/hyperlink" Target="https://www.ibtimes.com.au/starbucks-stock-2026-buy-dip-sell-rally-turnaround-gains-traction-1866687" TargetMode="External"/><Relationship Id="rId147" Type="http://schemas.openxmlformats.org/officeDocument/2006/relationships/hyperlink" Target="https://www.watchdoguganda.com/news/20260415/190834/eng-asiimwe-jonard-beyond-the-bean-reclaiming-the-industrial-reward-of-ugandas-coffee-wealth.html" TargetMode="External"/><Relationship Id="rId148"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49" Type="http://schemas.openxmlformats.org/officeDocument/2006/relationships/hyperlink" Target="https://www.tastingtable.com/2149237/starbucks-new-summer-menu-complaints/" TargetMode="External"/><Relationship Id="rId150"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51" Type="http://schemas.openxmlformats.org/officeDocument/2006/relationships/hyperlink" Target="https://www.americanagnetwork.com/2026/04/15/robust-center-south-brazil-crop-keeps-sugar-prices-under-pressure-while-ethanol-regains-a-leading-role-in-market-rebalancing/" TargetMode="External"/><Relationship Id="rId152" Type="http://schemas.openxmlformats.org/officeDocument/2006/relationships/hyperlink" Target="https://highways.today/2026/04/15/drones-for-precision-agriculture/" TargetMode="External"/><Relationship Id="rId153" Type="http://schemas.openxmlformats.org/officeDocument/2006/relationships/hyperlink" Target="https://iol.co.za/business-report/economy/2026-04-15-white-maize-price-plunges-39-easing-consumer-pressure-but-squeezing-farmers/" TargetMode="External"/><Relationship Id="rId154" Type="http://schemas.openxmlformats.org/officeDocument/2006/relationships/hyperlink" Target="https://drgnews.com/2026/04/15/farmers-survey-shows-most-cant-afford-fertilizer/" TargetMode="External"/><Relationship Id="rId155" Type="http://schemas.openxmlformats.org/officeDocument/2006/relationships/hyperlink" Target="https://drgnews.com/2026/04/15/iran-ceasefire-unlikely-to-relief-fertilizer-shortages/" TargetMode="External"/><Relationship Id="rId156" Type="http://schemas.openxmlformats.org/officeDocument/2006/relationships/hyperlink" Target="https://www.brownfieldagnews.com/news/boozman-rising-fertilizer-costs-highlight-need-for-ad-hoc-farmer-aid/" TargetMode="External"/><Relationship Id="rId157" Type="http://schemas.openxmlformats.org/officeDocument/2006/relationships/hyperlink" Target="https://telanganatoday.com/india-faces-inflation-risks-as-global-oil-prices-surge-chief-economic-advisor" TargetMode="External"/><Relationship Id="rId158" Type="http://schemas.openxmlformats.org/officeDocument/2006/relationships/hyperlink" Target="https://www.foodanddrinktechnology.com/news/66208/mars-and-ofi-to-drive-net-zero-cocoa-production/" TargetMode="External"/><Relationship Id="rId159" Type="http://schemas.openxmlformats.org/officeDocument/2006/relationships/hyperlink" Target="https://www.perfil.com/noticias/economia/sin-acuerdo-y-con-puertos-paralizados-escala-la-pelea-por-los-fletes-y-se-frena-la-exportacion-de-granos-a40.phtml" TargetMode="External"/><Relationship Id="rId160" Type="http://schemas.openxmlformats.org/officeDocument/2006/relationships/hyperlink" Target="https://journalrecord.com/2026/04/15/us-truckers-record-diesel-costs-middle-east-conflict/" TargetMode="External"/><Relationship Id="rId161" Type="http://schemas.openxmlformats.org/officeDocument/2006/relationships/hyperlink" Target="https://www.trucknews.com/business-management/fuel-spike-pushes-freight-rates-to-multi-year-highs-td-cowen-afs-index/1003213021/" TargetMode="External"/><Relationship Id="rId162" Type="http://schemas.openxmlformats.org/officeDocument/2006/relationships/hyperlink" Target="https://www.trucknews.com/business-management/economic-trucking-trends-march-spot-market-rates-hit-two-year-high-as-shippers-brace-for-toughest-conditions-on-record/1003213034/" TargetMode="External"/><Relationship Id="rId163" Type="http://schemas.openxmlformats.org/officeDocument/2006/relationships/hyperlink" Target="https://globalriskcommunity.com/notes/united-kingdom-nutritional-bar-market" TargetMode="External"/><Relationship Id="rId164" Type="http://schemas.openxmlformats.org/officeDocument/2006/relationships/hyperlink" Target="https://www.vendingtimes.com/news/coffee-remains-the-most-popular-drink-in-the-us/" TargetMode="External"/><Relationship Id="rId165"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166" Type="http://schemas.openxmlformats.org/officeDocument/2006/relationships/hyperlink" Target="https://www.tomsguide.com/ai/starbucks-is-now-in-the-chatgpt-app-store-heres-how-to-order-drinks-to-match-your-mood-and-outfit" TargetMode="External"/><Relationship Id="rId167" Type="http://schemas.openxmlformats.org/officeDocument/2006/relationships/hyperlink" Target="https://thebulkheadseat.com/american-airlines-brings-italian-coffee-experience-onboard-with-lavazza-partnership/" TargetMode="External"/><Relationship Id="rId168" Type="http://schemas.openxmlformats.org/officeDocument/2006/relationships/hyperlink" Target="https://www.newsdakota.com/2026/04/15/growing-push-for-a-hormuz-fertilizer-proposal/" TargetMode="External"/><Relationship Id="rId169" Type="http://schemas.openxmlformats.org/officeDocument/2006/relationships/hyperlink" Target="https://afnews.com.br/cessar-fogo-reduz-tensao-geopolitica-mas-mercado-de-fertilizantes-segue-travado-e-com-precos-elevados/" TargetMode="External"/><Relationship Id="rId170" Type="http://schemas.openxmlformats.org/officeDocument/2006/relationships/hyperlink" Target="https://www.xataka.com/magnet/mundo-se-obsesiono-pistachos-chocolate-dubai-ahora-guerra-ha-convertido-trampa" TargetMode="External"/><Relationship Id="rId171" Type="http://schemas.openxmlformats.org/officeDocument/2006/relationships/hyperlink" Target="https://www.agribook.co.za/higher-input-costs-and-a-likely-drought-would-be-a-bad-combination-for-the-countrys-2026-27-agricultural-season/" TargetMode="External"/><Relationship Id="rId172" Type="http://schemas.openxmlformats.org/officeDocument/2006/relationships/hyperlink" Target="https://www.producer.com/am-market-reports/am-market-report-april-15-2026/" TargetMode="External"/><Relationship Id="rId173" Type="http://schemas.openxmlformats.org/officeDocument/2006/relationships/hyperlink" Target="https://investorsking.com/2026/04/15/rice-farmers-retreat-as-low-prices-high-costs-squeeze-margins/" TargetMode="External"/><Relationship Id="rId174" Type="http://schemas.openxmlformats.org/officeDocument/2006/relationships/hyperlink" Target="https://www.albertafarmexpress.ca/crops/un-food-crisis-warning-iran-war-grain-stocks/" TargetMode="External"/><Relationship Id="rId175" Type="http://schemas.openxmlformats.org/officeDocument/2006/relationships/hyperlink" Target="https://www.businesstoday.in/markets/stocks/story/below-normal-monsoon-stocks-likely-to-be-impacted-as-el-nino-odds-rise-525774-2026-04-15?utm_source=rssfeed" TargetMode="External"/><Relationship Id="rId176" Type="http://schemas.openxmlformats.org/officeDocument/2006/relationships/hyperlink" Target="https://www.freshplaza.com/north-america/article/9829340/global-produce-prices-rise-as-input-costs-and-supply-chains-tighten/" TargetMode="External"/><Relationship Id="rId177" Type="http://schemas.openxmlformats.org/officeDocument/2006/relationships/hyperlink" Target="https://www.just-style.com/news/uk-supply-chain-shipping-disruption/" TargetMode="External"/><Relationship Id="rId178" Type="http://schemas.openxmlformats.org/officeDocument/2006/relationships/hyperlink" Target="https://www.logisticsinsider.in/msc-becomes-first-container-carrier-to-hit-1000-ships-fleet/" TargetMode="External"/><Relationship Id="rId179" Type="http://schemas.openxmlformats.org/officeDocument/2006/relationships/hyperlink" Target="https://www.hydrocarbonengineering.com/special-reports/15042026/wood-mackenzie-europe-and-asias-response-to-60-middle-east-crude-export-collapse-reshapes-global-energy-trade/" TargetMode="External"/><Relationship Id="rId180" Type="http://schemas.openxmlformats.org/officeDocument/2006/relationships/hyperlink" Target="https://www.theguardian.com/news/2026/apr/15/us-israel-war-iran-african-economies" TargetMode="External"/><Relationship Id="rId181" Type="http://schemas.openxmlformats.org/officeDocument/2006/relationships/hyperlink" Target="https://afnews.com.br/exportacoes-de-cafe-do-brasil-recuam-8-em-marco-e-somam-3-milhoes-de-sacas/" TargetMode="External"/><Relationship Id="rId182" Type="http://schemas.openxmlformats.org/officeDocument/2006/relationships/hyperlink" Target="https://afnews.com.br/algodao-cepea-exportacoes-sao-recordes-mercado-interno-apresenta-liquidez-pontual/" TargetMode="External"/><Relationship Id="rId183" Type="http://schemas.openxmlformats.org/officeDocument/2006/relationships/hyperlink" Target="https://www.foodbusinessmea.com/india-aims-to-cut-fruit-imports-boost-horticulture-exports-as-imports-rise-eightfold/" TargetMode="External"/><Relationship Id="rId184" Type="http://schemas.openxmlformats.org/officeDocument/2006/relationships/hyperlink" Target="https://sprudge.com/what-if-we-used-coffee-to-make-eco-friendly-insulation-905262.html" TargetMode="External"/><Relationship Id="rId185" Type="http://schemas.openxmlformats.org/officeDocument/2006/relationships/hyperlink" Target="https://www.steampunkcoffee.co.uk/blogs/steampunk-coffee-blog/importer-focus-series-5-bossa-coffee" TargetMode="External"/><Relationship Id="rId186" Type="http://schemas.openxmlformats.org/officeDocument/2006/relationships/hyperlink" Target="https://www.preparedfoods.com/articles/131530-vitacup-debuts-creatine-coffee-stick-packs" TargetMode="External"/><Relationship Id="rId187" Type="http://schemas.openxmlformats.org/officeDocument/2006/relationships/hyperlink" Target="https://www.preparedfoods.com/articles/131528-death-wish-expands-rtd-line-with-caramel" TargetMode="External"/><Relationship Id="rId188" Type="http://schemas.openxmlformats.org/officeDocument/2006/relationships/hyperlink" Target="https://www.hortidaily.com/article/9827483/philippines-crops-left-to-rot-as-fuel-costs-rise-due-to-war/" TargetMode="External"/><Relationship Id="rId189" Type="http://schemas.openxmlformats.org/officeDocument/2006/relationships/hyperlink" Target="https://www.moneyweb.co.za/news/international/rice-prices-in-asia-soar-as-iran-war-fallout-threatens-supply/" TargetMode="External"/><Relationship Id="rId190" Type="http://schemas.openxmlformats.org/officeDocument/2006/relationships/hyperlink" Target="https://www.foodbusinessmea.com/mars-ofi-launch-five-year-cocoa-sustainability-partnership-in-ecuador-to-scale-regenerative-agriculture/" TargetMode="External"/><Relationship Id="rId191" Type="http://schemas.openxmlformats.org/officeDocument/2006/relationships/hyperlink" Target="https://www.esmmagazine.com/supply-chain/netherlands-emerges-as-top-global-exporter-of-cocoa-products-in-2025-cbs-309297" TargetMode="External"/><Relationship Id="rId192" Type="http://schemas.openxmlformats.org/officeDocument/2006/relationships/hyperlink" Target="https://www.marinelink.com/news/sanctioned-chinalinked-tanker-turns-back-538072" TargetMode="External"/><Relationship Id="rId193" Type="http://schemas.openxmlformats.org/officeDocument/2006/relationships/hyperlink" Target="https://www.maritimegateway.com/last-mile-delivery-starts-at-ports/" TargetMode="External"/><Relationship Id="rId194" Type="http://schemas.openxmlformats.org/officeDocument/2006/relationships/hyperlink" Target="https://www.freightos.com/freight-industry-updates/weekly-freight-updates/transatlantic-ocean-rates-spike-as-surcharges-take-effect-april-14-2026-update/" TargetMode="External"/><Relationship Id="rId195" Type="http://schemas.openxmlformats.org/officeDocument/2006/relationships/hyperlink" Target="https://agronfoodprocessing.com/danone-deepens-focus-on-bottled-water-as-health-trends-reshape-demand/" TargetMode="External"/><Relationship Id="rId196" Type="http://schemas.openxmlformats.org/officeDocument/2006/relationships/hyperlink" Target="https://www.thecattlesite.com/news/brazil-sets-soy-output-record-at-179m-tons" TargetMode="External"/><Relationship Id="rId197" Type="http://schemas.openxmlformats.org/officeDocument/2006/relationships/hyperlink" Target="https://www.sbs.com.au/news/article/the-groceries-that-could-rise-20-per-cent-as-farmers-issue-warning/2htpmw692" TargetMode="External"/><Relationship Id="rId198"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199" Type="http://schemas.openxmlformats.org/officeDocument/2006/relationships/hyperlink" Target="https://www.heavyliftpfi.com/editorial/2026/04/15/hormuz-shock-hits-project-logistics-on-three-fronts/" TargetMode="External"/><Relationship Id="rId200"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201" Type="http://schemas.openxmlformats.org/officeDocument/2006/relationships/hyperlink" Target="https://hortnews.com/wur-develops-greenhouse-simulation-to-speed-up-robot-development/" TargetMode="External"/><Relationship Id="rId202" Type="http://schemas.openxmlformats.org/officeDocument/2006/relationships/hyperlink" Target="https://www.chinimandi.com/brazil-robust-center-south-crop-keeps-sugar-prices-under-pressure-while-ethanol-regains-a-leading-role-in-market-rebalancing/" TargetMode="External"/><Relationship Id="rId203"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204"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05" Type="http://schemas.openxmlformats.org/officeDocument/2006/relationships/hyperlink" Target="https://en.protothema.gr/2026/04/15/marinopoulos-what-was-built-over-decades-collapsed-like-a-house-of-cards-the-final-chapter-of-a-powerful-dynasty/" TargetMode="External"/><Relationship Id="rId206" Type="http://schemas.openxmlformats.org/officeDocument/2006/relationships/hyperlink" Target="https://www.washingtontimes.com/news/2026/apr/14/iran-war-tariffs-spark-fertilizer-shock-drive-costs-higher-farmers/" TargetMode="External"/><Relationship Id="rId207"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08" Type="http://schemas.openxmlformats.org/officeDocument/2006/relationships/hyperlink" Target="https://perfectdailygrind.com/2026/04/how-can-coffee-shops-serve-cocktails/" TargetMode="External"/><Relationship Id="rId209" Type="http://schemas.openxmlformats.org/officeDocument/2006/relationships/hyperlink" Target="https://www.redlakenationnews.com/story/2026/04/15/news/remote-working-prices-drive-us-home-coffee-consumption-to-highest-in-14-years/139568.html" TargetMode="External"/><Relationship Id="rId210" Type="http://schemas.openxmlformats.org/officeDocument/2006/relationships/hyperlink" Target="https://www.marketbeat.com/instant-alerts/filing-starbucks-corporation-sbux-shares-acquired-by-assetmark-inc-2026-04-15/" TargetMode="External"/><Relationship Id="rId211" Type="http://schemas.openxmlformats.org/officeDocument/2006/relationships/hyperlink" Target="https://www.newfoodmagazine.com/mars-and-ofi-expand-regenerative-cocoa-farming-partnership-in-ecuador/2135214.article" TargetMode="External"/><Relationship Id="rId212" Type="http://schemas.openxmlformats.org/officeDocument/2006/relationships/hyperlink" Target="https://businessday.ng/agriculture/article/from-farm-to-fridge-how-investors-can-target-nigerias-n160bn-cold-chain-gap/" TargetMode="External"/><Relationship Id="rId213" Type="http://schemas.openxmlformats.org/officeDocument/2006/relationships/hyperlink" Target="https://itbrief.co.uk/story/transport-firms-warn-of-conflict-hit-supply-chains" TargetMode="External"/><Relationship Id="rId214" Type="http://schemas.openxmlformats.org/officeDocument/2006/relationships/hyperlink" Target="https://employernews.co.uk/news/one-in-ten-25-34-year-olds-need-energy-drinks-to-get-them-through-the-workday/" TargetMode="External"/><Relationship Id="rId215" Type="http://schemas.openxmlformats.org/officeDocument/2006/relationships/hyperlink" Target="https://news.fundsforngos.org/2026/04/15/ifad-warns-middle-east-conflict-threatens-global-food-security-and-rural-supply-chains/" TargetMode="External"/><Relationship Id="rId216" Type="http://schemas.openxmlformats.org/officeDocument/2006/relationships/hyperlink" Target="https://www.maritimegateway.com/msc-becomes-first-container-line-in-history-to-operate-1000-ships/" TargetMode="External"/><Relationship Id="rId217" Type="http://schemas.openxmlformats.org/officeDocument/2006/relationships/hyperlink" Target="https://insidesmallbusiness.com.au/finance/record-failure-rate-cost-pressures-mount-for-coffee-businesses" TargetMode="External"/><Relationship Id="rId218" Type="http://schemas.openxmlformats.org/officeDocument/2006/relationships/hyperlink" Target="https://www.gcrmag.com/juan-valdez-targeting-retail-cafe-growth-in-key-european-market/" TargetMode="External"/><Relationship Id="rId219" Type="http://schemas.openxmlformats.org/officeDocument/2006/relationships/hyperlink" Target="https://www.brisbanetimes.com.au/politics/federal/australia-leverages-food-diplomacy-for-fuel-and-fertiliser-imports-20260415-p5zo08.html?ref=rss&amp;utm_medium=rss&amp;utm_source=rss_feed" TargetMode="External"/><Relationship Id="rId220" Type="http://schemas.openxmlformats.org/officeDocument/2006/relationships/hyperlink" Target="https://www.abc.net.au/news/2026-04-15/strait-of-hormuz-blockade-could-turn-into-global-agrifood-crisis/106566496" TargetMode="External"/><Relationship Id="rId221" Type="http://schemas.openxmlformats.org/officeDocument/2006/relationships/hyperlink" Target="https://ricenewstoday.com/pakistan-sets-key-summer-crop-targets-amid-global-food-energy-pressures/" TargetMode="External"/><Relationship Id="rId222" Type="http://schemas.openxmlformats.org/officeDocument/2006/relationships/hyperlink" Target="https://lequotidien.lu/editoriaux/les-oublies-dormuz/" TargetMode="External"/><Relationship Id="rId223" Type="http://schemas.openxmlformats.org/officeDocument/2006/relationships/hyperlink" Target="https://www.foodnavigator-asia.com/Article/2026/04/15/nestle-backs-filtered-brews-as-next-major-coffee-trend/?utm_source=RSS_Feed&amp;utm_medium=RSS&amp;utm_campaign=RSS" TargetMode="External"/><Relationship Id="rId224" Type="http://schemas.openxmlformats.org/officeDocument/2006/relationships/hyperlink" Target="https://www.19fortyfive.com/2026/04/america-cant-drill-baby-drill-out-of-the-iran-crisis/" TargetMode="External"/><Relationship Id="rId225" Type="http://schemas.openxmlformats.org/officeDocument/2006/relationships/hyperlink" Target="https://peopledaily.digital/business/how-fuel-price-surge-is-set-to-hit-cost-of-basic-goods-transport-and-key-services" TargetMode="External"/><Relationship Id="rId226" Type="http://schemas.openxmlformats.org/officeDocument/2006/relationships/hyperlink" Target="https://naturenews.africa/strait-of-hormuz-crisis-could-trigger-global-food-price-shock-fao-warns/" TargetMode="External"/><Relationship Id="rId227" Type="http://schemas.openxmlformats.org/officeDocument/2006/relationships/hyperlink" Target="https://www.chinadaily.com.cn/a/202604/15/WS69df0ff4a310d6866eb438ee.html" TargetMode="External"/><Relationship Id="rId228" Type="http://schemas.openxmlformats.org/officeDocument/2006/relationships/hyperlink" Target="https://fivesenses.com.au/blogs/news/the-cultivars-that-have-shaped-colombian-coffee" TargetMode="External"/><Relationship Id="rId229" Type="http://schemas.openxmlformats.org/officeDocument/2006/relationships/hyperlink" Target="https://www.wwaytv3.com/farmers-are-under-pressure-as-fuel-and-fertilizer-prices-rise/" TargetMode="External"/><Relationship Id="rId230" Type="http://schemas.openxmlformats.org/officeDocument/2006/relationships/hyperlink" Target="https://www.wwbl.com/2026/04/14/the-2027-shadow-how-the-hormuz-crisis-could-reshape-long-term-fertilizer-supplies/" TargetMode="External"/><Relationship Id="rId231" Type="http://schemas.openxmlformats.org/officeDocument/2006/relationships/hyperlink" Target="https://www.marketing-interactive.com/why-burnt-ends-new-brewery-is-betting-on-community-over-concept" TargetMode="External"/><Relationship Id="rId232" Type="http://schemas.openxmlformats.org/officeDocument/2006/relationships/hyperlink" Target="https://www.graincentral.com/markets/daily-market-wire-15-april-2026/" TargetMode="External"/><Relationship Id="rId233" Type="http://schemas.openxmlformats.org/officeDocument/2006/relationships/hyperlink" Target="https://www.moneyweb.co.za/news/south-africa/spare-a-thought-for-sa-farmers/" TargetMode="External"/><Relationship Id="rId234" Type="http://schemas.openxmlformats.org/officeDocument/2006/relationships/hyperlink" Target="https://jornaldebrasilia.com.br/noticias/economia/luiz-marinho-destaca-pacto-do-cafe-na-abertura-da-safra-mineira/" TargetMode="External"/><Relationship Id="rId235" Type="http://schemas.openxmlformats.org/officeDocument/2006/relationships/hyperlink" Target="https://losangelesweeklytimes.com/is-a-super-el-nino-imminent-and-what-could-the-impacts-be/" TargetMode="External"/><Relationship Id="rId236" Type="http://schemas.openxmlformats.org/officeDocument/2006/relationships/hyperlink" Target="https://www.breitbart.com/economy/2026/04/14/7-eleven-close-645-stores-north-america-this-year/" TargetMode="External"/><Relationship Id="rId237" Type="http://schemas.openxmlformats.org/officeDocument/2006/relationships/hyperlink" Target="https://www.independent.co.uk/us/money/dennys-project-grand-slam-new-menu-b2957695.html" TargetMode="External"/><Relationship Id="rId238" Type="http://schemas.openxmlformats.org/officeDocument/2006/relationships/hyperlink" Target="https://en.yna.co.kr/view/AEN20260415002800320" TargetMode="External"/><Relationship Id="rId239" Type="http://schemas.openxmlformats.org/officeDocument/2006/relationships/hyperlink" Target="https://www.staradvertiser.com/2026/04/14/breaking-news/u-s-home-coffee-drinking-hits-14-year-high-survey-finds/" TargetMode="External"/><Relationship Id="rId240" Type="http://schemas.openxmlformats.org/officeDocument/2006/relationships/hyperlink" Target="https://punchng.com/middle-east-war-wbank-imf-caution-on-food-security/?utm_source=rss.punchng.com&amp;utm_medium=web" TargetMode="External"/><Relationship Id="rId241" Type="http://schemas.openxmlformats.org/officeDocument/2006/relationships/hyperlink" Target="https://www.straitstimes.com/world/middle-east/fertiliser-shortages-due-to-iran-war-are-a-key-worry-for-developing-world-un-agency-says" TargetMode="External"/><Relationship Id="rId242" Type="http://schemas.openxmlformats.org/officeDocument/2006/relationships/hyperlink" Target="https://www.devdiscourse.com/article/headlines/3874181-argentinian-grain-ports-stalled-by-truckers-protests" TargetMode="External"/><Relationship Id="rId243" Type="http://schemas.openxmlformats.org/officeDocument/2006/relationships/hyperlink" Target="https://www.chowhound.com/2145591/why-is-coffee-so-expensive/" TargetMode="External"/><Relationship Id="rId244" Type="http://schemas.openxmlformats.org/officeDocument/2006/relationships/hyperlink" Target="https://mediaindonesia.com/nusantara/879582/petani-kopi-di-tangse-aceh-butuh-pelatihan-teknologi-terkini-fakultas-pertanian-usk-siap-gelar-pengabdian" TargetMode="External"/><Relationship Id="rId245" Type="http://schemas.openxmlformats.org/officeDocument/2006/relationships/hyperlink" Target="https://www.brownfieldagnews.com/news/economist-says-farmers-are-borrowing-more-to-operate/" TargetMode="External"/><Relationship Id="rId246" Type="http://schemas.openxmlformats.org/officeDocument/2006/relationships/hyperlink" Target="https://coffeetalk.com/daily-dose/for-roasters-retailers/04-2026/109804/" TargetMode="External"/><Relationship Id="rId247" Type="http://schemas.openxmlformats.org/officeDocument/2006/relationships/hyperlink" Target="https://www.profarmer.com/news/policy-update/policy-updates-usda-asks-farmers-weigh-fertilizer-price-probe-ramps" TargetMode="External"/><Relationship Id="rId248" Type="http://schemas.openxmlformats.org/officeDocument/2006/relationships/hyperlink" Target="https://www.businessdailyafrica.com/bd/opinion-analysis/letters/hidden-cost-sting-in-kenya-s-coffee-boom-5423312" TargetMode="External"/><Relationship Id="rId249" Type="http://schemas.openxmlformats.org/officeDocument/2006/relationships/hyperlink" Target="https://www.canalrural.com.br/agricultura/el-nino-tem-mais-de-80-de-chance-de-ocorrer-na-segunda-metade-de-2026-aponta-cemaden/" TargetMode="External"/><Relationship Id="rId250" Type="http://schemas.openxmlformats.org/officeDocument/2006/relationships/hyperlink" Target="https://eastasiaforum.org/2026/04/14/making-food-supply-chains-more-resilient-to-geopolitical-shocks/" TargetMode="External"/><Relationship Id="rId251" Type="http://schemas.openxmlformats.org/officeDocument/2006/relationships/hyperlink" Target="https://www.vendingmarketwatch.com/coffee-service/news/55370955/national-coffee-association-of-usa-inc-coffee-consumption-leads-us-beverages-in-spring-2026-national-coffee-association-says" TargetMode="External"/><Relationship Id="rId252" Type="http://schemas.openxmlformats.org/officeDocument/2006/relationships/hyperlink" Target="https://abbynews.com/2026/04/14/b-c-creating-iran-war-task-force-as-farmers-fertilizer-and-fuel-costs-surge/" TargetMode="External"/><Relationship Id="rId253" Type="http://schemas.openxmlformats.org/officeDocument/2006/relationships/hyperlink" Target="https://www.morethanshipping.com/u-s-ports-remain-stable-as-shipping-costs-rise/" TargetMode="External"/><Relationship Id="rId254" Type="http://schemas.openxmlformats.org/officeDocument/2006/relationships/hyperlink" Target="https://www.iraqinews.com/iraq/tanker-to-load-cargo-from-iraq-after-chinese-tanker-transits-hormuz/" TargetMode="External"/><Relationship Id="rId255" Type="http://schemas.openxmlformats.org/officeDocument/2006/relationships/hyperlink" Target="https://www.nrn.com/restaurant-technology/toast-launches-an-all-in-one-drive-thru-system" TargetMode="External"/><Relationship Id="rId256" Type="http://schemas.openxmlformats.org/officeDocument/2006/relationships/hyperlink" Target="https://insights.mdlzawayfromhome.com/a-slice-above-how-branded-desserts-help-drive-sales-at-pizza-operations" TargetMode="External"/><Relationship Id="rId257" Type="http://schemas.openxmlformats.org/officeDocument/2006/relationships/hyperlink" Target="https://www.producer.com/opinion/farm-practices-must-respond-to-soaring-fertilizer-prices/" TargetMode="External"/><Relationship Id="rId258" Type="http://schemas.openxmlformats.org/officeDocument/2006/relationships/hyperlink" Target="https://www.brownfieldagnews.com/market-news/wheat-maintains-gains-on-drought-fertilizer-concerns/" TargetMode="External"/><Relationship Id="rId259" Type="http://schemas.openxmlformats.org/officeDocument/2006/relationships/hyperlink" Target="https://www.contacto.lu/luxemburgo/agricultores-enfrentam-avalanche-de-custos-.-estao-a-pagar-milhares-de-euros-a-mais-desde-janeiro/145669360.html" TargetMode="External"/><Relationship Id="rId260" Type="http://schemas.openxmlformats.org/officeDocument/2006/relationships/hyperlink" Target="https://www.americanagnetwork.com/2026/04/14/farm-bureau-survey-reveals-real-impact-of-fertilizer-availability-and-price/" TargetMode="External"/><Relationship Id="rId261" Type="http://schemas.openxmlformats.org/officeDocument/2006/relationships/hyperlink" Target="https://civileats.com/2026/04/14/farmers-sue-epa-over-dismantling-of-climate-policy/" TargetMode="External"/><Relationship Id="rId262" Type="http://schemas.openxmlformats.org/officeDocument/2006/relationships/hyperlink" Target="https://tanzaniatimes.net/beyond-the-bean-reclaiming-ugandas-coffee-wealth/" TargetMode="External"/><Relationship Id="rId263" Type="http://schemas.openxmlformats.org/officeDocument/2006/relationships/hyperlink" Target="https://naturenews.africa/pests-climate-change-threaten-nigerias-food-security/" TargetMode="External"/><Relationship Id="rId264"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65" Type="http://schemas.openxmlformats.org/officeDocument/2006/relationships/hyperlink" Target="https://afnews.com.br/bloqueio-no-estreito-de-hormuz-pode-disparar-inflacao-dos-alimentos/" TargetMode="External"/><Relationship Id="rId266" Type="http://schemas.openxmlformats.org/officeDocument/2006/relationships/hyperlink" Target="https://www.ndtv.com/world-news/2-ships-from-iran-ports-slip-past-us-blockade-cross-hormuz-report-11356316#publisher=newsstand" TargetMode="External"/><Relationship Id="rId267" Type="http://schemas.openxmlformats.org/officeDocument/2006/relationships/hyperlink" Target="https://www.foodnavigator.com/Article/2026/04/14/iran-war-disrupts-food-supply-chains-as-strait-of-hormuz-crisis-deepens/?utm_source=RSS_Feed&amp;utm_medium=RSS&amp;utm_campaign=RSS" TargetMode="External"/><Relationship Id="rId268" Type="http://schemas.openxmlformats.org/officeDocument/2006/relationships/hyperlink" Target="https://newsukraine.rbc.ua/news/novorossiysk-attack-pushes-russian-oil-exports-1776193806.html" TargetMode="External"/><Relationship Id="rId269" Type="http://schemas.openxmlformats.org/officeDocument/2006/relationships/hyperlink" Target="https://cyprus-mail.com/2026/04/14/strategic-trade-routes-become-arenas-for-global-state-rivalry" TargetMode="External"/><Relationship Id="rId270"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271" Type="http://schemas.openxmlformats.org/officeDocument/2006/relationships/hyperlink" Target="https://internationalsupermarketnews.com/global-coffee-market-2026-isn-research-signals-sharp-price-pressure-despite-supply-recovery/" TargetMode="External"/><Relationship Id="rId272"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273" Type="http://schemas.openxmlformats.org/officeDocument/2006/relationships/hyperlink" Target="https://tribuneonlineng.com/cocoa-coffee-farmers-move-to-further-develop-commodities-in-africa/" TargetMode="External"/><Relationship Id="rId274" Type="http://schemas.openxmlformats.org/officeDocument/2006/relationships/hyperlink" Target="https://breweriesinpa.com/chiarella-an-italian-heritage-water-brand-expanding-into-modern-premium-markets/" TargetMode="External"/><Relationship Id="rId275" Type="http://schemas.openxmlformats.org/officeDocument/2006/relationships/hyperlink" Target="https://www.london-now.co.uk/news/26021066.tried-pickle-coke-coffee-nespresso-covent-garden/?ref=rss" TargetMode="External"/><Relationship Id="rId276" Type="http://schemas.openxmlformats.org/officeDocument/2006/relationships/hyperlink" Target="https://www.farms.com/news/increased-fuel-prices-resulting-from-middle-east-conflict-expected-to-disrupt-feed-grain-markets-240660.aspx" TargetMode="External"/><Relationship Id="rId277" Type="http://schemas.openxmlformats.org/officeDocument/2006/relationships/hyperlink" Target="https://www.dairyfoods.com/articles/99031-planet-oat-launches-the-great-coffee-debate" TargetMode="External"/><Relationship Id="rId278" Type="http://schemas.openxmlformats.org/officeDocument/2006/relationships/hyperlink" Target="https://www.fooddive.com/news/hershey-wants-a-bigger-bite-of-the-functional-foods-market/816498/" TargetMode="External"/><Relationship Id="rId279" Type="http://schemas.openxmlformats.org/officeDocument/2006/relationships/hyperlink" Target="https://www.beveragedaily.com/Article/2026/04/14/iran-conflict-inflation-risks-for-food-but-chance-for-private-label/?utm_source=RSS_Feed&amp;utm_medium=RSS&amp;utm_campaign=RSS" TargetMode="External"/><Relationship Id="rId280" Type="http://schemas.openxmlformats.org/officeDocument/2006/relationships/hyperlink" Target="https://www.elfinanciero.com.mx/opinion/enrique-quintana/2026/04/14/la-guerra-ya-llego-a-tu-mesa/" TargetMode="External"/><Relationship Id="rId281" Type="http://schemas.openxmlformats.org/officeDocument/2006/relationships/hyperlink" Target="https://www.hortidaily.com/article/9827487/u-s-tomato-prices-rise-due-to-tariffs-and-higher-fuel-costs/" TargetMode="External"/><Relationship Id="rId282" Type="http://schemas.openxmlformats.org/officeDocument/2006/relationships/hyperlink" Target="https://www.dnes.bg/a/2-svyat/717843-oon-preduprezhdava-ima-risk-ot-prodovolstvena-kriza-i-nov-skok-v-tsenite" TargetMode="External"/><Relationship Id="rId283" Type="http://schemas.openxmlformats.org/officeDocument/2006/relationships/hyperlink" Target="https://tucson.com/news/nation-world/business/personal-finance/article_3dbd59f5-eef3-59f3-910d-be26f3cf0410.html" TargetMode="External"/><Relationship Id="rId284" Type="http://schemas.openxmlformats.org/officeDocument/2006/relationships/hyperlink" Target="https://www.derstandard.at/story/3000000316514/warum-die-strasse-von-hormus-auch-fuer-die-ernaehrungssicherheit-wichtig-ist?ref=rss" TargetMode="External"/><Relationship Id="rId285" Type="http://schemas.openxmlformats.org/officeDocument/2006/relationships/hyperlink" Target="https://www.foodbusinessmea.com/brazil-coffee-exports-drop-21-in-q1-2026-as-supply-constraints-and-tariffs-weigh-on-shipments/" TargetMode="External"/><Relationship Id="rId286" Type="http://schemas.openxmlformats.org/officeDocument/2006/relationships/hyperlink" Target="https://www.hortidaily.com/article/9827534/u-s-produce-markets-see-tight-supply-and-higher-prices/" TargetMode="External"/><Relationship Id="rId287" Type="http://schemas.openxmlformats.org/officeDocument/2006/relationships/hyperlink" Target="https://www.bworldonline.com/economy/2026/04/14/742919/impact-of-fertilizer-crisis-seen-reflected-in-food-prices-by-q3/" TargetMode="External"/><Relationship Id="rId288" Type="http://schemas.openxmlformats.org/officeDocument/2006/relationships/hyperlink" Target="https://brusselsmorning.com/fertiliser-shortage-crisis-2026/96924/" TargetMode="External"/><Relationship Id="rId289" Type="http://schemas.openxmlformats.org/officeDocument/2006/relationships/hyperlink" Target="https://www.citizen.co.za/business/warning-food-prices-in-sa-set-to-increase-in-the-near-future/" TargetMode="External"/><Relationship Id="rId290" Type="http://schemas.openxmlformats.org/officeDocument/2006/relationships/hyperlink" Target="https://www.brownfieldagnews.com/news/afbf-survey-reveals-mounting-financial-strain-across-u-s-agriculture/" TargetMode="External"/><Relationship Id="rId291" Type="http://schemas.openxmlformats.org/officeDocument/2006/relationships/hyperlink" Target="https://www.ttnews.com/articles/usda-farm-fertilizer-probe" TargetMode="External"/><Relationship Id="rId292" Type="http://schemas.openxmlformats.org/officeDocument/2006/relationships/hyperlink" Target="https://www.producer.com/news/united-nations-warns-of-food-crisis-others-not-convinced/" TargetMode="External"/><Relationship Id="rId293" Type="http://schemas.openxmlformats.org/officeDocument/2006/relationships/hyperlink" Target="https://www.agdaily.com/news/most-farmers-cant-afford-fertilizer-farm-bureau-survey-shows/" TargetMode="External"/><Relationship Id="rId294" Type="http://schemas.openxmlformats.org/officeDocument/2006/relationships/hyperlink" Target="https://www.gcrmag.com/i-cip-rebounds-following-geopolitical-upheveal-ico-report/" TargetMode="External"/><Relationship Id="rId295" Type="http://schemas.openxmlformats.org/officeDocument/2006/relationships/hyperlink" Target="https://odishabarta.com/odisha-farmers-feeling-the-pinch-as-imd-predicts-92-below-normal-rainfall-in-2026/" TargetMode="External"/><Relationship Id="rId296" Type="http://schemas.openxmlformats.org/officeDocument/2006/relationships/hyperlink" Target="https://vir.com.vn/ministry-of-construction-drafts-criteria-to-assess-urban-climate-resilience-150495.html" TargetMode="External"/><Relationship Id="rId297" Type="http://schemas.openxmlformats.org/officeDocument/2006/relationships/hyperlink" Target="https://www.vietnam.vn/en/bao-ve-san-xuat-va-doi-song-nguoi-dan" TargetMode="External"/><Relationship Id="rId298" Type="http://schemas.openxmlformats.org/officeDocument/2006/relationships/hyperlink" Target="https://www.myjoyonline.com/climate-evidence-agriculture-insurance-as-lifeline-for-ghanas-climate-hit-farmers/" TargetMode="External"/><Relationship Id="rId299" Type="http://schemas.openxmlformats.org/officeDocument/2006/relationships/hyperlink" Target="https://www.thehindubusinessline.com/economy/agri-business/fertiliser-costs-surge-may-hit-global-coffee-production-says-ico/article70860863.ece" TargetMode="External"/><Relationship Id="rId300" Type="http://schemas.openxmlformats.org/officeDocument/2006/relationships/hyperlink" Target="https://www.checkout.ie/supply-chain/cocoa-mid-crop-in-ivory-coast-boosted-by-rains-and-sunny-spells-225431" TargetMode="External"/><Relationship Id="rId301" Type="http://schemas.openxmlformats.org/officeDocument/2006/relationships/hyperlink" Target="https://dailycoffeenews.com/2026/04/14/coffee-crops-are-dying-from-a-fungus-with-species-jumping-genes/" TargetMode="External"/><Relationship Id="rId302" Type="http://schemas.openxmlformats.org/officeDocument/2006/relationships/hyperlink" Target="https://www.brownfieldagnews.com/news/u-s-corn-wheat-export-inspections-stay-on-pace/" TargetMode="External"/><Relationship Id="rId303" Type="http://schemas.openxmlformats.org/officeDocument/2006/relationships/hyperlink" Target="https://www.campograndenews.com.br/lado-rural/ms-amplia-vendas-externas-de-graos-em-cenario-de-mercado-pressionado" TargetMode="External"/><Relationship Id="rId304" Type="http://schemas.openxmlformats.org/officeDocument/2006/relationships/hyperlink" Target="https://www.thehindubusinessline.com/economy/us-hormuz-blockade-indian-exporters-brace-for-double-trouble/article70858070.ece" TargetMode="External"/><Relationship Id="rId305" Type="http://schemas.openxmlformats.org/officeDocument/2006/relationships/hyperlink" Target="https://datamarnews.com/noticias/anec-sees-brazils-soybean-exports-rising-in-april-from-2025-after-record-march/" TargetMode="External"/><Relationship Id="rId306" Type="http://schemas.openxmlformats.org/officeDocument/2006/relationships/hyperlink" Target="https://spectrumlocalnews.com/nc/triad/business/2026/04/13/iran-war-supply-chain-disruptions" TargetMode="External"/><Relationship Id="rId307" Type="http://schemas.openxmlformats.org/officeDocument/2006/relationships/hyperlink" Target="https://cargoinsights.co/scl-sounds-alarm-on-post-war-freight-reset/" TargetMode="External"/><Relationship Id="rId308" Type="http://schemas.openxmlformats.org/officeDocument/2006/relationships/hyperlink" Target="https://gcaptain.com/port-of-los-angeles-posts-strong-march-as-trade-and-energy-risks-build/" TargetMode="External"/><Relationship Id="rId309" Type="http://schemas.openxmlformats.org/officeDocument/2006/relationships/hyperlink" Target="https://www.seanews.com.tr/article/cma-cgm-boxship-to-navigate-strait-of-hormuz-mnxog998" TargetMode="External"/><Relationship Id="rId310" Type="http://schemas.openxmlformats.org/officeDocument/2006/relationships/hyperlink" Target="https://www.brownfieldagnews.com/market-news/wheat-posts-gains-on-drought-concerns-risk-premium/" TargetMode="External"/><Relationship Id="rId311" Type="http://schemas.openxmlformats.org/officeDocument/2006/relationships/hyperlink" Target="https://coffeetalk.com/daily-dose/from-origin/04-2026/109785/" TargetMode="External"/><Relationship Id="rId312"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13" Type="http://schemas.openxmlformats.org/officeDocument/2006/relationships/hyperlink" Target="https://mhdsupplychain.com.au/2026/04/14/vta-warns-rising-fuel-costs-strain-transport/" TargetMode="External"/><Relationship Id="rId314" Type="http://schemas.openxmlformats.org/officeDocument/2006/relationships/hyperlink" Target="https://www.observer24.com.na/south-africas-agriculture-enters-a-critical-month/" TargetMode="External"/><Relationship Id="rId315" Type="http://schemas.openxmlformats.org/officeDocument/2006/relationships/hyperlink" Target="https://en.mercopress.com/2026/04/14/brazil-coffee-exports-fall-21-in-q1-despite-record-crop-forecast?utm_source=feed&amp;utm_medium=rss&amp;utm_content=brazil&amp;utm_campaign=rss" TargetMode="External"/><Relationship Id="rId316" Type="http://schemas.openxmlformats.org/officeDocument/2006/relationships/hyperlink" Target="https://www.heavyliftpfi.com/editorial/2026/04/14/tariff-baseline-redraws-trade-dynamics/" TargetMode="External"/><Relationship Id="rId317" Type="http://schemas.openxmlformats.org/officeDocument/2006/relationships/hyperlink" Target="https://anba.com.br/en/gulfs-imports-from-brazil-down-amid-fighting/" TargetMode="External"/><Relationship Id="rId318" Type="http://schemas.openxmlformats.org/officeDocument/2006/relationships/hyperlink" Target="https://www.seatrade-maritime.com/containers/cosco-shipping-bulk-launches-first-container-service" TargetMode="External"/><Relationship Id="rId319" Type="http://schemas.openxmlformats.org/officeDocument/2006/relationships/hyperlink" Target="https://theroasterspack.com/blogs/news/tanzania-deep-dive" TargetMode="External"/><Relationship Id="rId320" Type="http://schemas.openxmlformats.org/officeDocument/2006/relationships/hyperlink" Target="https://ricenewstoday.com/supply-chain-turmoil-hammers-u-s-rice-farmers-national-security-and-rural-communities/" TargetMode="External"/><Relationship Id="rId321" Type="http://schemas.openxmlformats.org/officeDocument/2006/relationships/hyperlink" Target="https://nomadlawyer.org/qatar-joins-gulf-maritime-corridors-april-2026" TargetMode="External"/><Relationship Id="rId322" Type="http://schemas.openxmlformats.org/officeDocument/2006/relationships/hyperlink" Target="https://retailasia.com/news/coffee-supply-under-strain-climate-change-disrupts-global-production" TargetMode="External"/><Relationship Id="rId323" Type="http://schemas.openxmlformats.org/officeDocument/2006/relationships/hyperlink" Target="https://phys.org/news/2026-04-unpredictable-resilient-crops-world.html" TargetMode="External"/><Relationship Id="rId324" Type="http://schemas.openxmlformats.org/officeDocument/2006/relationships/hyperlink" Target="https://iol.co.za/business-report/economy/2026-04-14-transnet-prepares-for-busy-citrus-export-season-as-industry-targets-growth/" TargetMode="External"/><Relationship Id="rId325" Type="http://schemas.openxmlformats.org/officeDocument/2006/relationships/hyperlink" Target="https://laidbackgardener.blog/2026/04/14/the-leek-moth-that-attacks-garlic-and-onions/" TargetMode="External"/><Relationship Id="rId326" Type="http://schemas.openxmlformats.org/officeDocument/2006/relationships/hyperlink" Target="https://www.bahrainnews.net/news/278982657/delays-and-rising-costs-central-asia-feels-fallout-from-iran-war" TargetMode="External"/><Relationship Id="rId327" Type="http://schemas.openxmlformats.org/officeDocument/2006/relationships/hyperlink" Target="https://container-news.com/maersk-revises-cargo-insurance-and-cargo-care-rates/" TargetMode="External"/><Relationship Id="rId328" Type="http://schemas.openxmlformats.org/officeDocument/2006/relationships/hyperlink" Target="https://www.thedairysite.com/news/chinas-soybean-imports-rise-but-miss-forecasts" TargetMode="External"/><Relationship Id="rId329" Type="http://schemas.openxmlformats.org/officeDocument/2006/relationships/hyperlink" Target="https://en.antaranews.com/news/412152/indonesias-bulog-eyes-export-opportunity-from-malaysia-rice-request" TargetMode="External"/><Relationship Id="rId330" Type="http://schemas.openxmlformats.org/officeDocument/2006/relationships/hyperlink" Target="https://www.businessadvantagepng.com/cash-crop-production-sends-papua-new-guineas-shipping-volumes-soaring/" TargetMode="External"/><Relationship Id="rId331" Type="http://schemas.openxmlformats.org/officeDocument/2006/relationships/hyperlink" Target="https://www.indiasnews.net/news/278983446/kharif-season-faces-double-whammy-from-el-nino-risk-and-gulf-tensions-experts" TargetMode="External"/><Relationship Id="rId332" Type="http://schemas.openxmlformats.org/officeDocument/2006/relationships/hyperlink" Target="https://afnews.com.br/estados-unidos-devem-voltar-a-liderar-compras-de-cafe-do-brasil-diz-cecafe/" TargetMode="External"/><Relationship Id="rId333" Type="http://schemas.openxmlformats.org/officeDocument/2006/relationships/hyperlink" Target="https://www.aircargonews.net/freight-forwarder/2026/04/ch-robinson-says-air-cargo-capacity-lower-than-schedules-indicate/" TargetMode="External"/><Relationship Id="rId334" Type="http://schemas.openxmlformats.org/officeDocument/2006/relationships/hyperlink" Target="https://www.elfinanciero.com.mx/economia/2026/04/14/advierte-onu-serios-conflictos-por-guerra-en-medio-oriente/" TargetMode="External"/><Relationship Id="rId335" Type="http://schemas.openxmlformats.org/officeDocument/2006/relationships/hyperlink" Target="https://newsbywire.com/bar-technologies-highlights-charterparty-barrier-to-scaling-wind-propulsion/" TargetMode="External"/><Relationship Id="rId336" Type="http://schemas.openxmlformats.org/officeDocument/2006/relationships/hyperlink" Target="https://internationalsupermarketnews.com/fruit-and-vegetable-prices-under-pressure-why-the-iran-war-will-reshape-global-fresh-produce-markets/" TargetMode="External"/><Relationship Id="rId337" Type="http://schemas.openxmlformats.org/officeDocument/2006/relationships/hyperlink" Target="https://northafricapost.com/96257-global-fertilizer-crisis-highlights-moroccos-central-role-in-worlds-food-security.html" TargetMode="External"/><Relationship Id="rId338" Type="http://schemas.openxmlformats.org/officeDocument/2006/relationships/hyperlink" Target="https://www.supplychaindive.com/news/port-los-angeles-iran-war-concern-not-worry-march-2026/817362/" TargetMode="External"/><Relationship Id="rId339" Type="http://schemas.openxmlformats.org/officeDocument/2006/relationships/hyperlink" Target="https://www.railfreight.com/railfreight/2026/04/14/rising-fuel-prices-force-contract-terminations-but-no-large-crisis-for-ct/" TargetMode="External"/><Relationship Id="rId340" Type="http://schemas.openxmlformats.org/officeDocument/2006/relationships/hyperlink" Target="https://supplychain360.io/logistics/port-fragmentation-is-redefining-reliability-metrics/" TargetMode="External"/><Relationship Id="rId341"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42" Type="http://schemas.openxmlformats.org/officeDocument/2006/relationships/hyperlink" Target="https://www.just-drinks.com/news/hormuz-blockage-agri-food-catastrophe/" TargetMode="External"/><Relationship Id="rId343" Type="http://schemas.openxmlformats.org/officeDocument/2006/relationships/hyperlink" Target="https://www.al-monitor.com/originals/2026/04/fertiliser-shortages-due-iran-war-are-key-worry-developing-world-un-agency-says" TargetMode="External"/><Relationship Id="rId344" Type="http://schemas.openxmlformats.org/officeDocument/2006/relationships/hyperlink" Target="https://www.foodbusinessmea.com/coca-cola-launches-charged-caffeinated-sparkling-drink-in-kenya/" TargetMode="External"/><Relationship Id="rId345" Type="http://schemas.openxmlformats.org/officeDocument/2006/relationships/hyperlink" Target="https://www.minnesotamonthly.com/general/from-northfield-to-the-world-how-one-minnesota-coffee-shop-went-viral/" TargetMode="External"/><Relationship Id="rId346" Type="http://schemas.openxmlformats.org/officeDocument/2006/relationships/hyperlink" Target="https://www.marketbeat.com/instant-alerts/black-rock-coffee-bar-nasdaqbrcb-trading-down-56-heres-what-happened-2026-04-13/" TargetMode="External"/><Relationship Id="rId347" Type="http://schemas.openxmlformats.org/officeDocument/2006/relationships/hyperlink" Target="https://www.bevindustry.com/articles/98300-mark-anthony-group-of-companies-announces-plans-to-acquire-the-finnish-long-drink" TargetMode="External"/><Relationship Id="rId348" Type="http://schemas.openxmlformats.org/officeDocument/2006/relationships/hyperlink" Target="https://www.prnewswire.com/news-releases/happy-goes-big-with-new-48oz-ready-to-enjoy-cold-brews-available-first-at-kroger-302740845.html" TargetMode="External"/><Relationship Id="rId349" Type="http://schemas.openxmlformats.org/officeDocument/2006/relationships/hyperlink" Target="https://www.gurufocus.com/news/8789842/mcdonalds-expands-beverage-menu-with-energy-drinks" TargetMode="External"/><Relationship Id="rId350" Type="http://schemas.openxmlformats.org/officeDocument/2006/relationships/hyperlink" Target="https://www.wdef.com/mcdonalds-to-start-selling-refreshers-and-crafted-sodas-nationwide-in-may/" TargetMode="External"/><Relationship Id="rId351" Type="http://schemas.openxmlformats.org/officeDocument/2006/relationships/hyperlink" Target="https://rollingout.com/2026/04/13/starbucks-introduces-fresh-new-summer/" TargetMode="External"/><Relationship Id="rId352" Type="http://schemas.openxmlformats.org/officeDocument/2006/relationships/hyperlink" Target="https://news.stv.tv/north/proposals-for-drive-thru-starbucks-could-create-traffic-chaos-in-inverurie" TargetMode="External"/><Relationship Id="rId353" Type="http://schemas.openxmlformats.org/officeDocument/2006/relationships/hyperlink" Target="https://coffeetalk.com/daily-dose/top-news/04-2026/109795/" TargetMode="External"/><Relationship Id="rId354" Type="http://schemas.openxmlformats.org/officeDocument/2006/relationships/hyperlink" Target="https://www.beanscenemag.com.au/elevating-menus-with-matcha/" TargetMode="External"/><Relationship Id="rId355" Type="http://schemas.openxmlformats.org/officeDocument/2006/relationships/hyperlink" Target="https://www.beanscenemag.com.au/how-to-meet-surging-signature-drink-demand/" TargetMode="External"/><Relationship Id="rId356" Type="http://schemas.openxmlformats.org/officeDocument/2006/relationships/hyperlink" Target="https://blavity.com/7-eleven-closing-stores-2026-april" TargetMode="External"/><Relationship Id="rId357" Type="http://schemas.openxmlformats.org/officeDocument/2006/relationships/hyperlink" Target="https://daxueconsulting.com/korean-fashion-in-china/" TargetMode="External"/><Relationship Id="rId358" Type="http://schemas.openxmlformats.org/officeDocument/2006/relationships/hyperlink" Target="https://www.checkout.ie/a-brands/mcdonalds-to-add-energy-drinks-and-crafted-sodas-to-us-menus-wsj-225420" TargetMode="External"/><Relationship Id="rId359" Type="http://schemas.openxmlformats.org/officeDocument/2006/relationships/hyperlink" Target="https://www.omahadailyrecord.com/content/why-americans-are-buying-22-smoothies-despite-feeling-terrible-about-economy" TargetMode="External"/><Relationship Id="rId360" Type="http://schemas.openxmlformats.org/officeDocument/2006/relationships/hyperlink" Target="https://foodmanagement.today/funding-a-fifth-agricultural-revolution/" TargetMode="External"/><Relationship Id="rId361" Type="http://schemas.openxmlformats.org/officeDocument/2006/relationships/hyperlink" Target="https://foodbusinessgulf.com/draft/uae-sustains-foodservice-growth-as-global-market-stabilizes-signaling-new-sourcing-dynamics/" TargetMode="External"/><Relationship Id="rId362" Type="http://schemas.openxmlformats.org/officeDocument/2006/relationships/hyperlink" Target="https://in.ign.com/news/258206/mcdonalds-expands-drinks-menu" TargetMode="External"/><Relationship Id="rId363" Type="http://schemas.openxmlformats.org/officeDocument/2006/relationships/hyperlink" Target="https://www.foodnavigator.com/Article/2026/04/14/flavour-trends-coming-for-coffee-sector/?utm_source=RSS_Feed&amp;utm_medium=RSS&amp;utm_campaign=RSS" TargetMode="External"/><Relationship Id="rId364" Type="http://schemas.openxmlformats.org/officeDocument/2006/relationships/hyperlink" Target="https://mittalteas.com/blogs/news/importing-indian-teas-into-australia-a-complete-guide-by-mittal-teas" TargetMode="External"/><Relationship Id="rId365" Type="http://schemas.openxmlformats.org/officeDocument/2006/relationships/hyperlink" Target="https://www.thespiritsbusiness.com/2026/04/mark-anthony-group-to-buy-finnish-long-drink/" TargetMode="External"/><Relationship Id="rId366" Type="http://schemas.openxmlformats.org/officeDocument/2006/relationships/hyperlink" Target="https://businessday.ng/world/article/turkey-egypt-nigeria-lead-worlds-fastest-growing-foodservice-markets/" TargetMode="External"/><Relationship Id="rId367" Type="http://schemas.openxmlformats.org/officeDocument/2006/relationships/hyperlink" Target="https://www.independent.co.uk/life-style/dr-pepper-creamy-coconut-returns-b2957341.html" TargetMode="External"/><Relationship Id="rId368" Type="http://schemas.openxmlformats.org/officeDocument/2006/relationships/hyperlink" Target="https://www.prnewswire.com/news-releases/coffee-tops-americans-beverage-choices-302741422.html" TargetMode="External"/><Relationship Id="rId369" Type="http://schemas.openxmlformats.org/officeDocument/2006/relationships/hyperlink" Target="https://www.prnewswire.com/news-releases/taste-modulators-market-to-reach-us-3-0-billion-by-2033-driven-by-health-trends-and-clean-label-innovation---persistence-market-research-302741710.html" TargetMode="External"/><Relationship Id="rId370" Type="http://schemas.openxmlformats.org/officeDocument/2006/relationships/hyperlink" Target="https://www.worldpoliticsreview.com/global-coffee-trade-changes-impacts/" TargetMode="External"/><Relationship Id="rId371" Type="http://schemas.openxmlformats.org/officeDocument/2006/relationships/hyperlink" Target="https://www.checkout.ie/supply-chain/wheat-rises-1-5-as-us-prepares-to-blockade-strait-of-hormuz-225400" TargetMode="External"/><Relationship Id="rId372" Type="http://schemas.openxmlformats.org/officeDocument/2006/relationships/hyperlink" Target="https://forumias.com/blog/to-ensure-food-security-amid-war-clouds-government-must-reform-fertiliser-policy/" TargetMode="External"/><Relationship Id="rId373" Type="http://schemas.openxmlformats.org/officeDocument/2006/relationships/hyperlink" Target="https://www.hortidaily.com/article/9826383/albanian-tomato-prices-rise-to-us-8-40-per-kg/" TargetMode="External"/><Relationship Id="rId374" Type="http://schemas.openxmlformats.org/officeDocument/2006/relationships/hyperlink" Target="https://www.hortidaily.com/article/9827312/war-in-iran-fertilizer-sector-warns-of-lasting-supply-risk/" TargetMode="External"/><Relationship Id="rId375" Type="http://schemas.openxmlformats.org/officeDocument/2006/relationships/hyperlink" Target="https://www.wpr.org/agriculture/harvest-wisconsin-groceries-expensive-fuel-prices-climb" TargetMode="External"/><Relationship Id="rId376" Type="http://schemas.openxmlformats.org/officeDocument/2006/relationships/hyperlink" Target="https://www.allagnews.com/iran-conflict-raises-costs-but-farm-income-outlook-mixed/" TargetMode="External"/><Relationship Id="rId377" Type="http://schemas.openxmlformats.org/officeDocument/2006/relationships/hyperlink" Target="https://www.allagnews.com/immigration-policy-shifts-could-reshape-farm-labor-supply/" TargetMode="External"/><Relationship Id="rId378" Type="http://schemas.openxmlformats.org/officeDocument/2006/relationships/hyperlink" Target="https://americanbazaaronline.com/2026/04/13/hormuz-blockade-triggers-food-price-fears-in-us-478869/" TargetMode="External"/><Relationship Id="rId379" Type="http://schemas.openxmlformats.org/officeDocument/2006/relationships/hyperlink" Target="https://www.df.cl/internacional/economia/la-fao-advierte-que-el-bloqueo-del-estrecho-de-ormuz-podria-provocar-una" TargetMode="External"/><Relationship Id="rId380" Type="http://schemas.openxmlformats.org/officeDocument/2006/relationships/hyperlink" Target="https://www.bssnews.net/international/377603" TargetMode="External"/><Relationship Id="rId381" Type="http://schemas.openxmlformats.org/officeDocument/2006/relationships/hyperlink" Target="https://tribune.net.ph/2026/04/14/da-farmers-see-better-harvests-higher-prices-amid-cost-pressures" TargetMode="External"/><Relationship Id="rId382" Type="http://schemas.openxmlformats.org/officeDocument/2006/relationships/hyperlink" Target="https://www.farms.com/ag-industry-news/agriculture-commodities-caught-between-war-and-weather-668.aspx" TargetMode="External"/><Relationship Id="rId383" Type="http://schemas.openxmlformats.org/officeDocument/2006/relationships/hyperlink" Target="https://ricenewstoday.com/rice-farmers-in-asutsuare-face-losses/" TargetMode="External"/><Relationship Id="rId384" Type="http://schemas.openxmlformats.org/officeDocument/2006/relationships/hyperlink" Target="https://businesstech.co.za/news/energy/856967/important-businesses-in-south-africa-heading-for-disaster/" TargetMode="External"/><Relationship Id="rId385" Type="http://schemas.openxmlformats.org/officeDocument/2006/relationships/hyperlink" Target="https://malawi24.com/2026/04/14/government-cuts-maize-price-to-k900-per-kg/" TargetMode="External"/><Relationship Id="rId386" Type="http://schemas.openxmlformats.org/officeDocument/2006/relationships/hyperlink" Target="https://azertag.az/en/xeber/clock_is_ticking_hormuz_disruption_raises_fears_of_global_food_crisis-4123859" TargetMode="External"/><Relationship Id="rId387" Type="http://schemas.openxmlformats.org/officeDocument/2006/relationships/hyperlink" Target="https://www.foodbible.com/fast-food/starbucks/starbucks-uk-financial-losses-2025-explained-441214-20260414" TargetMode="External"/><Relationship Id="rId388" Type="http://schemas.openxmlformats.org/officeDocument/2006/relationships/hyperlink" Target="https://nautil.us/the-centuries-old-history-of-the-super-el-nino-1279783" TargetMode="External"/><Relationship Id="rId389" Type="http://schemas.openxmlformats.org/officeDocument/2006/relationships/hyperlink" Target="https://www.brokerdaily.au/economy/21450-agriculture-remains-robust-despite-fuel-and-fertiliser-shock" TargetMode="External"/><Relationship Id="rId390" Type="http://schemas.openxmlformats.org/officeDocument/2006/relationships/hyperlink" Target="https://observer.ug/uncategorized/coffee-farmers-urged-to-produce-high-quality-coffee/" TargetMode="External"/><Relationship Id="rId391" Type="http://schemas.openxmlformats.org/officeDocument/2006/relationships/hyperlink" Target="https://www.theverge.com/science/910326/iran-strait-hormuz-fertilizer-feedstock-food-crisis" TargetMode="External"/><Relationship Id="rId392" Type="http://schemas.openxmlformats.org/officeDocument/2006/relationships/hyperlink" Target="https://www.nrc.nl/nieuws/2026/04/13/vrouwen-doen-het-meeste-werk-in-theeproductie-maar-profiteren-het-minst-hoe-kom-je-aan-thee-zonder-wrange-afdronk-a4925380" TargetMode="External"/><Relationship Id="rId393" Type="http://schemas.openxmlformats.org/officeDocument/2006/relationships/hyperlink" Target="https://www.foodbusinessmea.com/sasini-sells-avocado-processing-plant-after-red-sea-crisis-slashes-exports/" TargetMode="External"/><Relationship Id="rId394" Type="http://schemas.openxmlformats.org/officeDocument/2006/relationships/hyperlink" Target="https://news.un.org/en/story/2026/04/1167289" TargetMode="External"/><Relationship Id="rId395" Type="http://schemas.openxmlformats.org/officeDocument/2006/relationships/hyperlink" Target="https://theloadstar.com/surging-traffic-at-transhipment-hubs-hits-container-supply-chain-efficiency/" TargetMode="External"/><Relationship Id="rId396" Type="http://schemas.openxmlformats.org/officeDocument/2006/relationships/hyperlink" Target="https://www.al-monitor.com/originals/2026/04/diplomatic-push-underway-hormuz-fertiliser-proposal-un-says-shortages-bite" TargetMode="External"/><Relationship Id="rId397" Type="http://schemas.openxmlformats.org/officeDocument/2006/relationships/hyperlink" Target="https://www.foodbusinessmea.com/iranian-export-suspension-opens-gulf-market-gap-for-egyptian-citrus-as-demand-surges/" TargetMode="External"/><Relationship Id="rId398" Type="http://schemas.openxmlformats.org/officeDocument/2006/relationships/hyperlink" Target="https://www.thehindubusinessline.com/economy/agri-business/indias-edible-oil-imports-fall-92-in-march-over-feb-due-to-demand-correction/article70856733.ece" TargetMode="External"/><Relationship Id="rId399" Type="http://schemas.openxmlformats.org/officeDocument/2006/relationships/hyperlink" Target="https://caribbeannewsglobal.com/guyana-to-export-soya-beans-to-barbados-for-the-first-time-says-president-ali/" TargetMode="External"/><Relationship Id="rId400" Type="http://schemas.openxmlformats.org/officeDocument/2006/relationships/hyperlink" Target="https://www.capitalfm.co.ke/news/2026/04/opinion-iran-conflict-highlights-need-for-kenya-to-diversify-trade-towards-china/" TargetMode="External"/><Relationship Id="rId401" Type="http://schemas.openxmlformats.org/officeDocument/2006/relationships/hyperlink" Target="https://www.independent.co.uk/news/world/middle-east/iran-bab-al-mandab-strait-of-hormuz-saudi-houthis-b2956498.html" TargetMode="External"/><Relationship Id="rId402" Type="http://schemas.openxmlformats.org/officeDocument/2006/relationships/hyperlink" Target="https://www.freightwaves.com/news/red-flags-as-busiest-asia-us-trade-lane-hits-oocl-results" TargetMode="External"/><Relationship Id="rId403" Type="http://schemas.openxmlformats.org/officeDocument/2006/relationships/hyperlink" Target="https://www.foodbusinessmea.com/cocoa-price-surge-boosts-export-earnings-in-nigeria-ghana-and-cote-divoire-despite-production-declines/" TargetMode="External"/><Relationship Id="rId404" Type="http://schemas.openxmlformats.org/officeDocument/2006/relationships/hyperlink" Target="https://www.koreatimes.co.kr/world/20260414/facts-about-strait-of-hormuz-as-us-vows-blockade?utm_source=rss" TargetMode="External"/><Relationship Id="rId405" Type="http://schemas.openxmlformats.org/officeDocument/2006/relationships/hyperlink" Target="https://www.elfinanciero.com.mx/economia/2026/04/13/mexico-resiente-alza-de-costos-de-embarcaciones-maritimas-por-conflicto-en-medio-oriente/" TargetMode="External"/><Relationship Id="rId406" Type="http://schemas.openxmlformats.org/officeDocument/2006/relationships/hyperlink" Target="https://www.morningagclips.com/fao-protracted-strait-of-hormuz-crisis-could-turn-into-global-agrifood-catastrophe/" TargetMode="External"/><Relationship Id="rId407" Type="http://schemas.openxmlformats.org/officeDocument/2006/relationships/hyperlink" Target="https://www.indiasnews.net/news/278981570/us-iran-not-bound-by-law-of-sea-convention-hormuz-dispute-may-hinge-on-icj-itlos-maritime-law-expert" TargetMode="External"/><Relationship Id="rId408" Type="http://schemas.openxmlformats.org/officeDocument/2006/relationships/hyperlink" Target="https://mittalteas.com/blogs/news/top-10-fast-moving-tea-skus-in-international-retail" TargetMode="External"/><Relationship Id="rId409" Type="http://schemas.openxmlformats.org/officeDocument/2006/relationships/hyperlink" Target="https://www.thespiritsbusiness.com/2026/04/global-brands-taps-into-higher-abv-rtds/" TargetMode="External"/><Relationship Id="rId410" Type="http://schemas.openxmlformats.org/officeDocument/2006/relationships/hyperlink" Target="https://www.pressandjournal.co.uk/fp/news/aberdeen-aberdeenshire/6995782/council-inverurie-starbucks-opening/" TargetMode="External"/><Relationship Id="rId411" Type="http://schemas.openxmlformats.org/officeDocument/2006/relationships/hyperlink" Target="https://finance.yahoo.com/markets/stocks/articles/mty-food-group-q1-earnings-154341095.html" TargetMode="External"/><Relationship Id="rId412" Type="http://schemas.openxmlformats.org/officeDocument/2006/relationships/hyperlink" Target="https://finance.yahoo.com/markets/stocks/articles/jefferies-upgrades-starbucks-hold-china-154947383.html" TargetMode="External"/><Relationship Id="rId413" Type="http://schemas.openxmlformats.org/officeDocument/2006/relationships/hyperlink" Target="https://www.staradvertiser.com/2026/04/13/breaking-news/mcdonalds-to-add-energy-drinks-crafted-sodas-to-u-s-menus/" TargetMode="External"/><Relationship Id="rId414" Type="http://schemas.openxmlformats.org/officeDocument/2006/relationships/hyperlink" Target="https://www.fastcasual.com/news/chipotle-relaunches-loyalty-programmto-capture-younger-rewards-driven-diners/" TargetMode="External"/><Relationship Id="rId415" Type="http://schemas.openxmlformats.org/officeDocument/2006/relationships/hyperlink" Target="https://www.nrn.com/quick-service/quick-service-consumers-crumbl-saucy-by-kfc" TargetMode="External"/><Relationship Id="rId416" Type="http://schemas.openxmlformats.org/officeDocument/2006/relationships/hyperlink" Target="https://www.nrn.com/beverage-trends/mcdonald-s-is-coming-out-with-refreshers-and-crafted-sodas-next-month" TargetMode="External"/><Relationship Id="rId417" Type="http://schemas.openxmlformats.org/officeDocument/2006/relationships/hyperlink" Target="https://freshcup.com/coffee-news-club-week-of-april-13/" TargetMode="External"/><Relationship Id="rId418" Type="http://schemas.openxmlformats.org/officeDocument/2006/relationships/hyperlink" Target="https://www.fb101.com/jolene-coffees-star-studded-event-at-meadow-lane/" TargetMode="External"/><Relationship Id="rId419" Type="http://schemas.openxmlformats.org/officeDocument/2006/relationships/hyperlink" Target="https://nypost.com/2026/04/13/lifestyle/mcdonalds-puts-energy-drinks-and-specialty-sodas-on-the-menu/" TargetMode="External"/><Relationship Id="rId420" Type="http://schemas.openxmlformats.org/officeDocument/2006/relationships/hyperlink" Target="https://www.zawya.com/en/economy/levant/global-fertiliser-prices-hike-not-affecting-jordan-c00tp4jk" TargetMode="External"/><Relationship Id="rId421" Type="http://schemas.openxmlformats.org/officeDocument/2006/relationships/hyperlink" Target="https://www.realinstitutoelcano.org/en/commentaries/russia-capitalises-on-chaos-fertilisers-in-the-context-of-the-war-in-iran/" TargetMode="External"/><Relationship Id="rId422" Type="http://schemas.openxmlformats.org/officeDocument/2006/relationships/hyperlink" Target="https://mediaindonesia.com/nusantara/879050/musim-panen-tiba-petani-kopi-di-tangse-aceh-tersenyum-lebar-dorong-pemerintah-awasi-harga" TargetMode="External"/><Relationship Id="rId423" Type="http://schemas.openxmlformats.org/officeDocument/2006/relationships/hyperlink" Target="https://afnews.com.br/semana-comeca-com-temperatura-acima-da-media-no-centro-sul/" TargetMode="External"/><Relationship Id="rId424" Type="http://schemas.openxmlformats.org/officeDocument/2006/relationships/hyperlink" Target="https://afnews.com.br/cafe-reage-no-fim-do-dia-e-arabica-dispara-mais-de-600-pontos-enquanto-robusta-anda-de-lado/" TargetMode="External"/><Relationship Id="rId425" Type="http://schemas.openxmlformats.org/officeDocument/2006/relationships/hyperlink" Target="https://www.urdupoint.com/en/business/climate-smart-pest-control-takes-center-stage-2169272.html" TargetMode="External"/><Relationship Id="rId426" Type="http://schemas.openxmlformats.org/officeDocument/2006/relationships/hyperlink" Target="https://businessjournaldaily.com/war-drives-global-supply-chain-pressures-to-3-year-high/" TargetMode="External"/><Relationship Id="rId427" Type="http://schemas.openxmlformats.org/officeDocument/2006/relationships/hyperlink" Target="https://www.supplychaindive.com/spons/strategic-intermodal-integration-efficiency-visibility-and-the-new-length/816915/" TargetMode="External"/><Relationship Id="rId428" Type="http://schemas.openxmlformats.org/officeDocument/2006/relationships/hyperlink" Target="https://in.fashionnetwork.com/news/Sea-and-air-freight-rates-are-seeking-a-new-balance,1823055.html" TargetMode="External"/><Relationship Id="rId429" Type="http://schemas.openxmlformats.org/officeDocument/2006/relationships/hyperlink" Target="https://www.esmmagazine.com/supply-chain/nestle-expands-ilo-partnership-to-support-labour-rights-in-coffee-supply-chains-309485" TargetMode="External"/><Relationship Id="rId430" Type="http://schemas.openxmlformats.org/officeDocument/2006/relationships/hyperlink" Target="https://www.retailgazette.co.uk/blog/2026/04/starbucks-uk-retail-arm-secures-13-7m-tax-credit-despite-sales-growth/" TargetMode="External"/><Relationship Id="rId431" Type="http://schemas.openxmlformats.org/officeDocument/2006/relationships/hyperlink" Target="https://www.independent.co.ug/uganda-moves-to-regulate-tea-industry-with-new-laws-shs310-billion-boost/" TargetMode="External"/><Relationship Id="rId432" Type="http://schemas.openxmlformats.org/officeDocument/2006/relationships/hyperlink" Target="https://knnindia.co.in/news/newsdetails/economy/weak-monsoon-rising-costs-may-threaten-indias-rural-economy-report" TargetMode="External"/><Relationship Id="rId433" Type="http://schemas.openxmlformats.org/officeDocument/2006/relationships/hyperlink" Target="https://www.globaltrademag.com/strait-of-hormuz-reopening-faces-complex-shipping-hurdles/" TargetMode="External"/><Relationship Id="rId434" Type="http://schemas.openxmlformats.org/officeDocument/2006/relationships/hyperlink" Target="https://www.theborneopost.com/2026/04/13/neutral-on-seaport-and-logistics-as-middle-east-crisis-clouds-trade-recovery/" TargetMode="External"/><Relationship Id="rId435" Type="http://schemas.openxmlformats.org/officeDocument/2006/relationships/hyperlink" Target="https://dredgewire.com/suez-canal-scraps-15-container-rebate-as-hormuz-crisis-drains-traffic-and-reshapes-global-shipping-routes/" TargetMode="External"/><Relationship Id="rId436" Type="http://schemas.openxmlformats.org/officeDocument/2006/relationships/hyperlink" Target="https://aircargoweek.com/how-us-shippers-are-using-air-cargo-to-reconfigure-trade-flows-and-protect-margins/" TargetMode="External"/><Relationship Id="rId437" Type="http://schemas.openxmlformats.org/officeDocument/2006/relationships/hyperlink" Target="https://coincentral.com/mcdonalds-mcd-stock-eyes-upside-as-energy-drink-push-takes-aim-at-starbucks/" TargetMode="External"/><Relationship Id="rId438" Type="http://schemas.openxmlformats.org/officeDocument/2006/relationships/hyperlink" Target="https://vir.com.vn/fuel-imports-rise-in-first-quarter-amid-global-market-volatility-150494.html" TargetMode="External"/><Relationship Id="rId439" Type="http://schemas.openxmlformats.org/officeDocument/2006/relationships/hyperlink" Target="https://caasint.com/global-air-cargo-volumes-fall-but-rates-continue-to-climb-latest-data-show/" TargetMode="External"/><Relationship Id="rId440" Type="http://schemas.openxmlformats.org/officeDocument/2006/relationships/hyperlink" Target="https://www.thecattlesite.com/news/a2-milk-cuts-profit-guidance-on-supply-chain-woes" TargetMode="External"/><Relationship Id="rId441" Type="http://schemas.openxmlformats.org/officeDocument/2006/relationships/hyperlink" Target="https://www.czapp.com/analyst-insights/brazilian-agribusiness-cautious-on-fertiliser-prices-despite-ceasefire/" TargetMode="External"/><Relationship Id="rId442" Type="http://schemas.openxmlformats.org/officeDocument/2006/relationships/hyperlink" Target="https://www.perthnow.com.au/news/conflict/us-naval-blockade-to-further-choke-worlds-oil-supply-c-22134531" TargetMode="External"/><Relationship Id="rId443" Type="http://schemas.openxmlformats.org/officeDocument/2006/relationships/hyperlink" Target="https://www.indiasnews.net/news/278980574/dual-risks-of-monsoon-deficit-and-rising-input-costs-threaten-india-rural-economy-in-2026-report" TargetMode="External"/><Relationship Id="rId444" Type="http://schemas.openxmlformats.org/officeDocument/2006/relationships/hyperlink" Target="https://www.grocerygazette.co.uk/2026/04/13/lipton-teas-enters-cold-brew-market-with-ice-tea-la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