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2026-04-08 00:00 UTC [ZBKP]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 target_market_code: uranium - ticker: null - regime_state: rangebound - beliefs_count: 0 - top_risk_flag: data_sparsity (high) - generated_at: 2026-04-08 00:00 UTC - sentiment_word: Mixed - late_breaking_alerts_count: 0 - kill_switch_markets_count: 0</w:t>
      </w:r>
      <w:r/>
    </w:p>
    <w:p>
      <w:r/>
      <w:r>
        <w:t>Signal Table | market | belief_id | claim | prob | dir | vel | horizon | kill_switch | fragility | |---:|---:|---|---:|---|---:|---|---:|---:|</w:t>
      </w:r>
      <w:r/>
    </w:p>
    <w:p>
      <w:r/>
      <w:r>
        <w:t>Data Dump (Machine Use)</w:t>
      </w:r>
      <w:r/>
    </w:p>
    <w:p>
      <w:r/>
      <w:r>
        <w:rPr>
          <w:rFonts w:ascii="Courier" w:hAnsi="Courier"/>
        </w:rPr>
        <w:t>{</w:t>
        <w:br/>
        <w:t xml:space="preserve"> "workflow_6B_CIS_output": {</w:t>
        <w:br/>
        <w:t xml:space="preserve"> "snapshot_id": "cis_2026-04-08_uranium_0001",</w:t>
        <w:br/>
        <w:t xml:space="preserve"> "timestamp_utc": "2026-04-08T00:00:00Z",</w:t>
        <w:br/>
        <w:t xml:space="preserve"> "primary_asset_focus": {</w:t>
        <w:br/>
        <w:t xml:space="preserve"> "name": "Uranium futures",</w:t>
        <w:br/>
        <w:t xml:space="preserve"> "market_code": "uranium"</w:t>
        <w:br/>
        <w:t xml:space="preserve"> },</w:t>
        <w:br/>
        <w:t xml:space="preserve"> "headline_sentiment_word": "Fragile",</w:t>
        <w:br/>
        <w:t xml:space="preserve"> "headline_conviction_score_0_100": 28,</w:t>
        <w:br/>
        <w:t xml:space="preserve"> "headline_fragility_score_0_100": 75,</w:t>
        <w:br/>
        <w:t xml:space="preserve"> "headline_authority_confirmation_score_0_100": 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"rangebound",</w:t>
        <w:br/>
        <w:t xml:space="preserve"> "beliefs": [],</w:t>
        <w:br/>
        <w:t xml:space="preserve"> "market_state_table": [</w:t>
        <w:br/>
        <w:t xml:space="preserve"> {</w:t>
        <w:br/>
        <w:t xml:space="preserve"> "market": "uranium",</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28,</w:t>
        <w:br/>
        <w:t xml:space="preserve"> "authority_confirmation_score_0_100": 5,</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"mid_24_72h": 0,</w:t>
        <w:br/>
        <w:t xml:space="preserve"> "stale_72h_plus": 0</w:t>
        <w:br/>
        <w:t xml:space="preserve"> }</w:t>
        <w:br/>
        <w:t xml:space="preserve"> }</w:t>
        <w:br/>
        <w:t xml:space="preserve"> ],</w:t>
        <w:br/>
        <w:t xml:space="preserve"> "risk_flags": [</w:t>
        <w:br/>
        <w:t xml:space="preserve"> {</w:t>
        <w:br/>
        <w:t xml:space="preserve"> "flag": "data_sparsity",</w:t>
        <w:br/>
        <w:t xml:space="preserve"> "market": "uranium",</w:t>
        <w:br/>
        <w:t xml:space="preserve"> "severity": "high",</w:t>
        <w:br/>
        <w:t xml:space="preserve"> "detail": "workflow5B_output (trends/vip_outliers/risk_anomalies/aggregate_metrics) missing; evidence admission could not run, so directional conviction suppressed per flight_plan.require_directional_conviction=true."</w:t>
        <w:br/>
        <w:t xml:space="preserve"> },</w:t>
        <w:br/>
        <w:t xml:space="preserve"> {</w:t>
        <w:br/>
        <w:t xml:space="preserve"> "flag": "freshness_unknown",</w:t>
        <w:br/>
        <w:t xml:space="preserve"> "market": "uranium",</w:t>
        <w:br/>
        <w:t xml:space="preserve"> "severity": "medium",</w:t>
        <w:br/>
        <w:t xml:space="preserve"> "detail": "No admissible timestamped signals available to compute recency weighting or late-breaking invalidation checks."</w:t>
        <w:br/>
        <w:t xml:space="preserve"> }</w:t>
        <w:br/>
        <w:t xml:space="preserve"> ],</w:t>
        <w:br/>
        <w:t xml:space="preserve"> "candidate_actions": [</w:t>
        <w:br/>
        <w:t xml:space="preserve"> {</w:t>
        <w:br/>
        <w:t xml:space="preserve"> "market": "uranium",</w:t>
        <w:br/>
        <w:t xml:space="preserve"> "action": "stay_flat",</w:t>
        <w:br/>
        <w:t xml:space="preserve"> "confidence": "high",</w:t>
        <w:br/>
        <w:t xml:space="preserve"> "trigger_condition": "Remain until minimum evidence threshold is met (&gt;= 3 admitted directional signals within the configured window) and freshness_confidence improves to medium/high."</w:t>
        <w:br/>
        <w:t xml:space="preserve"> },</w:t>
        <w:br/>
        <w:t xml:space="preserve"> {</w:t>
        <w:br/>
        <w:t xml:space="preserve"> "market": "uranium",</w:t>
        <w:br/>
        <w:t xml:space="preserve"> "action": "volatility_watch",</w:t>
        <w:br/>
        <w:t xml:space="preserve"> "confidence": "medium",</w:t>
        <w:br/>
        <w:t xml:space="preserve"> "trigger_condition": "If new signals arrive with mixed direction and rising contradiction ratio, maintain neutral_mixed stance and monitor for regime shift."</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"Mode guard passed: commodities_trading.",</w:t>
        <w:br/>
        <w:t xml:space="preserve"> "Target scope resolved explicitly from flight_plan.target_market_code='uranium'.",</w:t>
        <w:br/>
        <w:t xml:space="preserve"> "No workflow5B physics/trend payload provided; emitted conservative neutral_mixed state and empty signal_timeseries to avoid forced direction under require_directional_conviction/suppress_direction_if_degraded."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2. </w:t>
      </w:r>
      <w:hyperlink r:id="rId10">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3. </w:t>
      </w:r>
      <w:hyperlink r:id="rId11">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4. </w:t>
      </w:r>
      <w:hyperlink r:id="rId12">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r/>
    </w:p>
    <w:p>
      <w:r/>
      <w:r>
        <w:t xml:space="preserve">5. </w:t>
      </w:r>
      <w:hyperlink r:id="rId13">
        <w:r>
          <w:rPr>
            <w:color w:val="0000EE"/>
            <w:u w:val="single"/>
          </w:rPr>
          <w:t>https://www.ans.org/news/2026-04-07/article-7915/proposed-fy-2027-doe-nrc-budgets-ask-for-less/</w:t>
        </w:r>
      </w:hyperlink>
      <w:r>
        <w:t xml:space="preserve"> - * The Department of Energy (DOE) requests $53.9 billion for FY 2027, a nearly 10% increase from 2026. * Notable nuclear energy allocations include $226 million for the Advanced Reactor Demonstration Program and $218.5 million for fuel cycle R&amp;D, with reductions compared to previous years. * The DOE also requests $3.5 billion for baseload power support, including nuclear upgrades, and $378 million for Idaho National Laboratory facilities. * A new $10 million Office of Fusion will support domestic fusion development, with reduced funding for international ITER contributions. * The Nuclear Regulatory Commission (NRC) requests $892.3 million for FY 2027, an 8% decrease, focusing on reactor safety and materials programs. * NRC plans to reduce staff and research activities, citing efficiencies from the ADVANCE Act. 6. </w:t>
      </w:r>
      <w:hyperlink r:id="rId14">
        <w:r>
          <w:rPr>
            <w:color w:val="0000EE"/>
            <w:u w:val="single"/>
          </w:rPr>
          <w:t>https://www.focus.de/earth/experte-ueber-mini-akws-wird-keines-unserer-energieprobleme-loesen_ee69966b-632c-4a79-b3ef-bb93276048a2.html</w:t>
        </w:r>
      </w:hyperlink>
      <w:r>
        <w:t xml:space="preserve"> - • EU considers increased support for small modular reactors (SMRs) by the early 2030s amid energy security concerns. • EU countries, including Germany and Bavaria, debate the reintroduction or expansion of nuclear energy. • Critics argue SMRs are costly, slow, and unsafe, while proponents see them as a clean, scalable energy source. • Safety risks and economic viability of SMRs are debated, with calls for a standardised EU programme. • The discussion reflects broader shifts in EU energy policy towards diversifying energy sources and reducing reliance on fossil fuels. 7. </w:t>
      </w:r>
      <w:hyperlink r:id="rId15">
        <w:r>
          <w:rPr>
            <w:color w:val="0000EE"/>
            <w:u w:val="single"/>
          </w:rPr>
          <w:t>https://www.business-standard.com/opinion/columns/rewiring-power-for-a-new-era-india-s-energy-transition-is-too-cautious-126040701375_1.html</w:t>
        </w:r>
      </w:hyperlink>
      <w:r>
        <w:t xml:space="preserve"> - * India has over 275 GW of non-fossil fuel capacity and aims to expand it significantly.</w:t>
      </w:r>
      <w:r>
        <w:rPr>
          <w:i/>
        </w:rPr>
        <w:t xml:space="preserve"> * The renewable energy target should be increased from 500 GW to 1,500 GW by 2030.</w:t>
      </w:r>
      <w:r>
        <w:t xml:space="preserve"> * Grid strengthening and storage integration are essential to meet the ambitious target.</w:t>
      </w:r>
      <w:r>
        <w:rPr>
          <w:i/>
        </w:rPr>
        <w:t xml:space="preserve"> * India is promoting battery and pumped hydro storage, with policy incentives.</w:t>
      </w:r>
      <w:r>
        <w:t xml:space="preserve"> * The country plans to scale electric mobility and charging infrastructure, including full electrification of buses and vehicles.</w:t>
      </w:r>
      <w:r>
        <w:rPr>
          <w:i/>
        </w:rPr>
        <w:t xml:space="preserve"> * Nuclear energy, including small modular reactors, is seen as necessary for firming capacity.</w:t>
      </w:r>
      <w:r>
        <w:t xml:space="preserve"> * India must diversify critical mineral sources and develop domestic processing to reduce geopolitical risks.</w:t>
      </w:r>
      <w:r>
        <w:rPr>
          <w:i/>
        </w:rPr>
        <w:t xml:space="preserve">8. </w:t>
      </w:r>
      <w:hyperlink r:id="rId16">
        <w:r>
          <w:rPr>
            <w:color w:val="0000EE"/>
            <w:u w:val="single"/>
          </w:rPr>
          <w:t>https://www.independent.ie/irish-news/protesters-block-oconnell-bridge-bringing-public-transport-to-standstill-government-took-in-extra-6m-in-excise-duties-last-month/a1584681099.html</w:t>
        </w:r>
      </w:hyperlink>
      <w:r>
        <w:rPr>
          <w:i/>
        </w:rPr>
        <w:t xml:space="preserve"> - * The Irish government discusses energy security measures and potential use of nuclear power during a meeting scheduled for tomorrow. * Ministers highlight Ireland's reasonably good position in energy supply security and higher reserves compared to other countries. * Economic analysis suggests prolonged impact from Iran conflict and infrastructure damage, with possible global stagflation. * Irish officials debate the possibility of nuclear energy, with some emphasising its benefits for affordability and energy security. * The government advocates for an open discussion on nuclear energy, aligning with practices in other European countries. 9. </w:t>
      </w:r>
      <w:hyperlink r:id="rId17">
        <w:r>
          <w:rPr>
            <w:color w:val="0000EE"/>
            <w:u w:val="single"/>
          </w:rPr>
          <w:t>https://www.chemengonline.com/x-energy-selects-fluor-for-nuclear-project-at-dow-site-in-texas/</w:t>
        </w:r>
      </w:hyperlink>
      <w:r>
        <w:rPr>
          <w:i/>
        </w:rPr>
        <w:t xml:space="preserve"> - * Fluor will support X-Energy’s advanced nuclear project at Dow’s Seadrift site in Texas, focusing on project definition and feasibility. * The project proposes to develop four, 80-megawatt small modular reactors (SMRs) to supply Dow with carbon-free electricity and steam. * The project is supported by the US Department of Energy’s (DOE) Advanced Reactor Demonstration Program. * Construction permit application submitted in March 2025, under review by the US Nuclear Regulatory Commission. * X-Energy aims to become the first grid-scale advanced nuclear reactor serving an industrial facility in North America. 10. </w:t>
      </w:r>
      <w:hyperlink r:id="rId18">
        <w:r>
          <w:rPr>
            <w:color w:val="0000EE"/>
            <w:u w:val="single"/>
          </w:rPr>
          <w:t>https://www.gurufocus.com/news/8778765/27000-feet-of-drilling-47-diamond-holes-and-one-of-the-largest-uranium-deposits-in-america</w:t>
        </w:r>
      </w:hyperlink>
      <w:r>
        <w:rPr>
          <w:i/>
        </w:rPr>
        <w:t xml:space="preserve"> - * Eagle Nuclear Energy Corp. announced a 27,000-foot drill programme with 47 diamond drill holes at the Aurora Uranium Project, scheduled to start in July 2026. * The programme aims to expand resources, improve classification, and support a Pre-Feasibility Study. * NexGen Energy gained CNSC approval for its Rook I project, with construction starting summer 2026. * The US government committed $80 billion to nuclear development in partnership with Cameco and Brookfield. * Uranium Energy Corp. transitioned to active producer with a licensed capacity of 12.1 million pounds per year in the US. 11. </w:t>
      </w:r>
      <w:hyperlink r:id="rId19">
        <w:r>
          <w:rPr>
            <w:color w:val="0000EE"/>
            <w:u w:val="single"/>
          </w:rPr>
          <w:t>https://www.indiasnews.net/news/278969438/india-has-vast-nuke-potential-to-generate-5000-units-electricity-per-person-annually-awareness-key-as-prototype-fast-breeder-reactor-achieves-critical-milestone</w:t>
        </w:r>
      </w:hyperlink>
      <w:r>
        <w:rPr>
          <w:i/>
        </w:rPr>
        <w:t xml:space="preserve"> - * India’s Department of Atomic Energy announced the first criticality of the 500 MWe Prototype Fast Breeder Reactor (PFBR) on April 6, 2026, at 08:25 PM.</w:t>
      </w:r>
      <w:r>
        <w:t xml:space="preserve"> * The reactor, developed indigenously, uses Uranium-Plutonium MOX fuel and can eventually utilise Thorium-232.</w:t>
      </w:r>
      <w:r>
        <w:rPr>
          <w:i/>
        </w:rPr>
        <w:t xml:space="preserve"> * India possesses 85 per cent of the world's thorium reserves, enough to generate 5,000 units of electricity per person annually for 500 years.</w:t>
      </w:r>
      <w:r>
        <w:t xml:space="preserve"> * Public awareness and addressing safety concerns are emphasised as crucial for accelerating nuclear adoption.</w:t>
      </w:r>
      <w:r>
        <w:rPr>
          <w:i/>
        </w:rPr>
        <w:t xml:space="preserve"> * India operates 23 uranium-based reactors mainly imported, with fast breeder technology seen as vital to long-term energy security.</w:t>
      </w:r>
      <w:r>
        <w:t xml:space="preserve">12. </w:t>
      </w:r>
      <w:hyperlink r:id="rId20">
        <w:r>
          <w:rPr>
            <w:color w:val="0000EE"/>
            <w:u w:val="single"/>
          </w:rPr>
          <w:t>https://www.thehindubusinessline.com/news/how-fast-breeder-reactors-can-give-india-energy-security/article70835151.ece</w:t>
        </w:r>
      </w:hyperlink>
      <w:r>
        <w:t xml:space="preserve"> - * The 500 MW Prototype Fast Breeder Reactor (PFBR) in India goes critical, marking a key step in nuclear energy development. * India aims to build additional fast breeder reactors at Kalpakkam and other sites, potentially over the next two decades. * These reactors will utilise thorium, of which India has the world's largest reserves, to produce energy for centuries. * The reactors convert thorium into U-233 efficiently, with plans to prioritise plutonium production for energy security. * India is also exploring alternative thorium-to-U-233 conversion methods, including conventional reactors and accelerator-driven systems. 13. </w:t>
      </w:r>
      <w:hyperlink r:id="rId21">
        <w:r>
          <w:rPr>
            <w:color w:val="0000EE"/>
            <w:u w:val="single"/>
          </w:rPr>
          <w:t>https://www.gurufocus.com/news/8778990/saiheat-upgrades-its-nuclear-energy-business-strategy-emerging-as-a-core-provider-of-integrated-design-software-solutions-for-large-lwr-and-smr</w:t>
        </w:r>
      </w:hyperlink>
      <w:r>
        <w:t xml:space="preserve"> - * SAIHEAT announced a strategic upgrade of its nuclear energy business, shifting from R&amp;D on small modular reactors (SMRs) to providing integrated design software and technical solutions for nuclear power and SMR sectors. * The company has established strategic partnerships and obtained full authorization for nuclear design software application. * SAIHEAT now offers comprehensive technical services including reactor physics, thermal-hydraulic analysis, nuclear safety analysis, probabilistic safety assessment, plant system simulation, and radiation shielding analysis. * The upgrade aims to position SAIHEAT as a leading integrated supplier of nuclear energy design software and end-to-end solution provider for large LWR and SMR projects. * Future plans include expanding service coverage across the nuclear energy design value chain, leveraging partnerships, and delivering customised solutions to drive safe and efficient nuclear industry development. 14. </w:t>
      </w:r>
      <w:hyperlink r:id="rId22">
        <w:r>
          <w:rPr>
            <w:color w:val="0000EE"/>
            <w:u w:val="single"/>
          </w:rPr>
          <w:t>https://www.business-standard.com/india-news/india-achieves-nuclear-milestone-as-500-mw-pfbr-attains-criticality-126040701215_1.html</w:t>
        </w:r>
      </w:hyperlink>
      <w:r>
        <w:t xml:space="preserve"> - * India’s Department of Atomic Energy (DAE) announced the first criticality of a 500 MW Prototype Fast Breeder Reactor (PFBR). * The milestone enhances India’s nuclear fuel utilisation and supports its three-stage nuclear power programme. * The reactor uses uranium-plutonium mixed oxide (MOX) fuel and incorporates advanced safety features and a closed fuel cycle. * The achievement strengthens India’s indigenous nuclear technology and positions fast breeder reactors as key to long-term energy security. * India’s PFBR was developed by IGCAR and built by BHAVINI, with safety clearance from AERB. 15. </w:t>
      </w:r>
      <w:hyperlink r:id="rId23">
        <w:r>
          <w:rPr>
            <w:color w:val="0000EE"/>
            <w:u w:val="single"/>
          </w:rPr>
          <w:t>https://skillings.net/sunday-power-list-the-10-titans-defining-the-2026-resource-realignment-2/</w:t>
        </w:r>
      </w:hyperlink>
      <w:r>
        <w:t xml:space="preserve"> - * The review tracks influence in copper, uranium, lithium, rare earths, gold cash flow, and AI infrastructure. * BHP’s copper strategy focuses on electrification and grid demand. * Kazatomprom influences uranium supply and pricing. * Rio Tinto expands into lithium for battery and decarbonisation markets. * Amazon and Microsoft impact mining demand via data centre investments. * Lundin Gold benefits from cash flow optionality and silver-linked investor interest. * USA Rare Earth’s role in domestic US supply chain development. * Codelco pushes AI and automation in copper operations. * SSR Mining’s portfolio reset alters jurisdictional risk perception. * Southern Copper and Andean region face policy and permitting challenges. * Frontier regions and African critical mineral projects attract supply chain diversification interest. 16. </w:t>
      </w:r>
      <w:hyperlink r:id="rId24">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17. </w:t>
      </w:r>
      <w:hyperlink r:id="rId25">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18. </w:t>
      </w:r>
      <w:hyperlink r:id="rId26">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19. </w:t>
      </w:r>
      <w:hyperlink r:id="rId27">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20. </w:t>
      </w:r>
      <w:hyperlink r:id="rId28">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21. </w:t>
      </w:r>
      <w:hyperlink r:id="rId29">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22. </w:t>
      </w:r>
      <w:hyperlink r:id="rId30">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23. </w:t>
      </w:r>
      <w:hyperlink r:id="rId31">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24. </w:t>
      </w:r>
      <w:hyperlink r:id="rId32">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25. </w:t>
      </w:r>
      <w:hyperlink r:id="rId33">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26. </w:t>
      </w:r>
      <w:hyperlink r:id="rId34">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27. </w:t>
      </w:r>
      <w:hyperlink r:id="rId35">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28. </w:t>
      </w:r>
      <w:hyperlink r:id="rId36">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29. </w:t>
      </w:r>
      <w:hyperlink r:id="rId37">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30. </w:t>
      </w:r>
      <w:hyperlink r:id="rId38">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31. </w:t>
      </w:r>
      <w:hyperlink r:id="rId39">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32. </w:t>
      </w:r>
      <w:hyperlink r:id="rId40">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33. </w:t>
      </w:r>
      <w:hyperlink r:id="rId41">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34. </w:t>
      </w:r>
      <w:hyperlink r:id="rId42">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35. </w:t>
      </w:r>
      <w:hyperlink r:id="rId43">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36. </w:t>
      </w:r>
      <w:hyperlink r:id="rId44">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37. </w:t>
      </w:r>
      <w:hyperlink r:id="rId45">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38. </w:t>
      </w:r>
      <w:hyperlink r:id="rId46">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39. </w:t>
      </w:r>
      <w:hyperlink r:id="rId47">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40. </w:t>
      </w:r>
      <w:hyperlink r:id="rId45">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41. </w:t>
      </w:r>
      <w:hyperlink r:id="rId46">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42. </w:t>
      </w:r>
      <w:hyperlink r:id="rId47">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43. </w:t>
      </w:r>
      <w:hyperlink r:id="rId48">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44. </w:t>
      </w:r>
      <w:hyperlink r:id="rId49">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45. </w:t>
      </w:r>
      <w:hyperlink r:id="rId50">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46. </w:t>
      </w:r>
      <w:hyperlink r:id="rId51">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47. </w:t>
      </w:r>
      <w:hyperlink r:id="rId52">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48. </w:t>
      </w:r>
      <w:hyperlink r:id="rId53">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49. </w:t>
      </w:r>
      <w:hyperlink r:id="rId54">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50. </w:t>
      </w:r>
      <w:hyperlink r:id="rId55">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51. </w:t>
      </w:r>
      <w:hyperlink r:id="rId56">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52. </w:t>
      </w:r>
      <w:hyperlink r:id="rId57">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53. </w:t>
      </w:r>
      <w:hyperlink r:id="rId58">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54. </w:t>
      </w:r>
      <w:hyperlink r:id="rId59">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55. </w:t>
      </w:r>
      <w:hyperlink r:id="rId60">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56. </w:t>
      </w:r>
      <w:hyperlink r:id="rId61">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57. </w:t>
      </w:r>
      <w:hyperlink r:id="rId62">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58. </w:t>
      </w:r>
      <w:hyperlink r:id="rId63">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59. </w:t>
      </w:r>
      <w:hyperlink r:id="rId64">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60. </w:t>
      </w:r>
      <w:hyperlink r:id="rId65">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61. </w:t>
      </w:r>
      <w:hyperlink r:id="rId65">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62. </w:t>
      </w:r>
      <w:hyperlink r:id="rId66">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63. </w:t>
      </w:r>
      <w:hyperlink r:id="rId67">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64. </w:t>
      </w:r>
      <w:hyperlink r:id="rId68">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65. </w:t>
      </w:r>
      <w:hyperlink r:id="rId69">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66. </w:t>
      </w:r>
      <w:hyperlink r:id="rId70">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67. </w:t>
      </w:r>
      <w:hyperlink r:id="rId71">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68. </w:t>
      </w:r>
      <w:hyperlink r:id="rId72">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69. </w:t>
      </w:r>
      <w:hyperlink r:id="rId73">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70. </w:t>
      </w:r>
      <w:hyperlink r:id="rId74">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71. </w:t>
      </w:r>
      <w:hyperlink r:id="rId75">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72. </w:t>
      </w:r>
      <w:hyperlink r:id="rId76">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73. </w:t>
      </w:r>
      <w:hyperlink r:id="rId77">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74. </w:t>
      </w:r>
      <w:hyperlink r:id="rId78">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75. </w:t>
      </w:r>
      <w:hyperlink r:id="rId78">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76. </w:t>
      </w:r>
      <w:hyperlink r:id="rId79">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77. </w:t>
      </w:r>
      <w:hyperlink r:id="rId80">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78. </w:t>
      </w:r>
      <w:hyperlink r:id="rId81">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79. </w:t>
      </w:r>
      <w:hyperlink r:id="rId82">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80. </w:t>
      </w:r>
      <w:hyperlink r:id="rId83">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81. </w:t>
      </w:r>
      <w:hyperlink r:id="rId84">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82. </w:t>
      </w:r>
      <w:hyperlink r:id="rId83">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83. </w:t>
      </w:r>
      <w:hyperlink r:id="rId85">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84. </w:t>
      </w:r>
      <w:hyperlink r:id="rId86">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85. </w:t>
      </w:r>
      <w:hyperlink r:id="rId87">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86. </w:t>
      </w:r>
      <w:hyperlink r:id="rId88">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87. </w:t>
      </w:r>
      <w:hyperlink r:id="rId89">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88. </w:t>
      </w:r>
      <w:hyperlink r:id="rId90">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89. </w:t>
      </w:r>
      <w:hyperlink r:id="rId89">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90. </w:t>
      </w:r>
      <w:hyperlink r:id="rId91">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91. </w:t>
      </w:r>
      <w:hyperlink r:id="rId92">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92. </w:t>
      </w:r>
      <w:hyperlink r:id="rId93">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94">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95">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95. </w:t>
      </w:r>
      <w:hyperlink r:id="rId96">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96. </w:t>
      </w:r>
      <w:hyperlink r:id="rId97">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97. </w:t>
      </w:r>
      <w:hyperlink r:id="rId98">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98. </w:t>
      </w:r>
      <w:hyperlink r:id="rId99">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100">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101">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102">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102. </w:t>
      </w:r>
      <w:hyperlink r:id="rId103">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103. </w:t>
      </w:r>
      <w:hyperlink r:id="rId104">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105">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106">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106. </w:t>
      </w:r>
      <w:hyperlink r:id="rId107">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107. </w:t>
      </w:r>
      <w:hyperlink r:id="rId108">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108. </w:t>
      </w:r>
      <w:hyperlink r:id="rId109">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109. </w:t>
      </w:r>
      <w:hyperlink r:id="rId110">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111">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112">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112. </w:t>
      </w:r>
      <w:hyperlink r:id="rId106">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113. </w:t>
      </w:r>
      <w:hyperlink r:id="rId113">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114">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115">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116. </w:t>
      </w:r>
      <w:hyperlink r:id="rId116">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117. </w:t>
      </w:r>
      <w:hyperlink r:id="rId117">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118. </w:t>
      </w:r>
      <w:hyperlink r:id="rId118">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119. </w:t>
      </w:r>
      <w:hyperlink r:id="rId119">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120. </w:t>
      </w:r>
      <w:hyperlink r:id="rId120">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121. </w:t>
      </w:r>
      <w:hyperlink r:id="rId120">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122. </w:t>
      </w:r>
      <w:hyperlink r:id="rId121">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123. </w:t>
      </w:r>
      <w:hyperlink r:id="rId122">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124. </w:t>
      </w:r>
      <w:hyperlink r:id="rId123">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125. </w:t>
      </w:r>
      <w:hyperlink r:id="rId124">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126. </w:t>
      </w:r>
      <w:hyperlink r:id="rId123">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127. </w:t>
      </w:r>
      <w:hyperlink r:id="rId125">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128. </w:t>
      </w:r>
      <w:hyperlink r:id="rId126">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129. </w:t>
      </w:r>
      <w:hyperlink r:id="rId127">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130. </w:t>
      </w:r>
      <w:hyperlink r:id="rId128">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131. </w:t>
      </w:r>
      <w:hyperlink r:id="rId129">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128">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130">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134. </w:t>
      </w:r>
      <w:hyperlink r:id="rId128">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135. </w:t>
      </w:r>
      <w:hyperlink r:id="rId131">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136. </w:t>
      </w:r>
      <w:hyperlink r:id="rId132">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137. </w:t>
      </w:r>
      <w:hyperlink r:id="rId133">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138. </w:t>
      </w:r>
      <w:hyperlink r:id="rId132">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139. </w:t>
      </w:r>
      <w:hyperlink r:id="rId134">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140. </w:t>
      </w:r>
      <w:hyperlink r:id="rId133">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141. </w:t>
      </w:r>
      <w:hyperlink r:id="rId135">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142. </w:t>
      </w:r>
      <w:hyperlink r:id="rId136">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143. </w:t>
      </w:r>
      <w:hyperlink r:id="rId132">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137">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138">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146. </w:t>
      </w:r>
      <w:hyperlink r:id="rId139">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147. </w:t>
      </w:r>
      <w:hyperlink r:id="rId137">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148. </w:t>
      </w:r>
      <w:hyperlink r:id="rId140">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149. </w:t>
      </w:r>
      <w:hyperlink r:id="rId141">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150. </w:t>
      </w:r>
      <w:hyperlink r:id="rId142">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151. </w:t>
      </w:r>
      <w:hyperlink r:id="rId143">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152. </w:t>
      </w:r>
      <w:hyperlink r:id="rId143">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153. </w:t>
      </w:r>
      <w:hyperlink r:id="rId144">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154. </w:t>
      </w:r>
      <w:hyperlink r:id="rId145">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155. </w:t>
      </w:r>
      <w:hyperlink r:id="rId146">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156. </w:t>
      </w:r>
      <w:hyperlink r:id="rId147">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157. </w:t>
      </w:r>
      <w:hyperlink r:id="rId148">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158. </w:t>
      </w:r>
      <w:hyperlink r:id="rId149">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159. </w:t>
      </w:r>
      <w:hyperlink r:id="rId148">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160. </w:t>
      </w:r>
      <w:hyperlink r:id="rId150">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161. </w:t>
      </w:r>
      <w:hyperlink r:id="rId151">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162. </w:t>
      </w:r>
      <w:hyperlink r:id="rId152">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163. </w:t>
      </w:r>
      <w:hyperlink r:id="rId153">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164. </w:t>
      </w:r>
      <w:hyperlink r:id="rId154">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165. </w:t>
      </w:r>
      <w:hyperlink r:id="rId155">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166. </w:t>
      </w:r>
      <w:hyperlink r:id="rId156">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167. </w:t>
      </w:r>
      <w:hyperlink r:id="rId157">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168. </w:t>
      </w:r>
      <w:hyperlink r:id="rId158">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169. </w:t>
      </w:r>
      <w:hyperlink r:id="rId158">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170. </w:t>
      </w:r>
      <w:hyperlink r:id="rId159">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171. </w:t>
      </w:r>
      <w:hyperlink r:id="rId160">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172. </w:t>
      </w:r>
      <w:hyperlink r:id="rId161">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173. </w:t>
      </w:r>
      <w:hyperlink r:id="rId162">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174. </w:t>
      </w:r>
      <w:hyperlink r:id="rId163">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175. </w:t>
      </w:r>
      <w:hyperlink r:id="rId164">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176. </w:t>
      </w:r>
      <w:hyperlink r:id="rId165">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177. </w:t>
      </w:r>
      <w:hyperlink r:id="rId161">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178. </w:t>
      </w:r>
      <w:hyperlink r:id="rId166">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179. </w:t>
      </w:r>
      <w:hyperlink r:id="rId166">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180. </w:t>
      </w:r>
      <w:hyperlink r:id="rId167">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181. </w:t>
      </w:r>
      <w:hyperlink r:id="rId168">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182. </w:t>
      </w:r>
      <w:hyperlink r:id="rId169">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183. </w:t>
      </w:r>
      <w:hyperlink r:id="rId170">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184. </w:t>
      </w:r>
      <w:hyperlink r:id="rId171">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185. </w:t>
      </w:r>
      <w:hyperlink r:id="rId172">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186. </w:t>
      </w:r>
      <w:hyperlink r:id="rId173">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187. </w:t>
      </w:r>
      <w:hyperlink r:id="rId174">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188. </w:t>
      </w:r>
      <w:hyperlink r:id="rId175">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189. </w:t>
      </w:r>
      <w:hyperlink r:id="rId176">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190. </w:t>
      </w:r>
      <w:hyperlink r:id="rId177">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191. </w:t>
      </w:r>
      <w:hyperlink r:id="rId178">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192. </w:t>
      </w:r>
      <w:hyperlink r:id="rId179">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193. </w:t>
      </w:r>
      <w:hyperlink r:id="rId180">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194. </w:t>
      </w:r>
      <w:hyperlink r:id="rId181">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195. </w:t>
      </w:r>
      <w:hyperlink r:id="rId182">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196. </w:t>
      </w:r>
      <w:hyperlink r:id="rId183">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197. </w:t>
      </w:r>
      <w:hyperlink r:id="rId184">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198. </w:t>
      </w:r>
      <w:hyperlink r:id="rId185">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199. </w:t>
      </w:r>
      <w:hyperlink r:id="rId186">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200. </w:t>
      </w:r>
      <w:hyperlink r:id="rId187">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201. </w:t>
      </w:r>
      <w:hyperlink r:id="rId188">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202. </w:t>
      </w:r>
      <w:hyperlink r:id="rId189">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203. </w:t>
      </w:r>
      <w:hyperlink r:id="rId190">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204. </w:t>
      </w:r>
      <w:hyperlink r:id="rId191">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205. </w:t>
      </w:r>
      <w:hyperlink r:id="rId192">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206. </w:t>
      </w:r>
      <w:hyperlink r:id="rId193">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207. </w:t>
      </w:r>
      <w:hyperlink r:id="rId194">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208. </w:t>
      </w:r>
      <w:hyperlink r:id="rId195">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209. </w:t>
      </w:r>
      <w:hyperlink r:id="rId196">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210. </w:t>
      </w:r>
      <w:hyperlink r:id="rId197">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211. </w:t>
      </w:r>
      <w:hyperlink r:id="rId198">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212. </w:t>
      </w:r>
      <w:hyperlink r:id="rId199">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213. </w:t>
      </w:r>
      <w:hyperlink r:id="rId200">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214. </w:t>
      </w:r>
      <w:hyperlink r:id="rId201">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215. </w:t>
      </w:r>
      <w:hyperlink r:id="rId201">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216. </w:t>
      </w:r>
      <w:hyperlink r:id="rId202">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217. </w:t>
      </w:r>
      <w:hyperlink r:id="rId203">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218. </w:t>
      </w:r>
      <w:hyperlink r:id="rId204">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219. </w:t>
      </w:r>
      <w:hyperlink r:id="rId205">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220. </w:t>
      </w:r>
      <w:hyperlink r:id="rId206">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221. </w:t>
      </w:r>
      <w:hyperlink r:id="rId207">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222. </w:t>
      </w:r>
      <w:hyperlink r:id="rId206">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223. </w:t>
      </w:r>
      <w:hyperlink r:id="rId208">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224. </w:t>
      </w:r>
      <w:hyperlink r:id="rId209">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225. </w:t>
      </w:r>
      <w:hyperlink r:id="rId210">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226. </w:t>
      </w:r>
      <w:hyperlink r:id="rId211">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227. </w:t>
      </w:r>
      <w:hyperlink r:id="rId212">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228. </w:t>
      </w:r>
      <w:hyperlink r:id="rId213">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229. </w:t>
      </w:r>
      <w:hyperlink r:id="rId214">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230. </w:t>
      </w:r>
      <w:hyperlink r:id="rId214">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231. </w:t>
      </w:r>
      <w:hyperlink r:id="rId215">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232. </w:t>
      </w:r>
      <w:hyperlink r:id="rId216">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233. </w:t>
      </w:r>
      <w:hyperlink r:id="rId217">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234. </w:t>
      </w:r>
      <w:hyperlink r:id="rId218">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235. </w:t>
      </w:r>
      <w:hyperlink r:id="rId218">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236. </w:t>
      </w:r>
      <w:hyperlink r:id="rId219">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237. </w:t>
      </w:r>
      <w:hyperlink r:id="rId220">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238. </w:t>
      </w:r>
      <w:hyperlink r:id="rId221">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239. </w:t>
      </w:r>
      <w:hyperlink r:id="rId222">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240. </w:t>
      </w:r>
      <w:hyperlink r:id="rId223">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241. </w:t>
      </w:r>
      <w:hyperlink r:id="rId224">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242. </w:t>
      </w:r>
      <w:hyperlink r:id="rId22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243. </w:t>
      </w:r>
      <w:hyperlink r:id="rId226">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244. </w:t>
      </w:r>
      <w:hyperlink r:id="rId22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245. </w:t>
      </w:r>
      <w:hyperlink r:id="rId227">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246. </w:t>
      </w:r>
      <w:hyperlink r:id="rId228">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247. </w:t>
      </w:r>
      <w:hyperlink r:id="rId229">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248. </w:t>
      </w:r>
      <w:hyperlink r:id="rId22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249. </w:t>
      </w:r>
      <w:hyperlink r:id="rId227">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250. </w:t>
      </w:r>
      <w:hyperlink r:id="rId230">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251. </w:t>
      </w:r>
      <w:hyperlink r:id="rId231">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252. </w:t>
      </w:r>
      <w:hyperlink r:id="rId232">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253. </w:t>
      </w:r>
      <w:hyperlink r:id="rId233">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254. </w:t>
      </w:r>
      <w:hyperlink r:id="rId234">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255. </w:t>
      </w:r>
      <w:hyperlink r:id="rId235">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256. </w:t>
      </w:r>
      <w:hyperlink r:id="rId236">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257. </w:t>
      </w:r>
      <w:hyperlink r:id="rId237">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258. </w:t>
      </w:r>
      <w:hyperlink r:id="rId237">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259. </w:t>
      </w:r>
      <w:hyperlink r:id="rId238">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260. </w:t>
      </w:r>
      <w:hyperlink r:id="rId239">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261. </w:t>
      </w:r>
      <w:hyperlink r:id="rId240">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262. </w:t>
      </w:r>
      <w:hyperlink r:id="rId241">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263. </w:t>
      </w:r>
      <w:hyperlink r:id="rId242">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264. </w:t>
      </w:r>
      <w:hyperlink r:id="rId241">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265. </w:t>
      </w:r>
      <w:hyperlink r:id="rId241">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266. </w:t>
      </w:r>
      <w:hyperlink r:id="rId243">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267. </w:t>
      </w:r>
      <w:hyperlink r:id="rId244">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268. </w:t>
      </w:r>
      <w:hyperlink r:id="rId244">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269. </w:t>
      </w:r>
      <w:hyperlink r:id="rId245">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270. </w:t>
      </w:r>
      <w:hyperlink r:id="rId246">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271. </w:t>
      </w:r>
      <w:hyperlink r:id="rId247">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272. </w:t>
      </w:r>
      <w:hyperlink r:id="rId248">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273. </w:t>
      </w:r>
      <w:hyperlink r:id="rId249">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274. </w:t>
      </w:r>
      <w:hyperlink r:id="rId250">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275. </w:t>
      </w:r>
      <w:hyperlink r:id="rId251">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276. </w:t>
      </w:r>
      <w:hyperlink r:id="rId252">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277. </w:t>
      </w:r>
      <w:hyperlink r:id="rId253">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278. </w:t>
      </w:r>
      <w:hyperlink r:id="rId254">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279. </w:t>
      </w:r>
      <w:hyperlink r:id="rId255">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280. </w:t>
      </w:r>
      <w:hyperlink r:id="rId256">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281. </w:t>
      </w:r>
      <w:hyperlink r:id="rId257">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282. </w:t>
      </w:r>
      <w:hyperlink r:id="rId258">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283. </w:t>
      </w:r>
      <w:hyperlink r:id="rId257">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284. </w:t>
      </w:r>
      <w:hyperlink r:id="rId259">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285. </w:t>
      </w:r>
      <w:hyperlink r:id="rId260">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286. </w:t>
      </w:r>
      <w:hyperlink r:id="rId261">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287. </w:t>
      </w:r>
      <w:hyperlink r:id="rId262">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288. </w:t>
      </w:r>
      <w:hyperlink r:id="rId263">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289. </w:t>
      </w:r>
      <w:hyperlink r:id="rId264">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290. </w:t>
      </w:r>
      <w:hyperlink r:id="rId265">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291. </w:t>
      </w:r>
      <w:hyperlink r:id="rId266">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292. </w:t>
      </w:r>
      <w:hyperlink r:id="rId267">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293. </w:t>
      </w:r>
      <w:hyperlink r:id="rId268">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294. </w:t>
      </w:r>
      <w:hyperlink r:id="rId269">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295. </w:t>
      </w:r>
      <w:hyperlink r:id="rId270">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296. </w:t>
      </w:r>
      <w:hyperlink r:id="rId271">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297. </w:t>
      </w:r>
      <w:hyperlink r:id="rId272">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298. </w:t>
      </w:r>
      <w:hyperlink r:id="rId273">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299. </w:t>
      </w:r>
      <w:hyperlink r:id="rId274">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300. </w:t>
      </w:r>
      <w:hyperlink r:id="rId273">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301. </w:t>
      </w:r>
      <w:hyperlink r:id="rId275">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302. </w:t>
      </w:r>
      <w:hyperlink r:id="rId276">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303. </w:t>
      </w:r>
      <w:hyperlink r:id="rId277">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304. </w:t>
      </w:r>
      <w:hyperlink r:id="rId278">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305. </w:t>
      </w:r>
      <w:hyperlink r:id="rId279">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306. </w:t>
      </w:r>
      <w:hyperlink r:id="rId280">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307. </w:t>
      </w:r>
      <w:hyperlink r:id="rId281">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308. </w:t>
      </w:r>
      <w:hyperlink r:id="rId282">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309. </w:t>
      </w:r>
      <w:hyperlink r:id="rId281">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310. </w:t>
      </w:r>
      <w:hyperlink r:id="rId283">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311. </w:t>
      </w:r>
      <w:hyperlink r:id="rId284">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312. </w:t>
      </w:r>
      <w:hyperlink r:id="rId285">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313. </w:t>
      </w:r>
      <w:hyperlink r:id="rId286">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314. </w:t>
      </w:r>
      <w:hyperlink r:id="rId287">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315. </w:t>
      </w:r>
      <w:hyperlink r:id="rId288">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316. </w:t>
      </w:r>
      <w:hyperlink r:id="rId289">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317. </w:t>
      </w:r>
      <w:hyperlink r:id="rId290">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318. </w:t>
      </w:r>
      <w:hyperlink r:id="rId291">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319. </w:t>
      </w:r>
      <w:hyperlink r:id="rId292">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320. </w:t>
      </w:r>
      <w:hyperlink r:id="rId293">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321. </w:t>
      </w:r>
      <w:hyperlink r:id="rId294">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322. </w:t>
      </w:r>
      <w:hyperlink r:id="rId295">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323. </w:t>
      </w:r>
      <w:hyperlink r:id="rId296">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324. </w:t>
      </w:r>
      <w:hyperlink r:id="rId297">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325. </w:t>
      </w:r>
      <w:hyperlink r:id="rId298">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326. </w:t>
      </w:r>
      <w:hyperlink r:id="rId299">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327. </w:t>
      </w:r>
      <w:hyperlink r:id="rId300">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328. </w:t>
      </w:r>
      <w:hyperlink r:id="rId301">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329. </w:t>
      </w:r>
      <w:hyperlink r:id="rId299">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330. </w:t>
      </w:r>
      <w:hyperlink r:id="rId302">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331. </w:t>
      </w:r>
      <w:hyperlink r:id="rId303">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332. </w:t>
      </w:r>
      <w:hyperlink r:id="rId304">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333. </w:t>
      </w:r>
      <w:hyperlink r:id="rId305">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334. </w:t>
      </w:r>
      <w:hyperlink r:id="rId306">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335. </w:t>
      </w:r>
      <w:hyperlink r:id="rId307">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336. </w:t>
      </w:r>
      <w:hyperlink r:id="rId308">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337. </w:t>
      </w:r>
      <w:hyperlink r:id="rId309">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338. </w:t>
      </w:r>
      <w:hyperlink r:id="rId310">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339. </w:t>
      </w:r>
      <w:hyperlink r:id="rId311">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340. </w:t>
      </w:r>
      <w:hyperlink r:id="rId312">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341. </w:t>
      </w:r>
      <w:hyperlink r:id="rId313">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342. </w:t>
      </w:r>
      <w:hyperlink r:id="rId312">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343. </w:t>
      </w:r>
      <w:hyperlink r:id="rId314">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344. </w:t>
      </w:r>
      <w:hyperlink r:id="rId315">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345. </w:t>
      </w:r>
      <w:hyperlink r:id="rId316">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346. </w:t>
      </w:r>
      <w:hyperlink r:id="rId317">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347. </w:t>
      </w:r>
      <w:hyperlink r:id="rId318">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348. </w:t>
      </w:r>
      <w:hyperlink r:id="rId319">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349. </w:t>
      </w:r>
      <w:hyperlink r:id="rId320">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350. </w:t>
      </w:r>
      <w:hyperlink r:id="rId321">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351. </w:t>
      </w:r>
      <w:hyperlink r:id="rId321">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352. </w:t>
      </w:r>
      <w:hyperlink r:id="rId322">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353. </w:t>
      </w:r>
      <w:hyperlink r:id="rId323">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354. </w:t>
      </w:r>
      <w:hyperlink r:id="rId324">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355. </w:t>
      </w:r>
      <w:hyperlink r:id="rId325">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356. </w:t>
      </w:r>
      <w:hyperlink r:id="rId326">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357. </w:t>
      </w:r>
      <w:hyperlink r:id="rId327">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358. </w:t>
      </w:r>
      <w:hyperlink r:id="rId328">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359. </w:t>
      </w:r>
      <w:hyperlink r:id="rId329">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360. </w:t>
      </w:r>
      <w:hyperlink r:id="rId330">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361. </w:t>
      </w:r>
      <w:hyperlink r:id="rId331">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362. </w:t>
      </w:r>
      <w:hyperlink r:id="rId332">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363. </w:t>
      </w:r>
      <w:hyperlink r:id="rId333">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364. </w:t>
      </w:r>
      <w:hyperlink r:id="rId334">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365. </w:t>
      </w:r>
      <w:hyperlink r:id="rId335">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366. </w:t>
      </w:r>
      <w:hyperlink r:id="rId336">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367. </w:t>
      </w:r>
      <w:hyperlink r:id="rId337">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368. </w:t>
      </w:r>
      <w:hyperlink r:id="rId338">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369. </w:t>
      </w:r>
      <w:hyperlink r:id="rId338">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370. </w:t>
      </w:r>
      <w:hyperlink r:id="rId339">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371. </w:t>
      </w:r>
      <w:hyperlink r:id="rId339">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372. </w:t>
      </w:r>
      <w:hyperlink r:id="rId340">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373. </w:t>
      </w:r>
      <w:hyperlink r:id="rId341">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374. </w:t>
      </w:r>
      <w:hyperlink r:id="rId342">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375. </w:t>
      </w:r>
      <w:hyperlink r:id="rId343">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376. </w:t>
      </w:r>
      <w:hyperlink r:id="rId344">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377. </w:t>
      </w:r>
      <w:hyperlink r:id="rId345">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378. </w:t>
      </w:r>
      <w:hyperlink r:id="rId346">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379. </w:t>
      </w:r>
      <w:hyperlink r:id="rId347">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380. </w:t>
      </w:r>
      <w:hyperlink r:id="rId34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381. </w:t>
      </w:r>
      <w:hyperlink r:id="rId349">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382. </w:t>
      </w:r>
      <w:hyperlink r:id="rId350">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383. </w:t>
      </w:r>
      <w:hyperlink r:id="rId351">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384. </w:t>
      </w:r>
      <w:hyperlink r:id="rId352">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385. </w:t>
      </w:r>
      <w:hyperlink r:id="rId34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386. </w:t>
      </w:r>
      <w:hyperlink r:id="rId353">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387. </w:t>
      </w:r>
      <w:hyperlink r:id="rId354">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388. </w:t>
      </w:r>
      <w:hyperlink r:id="rId355">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389. </w:t>
      </w:r>
      <w:hyperlink r:id="rId356">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390. </w:t>
      </w:r>
      <w:hyperlink r:id="rId357">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391. </w:t>
      </w:r>
      <w:hyperlink r:id="rId357">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392. </w:t>
      </w:r>
      <w:hyperlink r:id="rId358">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393. </w:t>
      </w:r>
      <w:hyperlink r:id="rId359">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394. </w:t>
      </w:r>
      <w:hyperlink r:id="rId360">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395. </w:t>
      </w:r>
      <w:hyperlink r:id="rId361">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396. </w:t>
      </w:r>
      <w:hyperlink r:id="rId362">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397. </w:t>
      </w:r>
      <w:hyperlink r:id="rId363">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398. </w:t>
      </w:r>
      <w:hyperlink r:id="rId364">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399. </w:t>
      </w:r>
      <w:hyperlink r:id="rId363">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400. </w:t>
      </w:r>
      <w:hyperlink r:id="rId365">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401. </w:t>
      </w:r>
      <w:hyperlink r:id="rId366">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402. </w:t>
      </w:r>
      <w:hyperlink r:id="rId367">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403. </w:t>
      </w:r>
      <w:hyperlink r:id="rId368">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404. </w:t>
      </w:r>
      <w:hyperlink r:id="rId369">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405. </w:t>
      </w:r>
      <w:hyperlink r:id="rId37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406. </w:t>
      </w:r>
      <w:hyperlink r:id="rId371">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407. </w:t>
      </w:r>
      <w:hyperlink r:id="rId372">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408. </w:t>
      </w:r>
      <w:hyperlink r:id="rId373">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409. </w:t>
      </w:r>
      <w:hyperlink r:id="rId37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410. </w:t>
      </w:r>
      <w:hyperlink r:id="rId374">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411. </w:t>
      </w:r>
      <w:hyperlink r:id="rId375">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412. </w:t>
      </w:r>
      <w:hyperlink r:id="rId376">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413. </w:t>
      </w:r>
      <w:hyperlink r:id="rId376">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414. </w:t>
      </w:r>
      <w:hyperlink r:id="rId377">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415. </w:t>
      </w:r>
      <w:hyperlink r:id="rId378">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416. </w:t>
      </w:r>
      <w:hyperlink r:id="rId379">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417. </w:t>
      </w:r>
      <w:hyperlink r:id="rId380">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418. </w:t>
      </w:r>
      <w:hyperlink r:id="rId381">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419. </w:t>
      </w:r>
      <w:hyperlink r:id="rId382">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420. </w:t>
      </w:r>
      <w:hyperlink r:id="rId383">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421. </w:t>
      </w:r>
      <w:hyperlink r:id="rId384">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422. </w:t>
      </w:r>
      <w:hyperlink r:id="rId385">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423. </w:t>
      </w:r>
      <w:hyperlink r:id="rId386">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424. </w:t>
      </w:r>
      <w:hyperlink r:id="rId387">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425. </w:t>
      </w:r>
      <w:hyperlink r:id="rId388">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426. </w:t>
      </w:r>
      <w:hyperlink r:id="rId389">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5"/>
        </w:numPr>
        <w:spacing w:line="240" w:lineRule="auto"/>
        <w:ind w:left="720"/>
      </w:pPr>
      <w:r/>
      <w:hyperlink r:id="rId389">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390">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391">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392">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431. </w:t>
      </w:r>
      <w:hyperlink r:id="rId393">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432. </w:t>
      </w:r>
      <w:hyperlink r:id="rId394">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433. </w:t>
      </w:r>
      <w:hyperlink r:id="rId395">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434. </w:t>
      </w:r>
      <w:hyperlink r:id="rId396">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435. </w:t>
      </w:r>
      <w:hyperlink r:id="rId397">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436. </w:t>
      </w:r>
      <w:hyperlink r:id="rId398">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398">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399">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439. </w:t>
      </w:r>
      <w:hyperlink r:id="rId400">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440. </w:t>
      </w:r>
      <w:hyperlink r:id="rId401">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402">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403">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443. </w:t>
      </w:r>
      <w:hyperlink r:id="rId404">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444. </w:t>
      </w:r>
      <w:hyperlink r:id="rId405">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445. </w:t>
      </w:r>
      <w:hyperlink r:id="rId404">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446. </w:t>
      </w:r>
      <w:hyperlink r:id="rId406">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447. </w:t>
      </w:r>
      <w:hyperlink r:id="rId406">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448. </w:t>
      </w:r>
      <w:hyperlink r:id="rId407">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449. </w:t>
      </w:r>
      <w:hyperlink r:id="rId408">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450. </w:t>
      </w:r>
      <w:hyperlink r:id="rId409">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451. </w:t>
      </w:r>
      <w:hyperlink r:id="rId410">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452. </w:t>
      </w:r>
      <w:hyperlink r:id="rId411">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453. </w:t>
      </w:r>
      <w:hyperlink r:id="rId412">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454. </w:t>
      </w:r>
      <w:hyperlink r:id="rId412">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455. </w:t>
      </w:r>
      <w:hyperlink r:id="rId413">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456. </w:t>
      </w:r>
      <w:hyperlink r:id="rId414">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457. </w:t>
      </w:r>
      <w:hyperlink r:id="rId415">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458. </w:t>
      </w:r>
      <w:hyperlink r:id="rId416">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459. </w:t>
      </w:r>
      <w:hyperlink r:id="rId417">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460. </w:t>
      </w:r>
      <w:hyperlink r:id="rId418">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461. </w:t>
      </w:r>
      <w:hyperlink r:id="rId419">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462. </w:t>
      </w:r>
      <w:hyperlink r:id="rId420">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463. </w:t>
      </w:r>
      <w:hyperlink r:id="rId421">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464. </w:t>
      </w:r>
      <w:hyperlink r:id="rId422">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465. </w:t>
      </w:r>
      <w:hyperlink r:id="rId423">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466. </w:t>
      </w:r>
      <w:hyperlink r:id="rId424">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467. </w:t>
      </w:r>
      <w:hyperlink r:id="rId424">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468. </w:t>
      </w:r>
      <w:hyperlink r:id="rId425">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469. </w:t>
      </w:r>
      <w:hyperlink r:id="rId426">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470. </w:t>
      </w:r>
      <w:hyperlink r:id="rId427">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471. </w:t>
      </w:r>
      <w:hyperlink r:id="rId428">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472. </w:t>
      </w:r>
      <w:hyperlink r:id="rId429">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473. </w:t>
      </w:r>
      <w:hyperlink r:id="rId430">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474. </w:t>
      </w:r>
      <w:hyperlink r:id="rId431">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475. </w:t>
      </w:r>
      <w:hyperlink r:id="rId432">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476. </w:t>
      </w:r>
      <w:hyperlink r:id="rId433">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477. </w:t>
      </w:r>
      <w:hyperlink r:id="rId434">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478. </w:t>
      </w:r>
      <w:hyperlink r:id="rId435">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479. </w:t>
      </w:r>
      <w:hyperlink r:id="rId436">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480. </w:t>
      </w:r>
      <w:hyperlink r:id="rId437">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481. </w:t>
      </w:r>
      <w:hyperlink r:id="rId438">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482. </w:t>
      </w:r>
      <w:hyperlink r:id="rId439">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483. </w:t>
      </w:r>
      <w:hyperlink r:id="rId440">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484. </w:t>
      </w:r>
      <w:hyperlink r:id="rId441">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485. </w:t>
      </w:r>
      <w:hyperlink r:id="rId442">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486. </w:t>
      </w:r>
      <w:hyperlink r:id="rId443">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487. </w:t>
      </w:r>
      <w:hyperlink r:id="rId444">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488. </w:t>
      </w:r>
      <w:hyperlink r:id="rId445">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489. </w:t>
      </w:r>
      <w:hyperlink r:id="rId442">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490. </w:t>
      </w:r>
      <w:hyperlink r:id="rId441">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491. </w:t>
      </w:r>
      <w:hyperlink r:id="rId446">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492. </w:t>
      </w:r>
      <w:hyperlink r:id="rId447">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493. </w:t>
      </w:r>
      <w:hyperlink r:id="rId448">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494. </w:t>
      </w:r>
      <w:hyperlink r:id="rId449">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495. </w:t>
      </w:r>
      <w:hyperlink r:id="rId450">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496. </w:t>
      </w:r>
      <w:hyperlink r:id="rId450">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497. </w:t>
      </w:r>
      <w:hyperlink r:id="rId451">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498. </w:t>
      </w:r>
      <w:hyperlink r:id="rId452">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499. </w:t>
      </w:r>
      <w:hyperlink r:id="rId453">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500. </w:t>
      </w:r>
      <w:hyperlink r:id="rId454">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ockhead.com.au/resources/anson-resources-hits-uranium-vanadium-along-strike-of-historical-yellow-cat-resource/" TargetMode="External"/><Relationship Id="rId10" Type="http://schemas.openxmlformats.org/officeDocument/2006/relationships/hyperlink" Target="https://investingnews.com/american-uranium-targeting-resource-growth-and-confidence-increase-at-lo-herma-project/" TargetMode="External"/><Relationship Id="rId11" Type="http://schemas.openxmlformats.org/officeDocument/2006/relationships/hyperlink" Target="https://sightlineu3o8.com/2026/04/construction-of-second-jinqimen-unit-begins/" TargetMode="External"/><Relationship Id="rId12" Type="http://schemas.openxmlformats.org/officeDocument/2006/relationships/hyperlink" Target="https://www.ans.org/news/2026-04-07/article-7914/westinghouse-submits-ap1000-design-revision-to-nrc/" TargetMode="External"/><Relationship Id="rId13" Type="http://schemas.openxmlformats.org/officeDocument/2006/relationships/hyperlink" Target="https://www.ans.org/news/2026-04-07/article-7915/proposed-fy-2027-doe-nrc-budgets-ask-for-less/" TargetMode="External"/><Relationship Id="rId14" Type="http://schemas.openxmlformats.org/officeDocument/2006/relationships/hyperlink" Target="https://www.focus.de/earth/experte-ueber-mini-akws-wird-keines-unserer-energieprobleme-loesen_ee69966b-632c-4a79-b3ef-bb93276048a2.html" TargetMode="External"/><Relationship Id="rId15" Type="http://schemas.openxmlformats.org/officeDocument/2006/relationships/hyperlink" Target="https://www.business-standard.com/opinion/columns/rewiring-power-for-a-new-era-india-s-energy-transition-is-too-cautious-126040701375_1.html" TargetMode="External"/><Relationship Id="rId16" Type="http://schemas.openxmlformats.org/officeDocument/2006/relationships/hyperlink" Target="https://www.independent.ie/irish-news/protesters-block-oconnell-bridge-bringing-public-transport-to-standstill-government-took-in-extra-6m-in-excise-duties-last-month/a1584681099.html" TargetMode="External"/><Relationship Id="rId17" Type="http://schemas.openxmlformats.org/officeDocument/2006/relationships/hyperlink" Target="https://www.chemengonline.com/x-energy-selects-fluor-for-nuclear-project-at-dow-site-in-texas/" TargetMode="External"/><Relationship Id="rId18" Type="http://schemas.openxmlformats.org/officeDocument/2006/relationships/hyperlink" Target="https://www.gurufocus.com/news/8778765/27000-feet-of-drilling-47-diamond-holes-and-one-of-the-largest-uranium-deposits-in-america" TargetMode="External"/><Relationship Id="rId19" Type="http://schemas.openxmlformats.org/officeDocument/2006/relationships/hyperlink" Target="https://www.indiasnews.net/news/278969438/india-has-vast-nuke-potential-to-generate-5000-units-electricity-per-person-annually-awareness-key-as-prototype-fast-breeder-reactor-achieves-critical-milestone" TargetMode="External"/><Relationship Id="rId20" Type="http://schemas.openxmlformats.org/officeDocument/2006/relationships/hyperlink" Target="https://www.thehindubusinessline.com/news/how-fast-breeder-reactors-can-give-india-energy-security/article70835151.ece" TargetMode="External"/><Relationship Id="rId21" Type="http://schemas.openxmlformats.org/officeDocument/2006/relationships/hyperlink" Target="https://www.gurufocus.com/news/8778990/saiheat-upgrades-its-nuclear-energy-business-strategy-emerging-as-a-core-provider-of-integrated-design-software-solutions-for-large-lwr-and-smr" TargetMode="External"/><Relationship Id="rId22" Type="http://schemas.openxmlformats.org/officeDocument/2006/relationships/hyperlink" Target="https://www.business-standard.com/india-news/india-achieves-nuclear-milestone-as-500-mw-pfbr-attains-criticality-126040701215_1.html" TargetMode="External"/><Relationship Id="rId23" Type="http://schemas.openxmlformats.org/officeDocument/2006/relationships/hyperlink" Target="https://skillings.net/sunday-power-list-the-10-titans-defining-the-2026-resource-realignment-2/" TargetMode="External"/><Relationship Id="rId24"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25" Type="http://schemas.openxmlformats.org/officeDocument/2006/relationships/hyperlink" Target="https://www.nucnet.org/news/china-announces-start-of-construction-at-jinqimen-2-nuclear-plant-4-2-2026" TargetMode="External"/><Relationship Id="rId26" Type="http://schemas.openxmlformats.org/officeDocument/2006/relationships/hyperlink" Target="https://www.nucnet.org/news/us-doe-chooses-two-new-cutting-edge-nuclear-projects-to-work-with-anl-4-2-2026" TargetMode="External"/><Relationship Id="rId27" Type="http://schemas.openxmlformats.org/officeDocument/2006/relationships/hyperlink" Target="https://www.devdiscourse.com/article/law-order/3865034-500-mwe-prototype-fast-breeder-reactor-attains-first-criticality-strengthening-energy-security" TargetMode="External"/><Relationship Id="rId28" Type="http://schemas.openxmlformats.org/officeDocument/2006/relationships/hyperlink" Target="https://newsblare.com/science/india-prototype-fast-breeder-reactor-achieves-criticality-in-major-nuclear-milestone/" TargetMode="External"/><Relationship Id="rId29" Type="http://schemas.openxmlformats.org/officeDocument/2006/relationships/hyperlink" Target="https://interestingengineering.com/energy/us-antares-doe-approval-mark0-reactor-demonstrator" TargetMode="External"/><Relationship Id="rId30" Type="http://schemas.openxmlformats.org/officeDocument/2006/relationships/hyperlink" Target="https://forumias.com/blog/indias-nuclear-energy-program-explained-pointwise/" TargetMode="External"/><Relationship Id="rId31" Type="http://schemas.openxmlformats.org/officeDocument/2006/relationships/hyperlink" Target="https://www.rp.pl/opinie-ekonomiczne/art44111651-eksperci-jak-ograniczyc-ryzyko-blackoutow-takich-jak-ten-sprzed-roku-w-hiszpanii" TargetMode="External"/><Relationship Id="rId32" Type="http://schemas.openxmlformats.org/officeDocument/2006/relationships/hyperlink" Target="https://energynews.pro/en/india-achieves-first-chain-reaction-in-its-fast-breeder-reactor-at-kalpakkam" TargetMode="External"/><Relationship Id="rId33" Type="http://schemas.openxmlformats.org/officeDocument/2006/relationships/hyperlink" Target="https://www.powermag.com/westinghouse-files-to-update-ap1000-design-certification-make-vogtle-expansion-the-u-s-reference-plant/" TargetMode="External"/><Relationship Id="rId34" Type="http://schemas.openxmlformats.org/officeDocument/2006/relationships/hyperlink" Target="https://www.marketbeat.com/instant-alerts/peninsula-energ-otcmktspenmf-trading-down-05-heres-what-happened-2026-04-06/" TargetMode="External"/><Relationship Id="rId35" Type="http://schemas.openxmlformats.org/officeDocument/2006/relationships/hyperlink" Target="https://www.nsenergybusiness.com/analysis/uk-smr-competition-tender-update/" TargetMode="External"/><Relationship Id="rId36" Type="http://schemas.openxmlformats.org/officeDocument/2006/relationships/hyperlink" Target="https://www.irishtimes.com/opinion/2026/04/07/eamon-ryan-irelands-future-energy-needs-must-be-met-by-renewables-and-nuclear/" TargetMode="External"/><Relationship Id="rId37" Type="http://schemas.openxmlformats.org/officeDocument/2006/relationships/hyperlink" Target="https://kalkinemedia.com/au/stocks/energy/uranium-sector-developments-with-peninsula-energy-asxpen" TargetMode="External"/><Relationship Id="rId38" Type="http://schemas.openxmlformats.org/officeDocument/2006/relationships/hyperlink" Target="https://www.ndtvprofit.com/science/india-s-flagship-atomic-reactor-reaches-criticality-milestone-11320937" TargetMode="External"/><Relationship Id="rId39" Type="http://schemas.openxmlformats.org/officeDocument/2006/relationships/hyperlink" Target="https://lanouvelletribune.info/2026/04/nucleaire-civil-la-russie-signe-une-feuille-de-route-avec-lethiopie-pour-la-production-delectricite/" TargetMode="External"/><Relationship Id="rId40" Type="http://schemas.openxmlformats.org/officeDocument/2006/relationships/hyperlink" Target="https://www.aussiestockforums.com/threads/cxu-cauldron-energy-limited.16691/?utm_source=rss&amp;utm_medium=rss" TargetMode="External"/><Relationship Id="rId41" Type="http://schemas.openxmlformats.org/officeDocument/2006/relationships/hyperlink" Target="https://www.zerohedge.com/energy/iran-conflict-spotlights-nuclear-energy-key-global-energy-security" TargetMode="External"/><Relationship Id="rId42" Type="http://schemas.openxmlformats.org/officeDocument/2006/relationships/hyperlink" Target="https://tass.com/economy/2112395" TargetMode="External"/><Relationship Id="rId43" Type="http://schemas.openxmlformats.org/officeDocument/2006/relationships/hyperlink" Target="https://www.powermag.com/nuclear-recycling-has-reached-a-prime-moment-and-the-u-s-may-be-running-out-of-time/" TargetMode="External"/><Relationship Id="rId44" Type="http://schemas.openxmlformats.org/officeDocument/2006/relationships/hyperlink" Target="https://www.news18.com/india/indigenous-fast-breeder-reactor-a-step-to-harnessing-indias-thorium-reserves-pm-modi-ws-l-10018130.html" TargetMode="External"/><Relationship Id="rId45" Type="http://schemas.openxmlformats.org/officeDocument/2006/relationships/hyperlink" Target="https://forumias.com/blog/transforming-indias-nuclear-power-landscape/" TargetMode="External"/><Relationship Id="rId46" Type="http://schemas.openxmlformats.org/officeDocument/2006/relationships/hyperlink" Target="https://www.jdsupra.com/legalnews/nrc-finalizes-a-new-risk-informed-6300132/" TargetMode="External"/><Relationship Id="rId47" Type="http://schemas.openxmlformats.org/officeDocument/2006/relationships/hyperlink" Target="https://www.radioiowa.com/2026/04/06/iowas-nuclear-energy-task-force-gets-report-on-costs/" TargetMode="External"/><Relationship Id="rId48" Type="http://schemas.openxmlformats.org/officeDocument/2006/relationships/hyperlink" Target="https://www.etftrends.com/nuclear-energy-content-hub/uranium-conversion-capacity-set-major-expansion/" TargetMode="External"/><Relationship Id="rId49" Type="http://schemas.openxmlformats.org/officeDocument/2006/relationships/hyperlink" Target="https://www.financialcontent.com/article/marketminute-2026-4-6-energy-markets-in-turmoil-world-bank-reports-historic-594-surge-in-european-gas-as-middle-east-tensions-choke-supply" TargetMode="External"/><Relationship Id="rId50" Type="http://schemas.openxmlformats.org/officeDocument/2006/relationships/hyperlink" Target="https://powerline.net.in/2026/04/06/towards-a-reliable-resilient-power-system/" TargetMode="External"/><Relationship Id="rId51" Type="http://schemas.openxmlformats.org/officeDocument/2006/relationships/hyperlink" Target="https://www.mining-technology.com/news/eagle-27000ft-drilling-aurora-uranium-project/" TargetMode="External"/><Relationship Id="rId52" Type="http://schemas.openxmlformats.org/officeDocument/2006/relationships/hyperlink" Target="https://www.counterpunch.org/2026/04/06/secrets-and-shortcuts-the-us-uranium-enrichment-rush/" TargetMode="External"/><Relationship Id="rId53" Type="http://schemas.openxmlformats.org/officeDocument/2006/relationships/hyperlink" Target="https://vishnuias.com/small-modular-reactors-india-nuclear-energy-roadmap/" TargetMode="External"/><Relationship Id="rId54" Type="http://schemas.openxmlformats.org/officeDocument/2006/relationships/hyperlink" Target="https://www.latimes.com/environment/story/2026-04-02/la-enviro-diablo-canyon-final-clearance" TargetMode="External"/><Relationship Id="rId55" Type="http://schemas.openxmlformats.org/officeDocument/2006/relationships/hyperlink" Target="https://www.marketbeat.com/originals/nuclears-pullback-a-generational-buying-opportunity/" TargetMode="External"/><Relationship Id="rId56" Type="http://schemas.openxmlformats.org/officeDocument/2006/relationships/hyperlink" Target="https://ec.ltn.com.tw/article/breakingnews/5394473" TargetMode="External"/><Relationship Id="rId57" Type="http://schemas.openxmlformats.org/officeDocument/2006/relationships/hyperlink" Target="https://www.moabtimes.com/articles/utah-wants-to-build-a-massive-federal-nuclear-facility-near-great-salt-lake/" TargetMode="External"/><Relationship Id="rId58" Type="http://schemas.openxmlformats.org/officeDocument/2006/relationships/hyperlink" Target="https://www.thehindu.com/opinion/lead/transforming-indias-nuclear-power-landscape/article70827256.ece" TargetMode="External"/><Relationship Id="rId59" Type="http://schemas.openxmlformats.org/officeDocument/2006/relationships/hyperlink" Target="https://www.zerohedge.com/energy/doe-fy27-budget-requests-45-billion-nuclear-funding" TargetMode="External"/><Relationship Id="rId60" Type="http://schemas.openxmlformats.org/officeDocument/2006/relationships/hyperlink" Target="https://www.iltempo.it/esteri/2026/04/05/news/ricetta-europa-incubo-lockdown-consumare-meno-petrolio-47151450/" TargetMode="External"/><Relationship Id="rId61" Type="http://schemas.openxmlformats.org/officeDocument/2006/relationships/hyperlink" Target="https://oilprice.com/Energy/Energy-General/Britain-Urges-G7-to-Accelerate-Clean-Energy-Push-Amid-Global-Turmoil.html" TargetMode="External"/><Relationship Id="rId62" Type="http://schemas.openxmlformats.org/officeDocument/2006/relationships/hyperlink" Target="https://www.newcivilengineer.com/latest/amentum-jv-to-engineer-wylfa-smrs-as-holtec-reactor-steps-closer-to-deployment-at-cottam-01-04-2026/" TargetMode="External"/><Relationship Id="rId63" Type="http://schemas.openxmlformats.org/officeDocument/2006/relationships/hyperlink" Target="https://www.marketbeat.com/instant-alerts/filing-myriad-asset-management-us-lp-has-501000-stake-in-cameco-corporation-ccj-2026-04-05/" TargetMode="External"/><Relationship Id="rId64" Type="http://schemas.openxmlformats.org/officeDocument/2006/relationships/hyperlink" Target="https://www.investing.com/news/economy-news/does-the-iran-war-herald-nuclear-momentum-4597594" TargetMode="External"/><Relationship Id="rId65" Type="http://schemas.openxmlformats.org/officeDocument/2006/relationships/hyperlink" Target="https://hindupost.in/science-technology/shanti-act-bharat-bets-big-on-nuclear-energy/" TargetMode="External"/><Relationship Id="rId66" Type="http://schemas.openxmlformats.org/officeDocument/2006/relationships/hyperlink" Target="https://natlawreview.com/article/navigating-nuclear-highlights-nrcs-2026-regulatory-information-conference" TargetMode="External"/><Relationship Id="rId67" Type="http://schemas.openxmlformats.org/officeDocument/2006/relationships/hyperlink" Target="https://delawarelive.com/two-paths-on-power-competing-plans-emerge-to-address-rising-electric-bills-in-delaware/" TargetMode="External"/><Relationship Id="rId68" Type="http://schemas.openxmlformats.org/officeDocument/2006/relationships/hyperlink" Target="https://www.ad-hoc-news.de/boerse/news/ueberblick/forsys-metals-receives-capital-infusion-and-insider-vote-of-confidence/69077731" TargetMode="External"/><Relationship Id="rId69" Type="http://schemas.openxmlformats.org/officeDocument/2006/relationships/hyperlink" Target="https://simplywall.st/stocks/ca/energy/tsx-cco/cameco-shares/news/if-you-believe-in-the-nuclear-renaissance-then-these-three-s" TargetMode="External"/><Relationship Id="rId70" Type="http://schemas.openxmlformats.org/officeDocument/2006/relationships/hyperlink" Target="https://neutronbytes.com/2026/04/04/a-long-strange-trip-diablo-canyon-licenses-renewed-for-20-years/" TargetMode="External"/><Relationship Id="rId71" Type="http://schemas.openxmlformats.org/officeDocument/2006/relationships/hyperlink" Target="https://www.observer24.com.na/etango-works-progress-within-budget/" TargetMode="External"/><Relationship Id="rId72" Type="http://schemas.openxmlformats.org/officeDocument/2006/relationships/hyperlink" Target="https://www.theguardian.com/environment/2026/mar/29/rachel-reeves-to-tell-g7-accelerating-shift-to-clean-energy-is-best-defence-against-energy-price-shocks" TargetMode="External"/><Relationship Id="rId73" Type="http://schemas.openxmlformats.org/officeDocument/2006/relationships/hyperlink" Target="https://cowboystatedaily.com/2026/03/29/wyoming-poised-to-play-larger-role-as-nuclear-industry-reaches-turning-point/" TargetMode="External"/><Relationship Id="rId74" Type="http://schemas.openxmlformats.org/officeDocument/2006/relationships/hyperlink" Target="https://www.fool.com/investing/2026/04/04/2-nuclear-energy-stocks-to-buy-in-2026/" TargetMode="External"/><Relationship Id="rId75" Type="http://schemas.openxmlformats.org/officeDocument/2006/relationships/hyperlink" Target="https://www.washingtonexaminer.com/op-eds/4515340/iran-war-global-markets-dictate-american-energy-prices/" TargetMode="External"/><Relationship Id="rId76" Type="http://schemas.openxmlformats.org/officeDocument/2006/relationships/hyperlink" Target="https://ca.finance.yahoo.com/news/purepoint-uranium-ceo-discusses-exploration-120004001.html" TargetMode="External"/><Relationship Id="rId77" Type="http://schemas.openxmlformats.org/officeDocument/2006/relationships/hyperlink" Target="https://www.columbian.com/news/2026/mar/28/southeast-asia-revisits-nuclear-power-plans-for-ai-data-centers-as-iran-war-disrupts-energy-supplies/" TargetMode="External"/><Relationship Id="rId78"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79" Type="http://schemas.openxmlformats.org/officeDocument/2006/relationships/hyperlink" Target="https://www.deseret.com/utah/2026/03/27/cox-nuclear-recycling-facility-announcement/" TargetMode="External"/><Relationship Id="rId80" Type="http://schemas.openxmlformats.org/officeDocument/2006/relationships/hyperlink" Target="https://www.ad-hoc-news.de/boerse/news/ueberblick/nexgen-energy-a-defining-project-for-the-uranium-sector/69068969" TargetMode="External"/><Relationship Id="rId81" Type="http://schemas.openxmlformats.org/officeDocument/2006/relationships/hyperlink" Target="https://www.newcivilengineer.com/latest/interview-wsp-and-motts-on-setting-the-blueprint-for-consenting-new-nuclear-with-wylfa-smrs-27-03-2026/" TargetMode="External"/><Relationship Id="rId82" Type="http://schemas.openxmlformats.org/officeDocument/2006/relationships/hyperlink" Target="https://aif.ru/politics/world/sebe-v-ushcherb-evropa-razrabatyvaet-eshche-odin-zapret-na-syre-iz-rossii" TargetMode="External"/><Relationship Id="rId83" Type="http://schemas.openxmlformats.org/officeDocument/2006/relationships/hyperlink" Target="https://www.aol.com/articles/faced-energy-shock-europe-asks-231412495.html" TargetMode="External"/><Relationship Id="rId84"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85" Type="http://schemas.openxmlformats.org/officeDocument/2006/relationships/hyperlink" Target="http://expansao.co.ao/mundo/detalhe/corrida-a-energia-nuclear-como-resposta-a-pior-crise-energetica-70715.html" TargetMode="External"/><Relationship Id="rId86" Type="http://schemas.openxmlformats.org/officeDocument/2006/relationships/hyperlink" Target="https://www.americanbankingnews.com/2026/04/03/hcm-ii-acquisition-q4-earnings-call-highlights.html" TargetMode="External"/><Relationship Id="rId87" Type="http://schemas.openxmlformats.org/officeDocument/2006/relationships/hyperlink" Target="https://ca.news.yahoo.com/nrc-extends-operating-license-californias-154123569.html" TargetMode="External"/><Relationship Id="rId88"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89" Type="http://schemas.openxmlformats.org/officeDocument/2006/relationships/hyperlink" Target="https://stephenheins.substack.com/p/the-us-energy-proof-of-concept" TargetMode="External"/><Relationship Id="rId90" Type="http://schemas.openxmlformats.org/officeDocument/2006/relationships/hyperlink" Target="https://www.freemalaysiatoday.com/category/nation/2026/04/03/energy-a-priority-now-wan-fayhsal-says-amid-nuclear-shift-push" TargetMode="External"/><Relationship Id="rId91" Type="http://schemas.openxmlformats.org/officeDocument/2006/relationships/hyperlink" Target="https://atomicinsights.com/atomic-show-341-ho-nieh-chair-u-s-nuclear-regulatory-commission/" TargetMode="External"/><Relationship Id="rId92" Type="http://schemas.openxmlformats.org/officeDocument/2006/relationships/hyperlink" Target="https://www.insurancejournal.com/news/west/2026/03/26/863586.htm" TargetMode="External"/><Relationship Id="rId93" Type="http://schemas.openxmlformats.org/officeDocument/2006/relationships/hyperlink" Target="https://www.ilgiornale.it/news/affari-doro/bollette-ecco-perch-nucleare-deve-diventare-priorit-2643559.html" TargetMode="External"/><Relationship Id="rId94" Type="http://schemas.openxmlformats.org/officeDocument/2006/relationships/hyperlink" Target="https://www.sondakika.com/ekonomi/haber-ozbekistan-da-nukleer-is-birligi-anlasmasi-19712682/" TargetMode="External"/><Relationship Id="rId95" Type="http://schemas.openxmlformats.org/officeDocument/2006/relationships/hyperlink" Target="https://www.dnews.com/northwest/big-announcement-could-help-make-new-wa-modular-nuclear-reactor-a-reality-349b94e1" TargetMode="External"/><Relationship Id="rId96" Type="http://schemas.openxmlformats.org/officeDocument/2006/relationships/hyperlink" Target="https://www.independent.co.uk/news/indonesia-malaysia-thailand-singapore-japan-b2945903.html" TargetMode="External"/><Relationship Id="rId97" Type="http://schemas.openxmlformats.org/officeDocument/2006/relationships/hyperlink" Target="https://www.actualno.com/economy/germanija-veche-otkrito-govori-spiraneto-na-nashite-aec-e-greshka-news_2577031.html" TargetMode="External"/><Relationship Id="rId98" Type="http://schemas.openxmlformats.org/officeDocument/2006/relationships/hyperlink" Target="https://www.thailand-business-news.com/environment/297422-net-zero-2050-navigating-thailands-power-generation-transition-while-balancing-the-energy-trilemma" TargetMode="External"/><Relationship Id="rId99" Type="http://schemas.openxmlformats.org/officeDocument/2006/relationships/hyperlink" Target="https://oilprice.com/Energy/Energy-General/Kronos-Microreactor-Just-Cleared-Its-Biggest-Regulatory-Hurdle-Yet.html" TargetMode="External"/><Relationship Id="rId100" Type="http://schemas.openxmlformats.org/officeDocument/2006/relationships/hyperlink" Target="https://www.noozhawk.com/diablo-canyon-nuclear-power-plant-can-operate-another-20-years-nrc-says/" TargetMode="External"/><Relationship Id="rId101" Type="http://schemas.openxmlformats.org/officeDocument/2006/relationships/hyperlink" Target="https://www.jdsupra.com/legalnews/why-the-netherlands-should-seize-the-6048543/" TargetMode="External"/><Relationship Id="rId102" Type="http://schemas.openxmlformats.org/officeDocument/2006/relationships/hyperlink" Target="https://www.newsghana.com.gh/vietnam-revives-nuclear-ambitions-with-rosatom-deal-signed-in-moscow/" TargetMode="External"/><Relationship Id="rId103"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104" Type="http://schemas.openxmlformats.org/officeDocument/2006/relationships/hyperlink" Target="https://www.bisnow.com/national/news/data-center-power/nuclear-startup-x-energy-files-for-ipo-citing-demand-from-data-centers-133798" TargetMode="External"/><Relationship Id="rId105" Type="http://schemas.openxmlformats.org/officeDocument/2006/relationships/hyperlink" Target="https://caretas.pe/medio-ambiente/energia-nuclear-amazonia-peru/" TargetMode="External"/><Relationship Id="rId106" Type="http://schemas.openxmlformats.org/officeDocument/2006/relationships/hyperlink" Target="https://www.france24.com/en/tv-shows/french-connections/20260402-nuclear-power-why-did-france-put-the-atom-at-the-heart-of-its-energy-strategy" TargetMode="External"/><Relationship Id="rId107" Type="http://schemas.openxmlformats.org/officeDocument/2006/relationships/hyperlink" Target="https://www.mirror.co.uk/news/politics/rachel-reeves-hints-who-could-36915730" TargetMode="External"/><Relationship Id="rId108" Type="http://schemas.openxmlformats.org/officeDocument/2006/relationships/hyperlink" Target="https://www.aol.com/articles/wall-street-backs-ur-energy-152613318.html" TargetMode="External"/><Relationship Id="rId109"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110" Type="http://schemas.openxmlformats.org/officeDocument/2006/relationships/hyperlink" Target="https://www.zerohedge.com/markets/defining-moment-nano-nuclear-submits-construction-permit-kronos-reactor-illinois" TargetMode="External"/><Relationship Id="rId111" Type="http://schemas.openxmlformats.org/officeDocument/2006/relationships/hyperlink" Target="https://ceenergynews.com/oil-gas/czechia-hungary-russian-fuels/" TargetMode="External"/><Relationship Id="rId112" Type="http://schemas.openxmlformats.org/officeDocument/2006/relationships/hyperlink" Target="https://www.power-technology.com/interviews/inside-swedens-policy-u-turn-qa-with-the-governments-nuclear-lead/" TargetMode="External"/><Relationship Id="rId113" Type="http://schemas.openxmlformats.org/officeDocument/2006/relationships/hyperlink" Target="https://www.independent.co.uk/news/russia-vietnam-moscow-hanoi-vietnamese-b2944463.html" TargetMode="External"/><Relationship Id="rId114" Type="http://schemas.openxmlformats.org/officeDocument/2006/relationships/hyperlink" Target="https://www.newswire.com/news/eagle-plains-partner-refined-energy-completes-drill-program-at-dufferin-west" TargetMode="External"/><Relationship Id="rId115" Type="http://schemas.openxmlformats.org/officeDocument/2006/relationships/hyperlink" Target="https://www.eenews.net/articles/nrc-seeks-new-path-from-safety-review-to-reactor-license/" TargetMode="External"/><Relationship Id="rId116" Type="http://schemas.openxmlformats.org/officeDocument/2006/relationships/hyperlink" Target="https://ceenergynews.com/nuclear/sge-polimex-mostostal-atec-scale-smr/" TargetMode="External"/><Relationship Id="rId117" Type="http://schemas.openxmlformats.org/officeDocument/2006/relationships/hyperlink" Target="https://www.eco-business.com/opinion/iran-conflict-highlights-vietnams-energy-security-and-foreign-policy-vulnerabilities/" TargetMode="External"/><Relationship Id="rId118" Type="http://schemas.openxmlformats.org/officeDocument/2006/relationships/hyperlink" Target="https://www.defenseworld.net/2026/04/02/aura-energy-lonaura-stock-price-up-5-8-heres-what-happened.html" TargetMode="External"/><Relationship Id="rId119" Type="http://schemas.openxmlformats.org/officeDocument/2006/relationships/hyperlink" Target="https://interestingengineering.com/innovation/us-ampera-nuclear-firm-nrc-license" TargetMode="External"/><Relationship Id="rId120" Type="http://schemas.openxmlformats.org/officeDocument/2006/relationships/hyperlink" Target="https://www.cruxinvestor.com/posts/encore-energy-americas-best-bet-on-domestic-uranium" TargetMode="External"/><Relationship Id="rId121" Type="http://schemas.openxmlformats.org/officeDocument/2006/relationships/hyperlink" Target="https://www.namibian.com.na/australian-uranium-firm-blown-away-by-etango-gains/" TargetMode="External"/><Relationship Id="rId122" Type="http://schemas.openxmlformats.org/officeDocument/2006/relationships/hyperlink" Target="https://www.constructionnews.co.uk/civils/sizewell-c-and-northern-powerhouse-rail-face-official-probes-23-03-2026/" TargetMode="External"/><Relationship Id="rId123" Type="http://schemas.openxmlformats.org/officeDocument/2006/relationships/hyperlink" Target="https://www.moneyweb.co.za/news/south-africa/necsa-puts-toe-in-water-for-small-nuclear-reactor-production/" TargetMode="External"/><Relationship Id="rId124" Type="http://schemas.openxmlformats.org/officeDocument/2006/relationships/hyperlink" Target="https://thekenyatimes.com/opinions/why-kenyas-nuclear-energy-cant-wait/" TargetMode="External"/><Relationship Id="rId125" Type="http://schemas.openxmlformats.org/officeDocument/2006/relationships/hyperlink" Target="https://mining.com.au/skyharbour-takes-on-moore-drilling/" TargetMode="External"/><Relationship Id="rId126" Type="http://schemas.openxmlformats.org/officeDocument/2006/relationships/hyperlink" Target="https://fair.org/home/washington-post-promotes-nuclear-agenda-tied-to-bezos-investments/" TargetMode="External"/><Relationship Id="rId127" Type="http://schemas.openxmlformats.org/officeDocument/2006/relationships/hyperlink" Target="https://meyka.com/blog/nb-power-april-1-panel-flags-rate-hikes-iso-and-nuclear-plan-0104/" TargetMode="External"/><Relationship Id="rId128" Type="http://schemas.openxmlformats.org/officeDocument/2006/relationships/hyperlink" Target="https://oilprice.com/Alternative-Energy/Nuclear-Power/Europes-Nuclear-U-Turn-Whats-Changed-What-Hasnt-and-Whats-Next.html" TargetMode="External"/><Relationship Id="rId129" Type="http://schemas.openxmlformats.org/officeDocument/2006/relationships/hyperlink" Target="https://www.fool.com/investing/2026/03/21/this-nuclear-energy-trend-could-be-bigger-than-inv/?.tsrc=rss" TargetMode="External"/><Relationship Id="rId130" Type="http://schemas.openxmlformats.org/officeDocument/2006/relationships/hyperlink" Target="https://www.dailymail.co.uk/money/markets/article-15667229/Build-nuclear-reactors-British-steel.html?ns_mchannel=rss&amp;ns_campaign=1490&amp;ito=1490" TargetMode="External"/><Relationship Id="rId131" Type="http://schemas.openxmlformats.org/officeDocument/2006/relationships/hyperlink" Target="https://www.straitstimes.com/asia/east-asia/taiwan-leader-says-two-nuclear-power-plants-meet-conditions-to-restart" TargetMode="External"/><Relationship Id="rId132" Type="http://schemas.openxmlformats.org/officeDocument/2006/relationships/hyperlink" Target="https://constructionreviewonline.com/406m-uk-nuclear-smr-engineering-deal-amentum-led-joint-venture-secures-landmark-contract/" TargetMode="External"/><Relationship Id="rId133"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134" Type="http://schemas.openxmlformats.org/officeDocument/2006/relationships/hyperlink" Target="https://www.prnewswire.com/news-releases/ampera-leverages-new-regulation-for-next-generation-reactor-302732048.html" TargetMode="External"/><Relationship Id="rId135" Type="http://schemas.openxmlformats.org/officeDocument/2006/relationships/hyperlink" Target="https://www.ans.org/news/2026-04-01/article-7900/panelists-discuss-us-path-to-criticality-in-ans-webinar/" TargetMode="External"/><Relationship Id="rId136" Type="http://schemas.openxmlformats.org/officeDocument/2006/relationships/hyperlink" Target="https://www.aol.com/articles/fermi-america-secures-156m-commitment-201815254.html" TargetMode="External"/><Relationship Id="rId137" Type="http://schemas.openxmlformats.org/officeDocument/2006/relationships/hyperlink" Target="https://constructionreviewonline.com/polands-first-nuclear-power-plant-to-start-construction-in-2028-as-pej-submits-license-application/" TargetMode="External"/><Relationship Id="rId138" Type="http://schemas.openxmlformats.org/officeDocument/2006/relationships/hyperlink" Target="https://mining.com.au/europe-looks-into-supporting-frances-nuclear-plans/" TargetMode="External"/><Relationship Id="rId139" Type="http://schemas.openxmlformats.org/officeDocument/2006/relationships/hyperlink" Target="https://www.ft.com/content/22d28650-5536-4446-92ba-b094f56d13fa" TargetMode="External"/><Relationship Id="rId140" Type="http://schemas.openxmlformats.org/officeDocument/2006/relationships/hyperlink" Target="https://skillings.net/uec-wyoming-expansion-us-nuclear-supply-chain-update-and-2026-outlook/" TargetMode="External"/><Relationship Id="rId141"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142" Type="http://schemas.openxmlformats.org/officeDocument/2006/relationships/hyperlink" Target="https://www.eqmagpro.com/ntpc-renewable-energy-signs-70000-mtpa-green-ammonia-supply-deal-with-seci-eq/" TargetMode="External"/><Relationship Id="rId143" Type="http://schemas.openxmlformats.org/officeDocument/2006/relationships/hyperlink" Target="https://www.nucnet.org/news/uk-awards-usd406-million-contract-for-flagship-reactor-project-at-wylfa-4-3-2026" TargetMode="External"/><Relationship Id="rId144" Type="http://schemas.openxmlformats.org/officeDocument/2006/relationships/hyperlink" Target="https://www.eenews.net/articles/european-commission-probes-french-support-for-nuclear-program/" TargetMode="External"/><Relationship Id="rId145" Type="http://schemas.openxmlformats.org/officeDocument/2006/relationships/hyperlink" Target="https://www.globenewswire.com/news-release/2026/04/01/3266610/0/en/Eagle-Nuclear-Energy-Announces-Plans-to-Conduct-a-27-000-Ft-Drill-Program-To-Advance-Aurora-Toward-a-Pre-Feasibility-Study.html" TargetMode="External"/><Relationship Id="rId146" Type="http://schemas.openxmlformats.org/officeDocument/2006/relationships/hyperlink" Target="https://ceenergynews.com/nuclear/nuclear-conference-smr-usa-hungary/" TargetMode="External"/><Relationship Id="rId147" Type="http://schemas.openxmlformats.org/officeDocument/2006/relationships/hyperlink" Target="https://www.niauk.org/positive-progress-made-on-nuclear-taskforce-recommendations-to-reduce-regulatory-complexity/" TargetMode="External"/><Relationship Id="rId148" Type="http://schemas.openxmlformats.org/officeDocument/2006/relationships/hyperlink" Target="https://europeansting.com/2026/04/01/commission-opens-formal-state-aid-assessment-of-french-support-to-new-nuclear-programme/" TargetMode="External"/><Relationship Id="rId149" Type="http://schemas.openxmlformats.org/officeDocument/2006/relationships/hyperlink" Target="https://law.asia/shanti-act-nuclear/" TargetMode="External"/><Relationship Id="rId150" Type="http://schemas.openxmlformats.org/officeDocument/2006/relationships/hyperlink" Target="https://aijourn.com/amentum-led-joint-venture-secures-406-million-contract-as-owners-engineer-for-uks-first-small-modular-reactors/" TargetMode="External"/><Relationship Id="rId151" Type="http://schemas.openxmlformats.org/officeDocument/2006/relationships/hyperlink" Target="https://law.asia/private-nuclear-investment/" TargetMode="External"/><Relationship Id="rId152" Type="http://schemas.openxmlformats.org/officeDocument/2006/relationships/hyperlink" Target="https://punchng.com/us-japan-announce-40-bn-nuclear-power-project/?utm_source=rss.punchng.com&amp;utm_medium=web" TargetMode="External"/><Relationship Id="rId153" Type="http://schemas.openxmlformats.org/officeDocument/2006/relationships/hyperlink" Target="https://tass.com/economy/2109841" TargetMode="External"/><Relationship Id="rId154" Type="http://schemas.openxmlformats.org/officeDocument/2006/relationships/hyperlink" Target="https://www.investing.com/news/stock-market-news/japan-to-invest-40-billion-in-us-small-modular-reactors-93CH-4570185" TargetMode="External"/><Relationship Id="rId155" Type="http://schemas.openxmlformats.org/officeDocument/2006/relationships/hyperlink" Target="https://interestingengineering.com/energy/poland-first-nuclear-plant-permit" TargetMode="External"/><Relationship Id="rId156" Type="http://schemas.openxmlformats.org/officeDocument/2006/relationships/hyperlink" Target="https://dailycaller.com/2026/03/31/kentucky-west-virginia-appalachia-affordability-wars-google-data-centers-nuclear-energy-coal/" TargetMode="External"/><Relationship Id="rId157" Type="http://schemas.openxmlformats.org/officeDocument/2006/relationships/hyperlink" Target="https://www.marketbeat.com/instant-alerts/skyharbour-resources-cvesyh-shares-up-167-should-you-buy-2026-03-31/" TargetMode="External"/><Relationship Id="rId158" Type="http://schemas.openxmlformats.org/officeDocument/2006/relationships/hyperlink" Target="https://www.etoday.co.kr/news/view/2571349" TargetMode="External"/><Relationship Id="rId159" Type="http://schemas.openxmlformats.org/officeDocument/2006/relationships/hyperlink" Target="https://skillings.net/uranium-price-forecast-2026-drivers-risks-and-the-120-floor/" TargetMode="External"/><Relationship Id="rId160" Type="http://schemas.openxmlformats.org/officeDocument/2006/relationships/hyperlink" Target="https://cen.acs.org/business/march-31-business-watch/104/web/2026/03?sc=230901_cenrssfeed_eng_latestnewsrss_cen" TargetMode="External"/><Relationship Id="rId161" Type="http://schemas.openxmlformats.org/officeDocument/2006/relationships/hyperlink" Target="https://www.whalesbook.com/news/English/energy/AERB-Approves-Excavation-for-Indias-Mahi-Banswara-Nuclear-Project/69cc19043f30946a723cc26a" TargetMode="External"/><Relationship Id="rId162" Type="http://schemas.openxmlformats.org/officeDocument/2006/relationships/hyperlink" Target="https://www.wisbusiness.com/2026/xcel-energy-to-deliver-more-than-130-million-to-upper-midwest-customers-from-nuclear-energy-tax-credit/" TargetMode="External"/><Relationship Id="rId163" Type="http://schemas.openxmlformats.org/officeDocument/2006/relationships/hyperlink" Target="https://telecomtalk.info/government-accelerating-clean-energy-transition-indigenous-capacities/1005827/" TargetMode="External"/><Relationship Id="rId164" Type="http://schemas.openxmlformats.org/officeDocument/2006/relationships/hyperlink" Target="https://www.washingtontimes.com/news/2026/mar/31/japan-indonesia-boost-energy-security-cooperation-concerns-grow-iran/" TargetMode="External"/><Relationship Id="rId165" Type="http://schemas.openxmlformats.org/officeDocument/2006/relationships/hyperlink" Target="https://vanguardia.com.mx/dinero/japon-e-indonesia-reforzaran-cooperacion-energetica-ante-guerra-en-iran-FL19744100" TargetMode="External"/><Relationship Id="rId166" Type="http://schemas.openxmlformats.org/officeDocument/2006/relationships/hyperlink" Target="https://energiesmedia.com/terrestrial-energy-doe-nuclear-united-states/" TargetMode="External"/><Relationship Id="rId167" Type="http://schemas.openxmlformats.org/officeDocument/2006/relationships/hyperlink" Target="https://natlawreview.com/press-releases/atha-energy-initiates-ongoing-site-mobilization-advance-2026-angilak" TargetMode="External"/><Relationship Id="rId168" Type="http://schemas.openxmlformats.org/officeDocument/2006/relationships/hyperlink" Target="https://www.marketbeat.com/instant-alerts/f3-uranium-cvefuu-shares-up-69-should-you-buy-2026-03-31/" TargetMode="External"/><Relationship Id="rId169" Type="http://schemas.openxmlformats.org/officeDocument/2006/relationships/hyperlink" Target="https://www.nucnet.org/news/polish-project-company-submits-construction-licence-for-country-s-first-nuclear-power-station-3-2-2026" TargetMode="External"/><Relationship Id="rId170" Type="http://schemas.openxmlformats.org/officeDocument/2006/relationships/hyperlink" Target="https://www.lemonde.fr/energies/article/2026/03/31/nucleaire-bruxelles-ouvre-une-enquete-sur-les-aides-d-etat-pour-la-construction-de-six-nouveaux-reacteurs_6675642_1653054.html" TargetMode="External"/><Relationship Id="rId171" Type="http://schemas.openxmlformats.org/officeDocument/2006/relationships/hyperlink" Target="https://www.themainewire.com/2026/03/nh-governor-signs-order-promoting-nuclear-power-expansion-as-maine-suffers-skyrocketting-energy-costs/" TargetMode="External"/><Relationship Id="rId172" Type="http://schemas.openxmlformats.org/officeDocument/2006/relationships/hyperlink" Target="https://www.lemonde.fr/en/energies/article/2026/03/31/eu-launches-probe-into-french-aid-for-new-nuclear-reactors_6751981_98.html" TargetMode="External"/><Relationship Id="rId173" Type="http://schemas.openxmlformats.org/officeDocument/2006/relationships/hyperlink" Target="https://energia.rp.pl/atom/art44075521-jest-wniosek-o-zezwolenie-na-budowe-elektrowni-jadrowej-na-pomorzu" TargetMode="External"/><Relationship Id="rId174" Type="http://schemas.openxmlformats.org/officeDocument/2006/relationships/hyperlink" Target="https://www.prnewswire.com/news-releases/american-uranium-advances-wyoming-isr-development-with-resource-growth-and-confidence-upgrade-at-lo-herma-302729525.html" TargetMode="External"/><Relationship Id="rId175" Type="http://schemas.openxmlformats.org/officeDocument/2006/relationships/hyperlink" Target="https://ca.finance.yahoo.com/news/eu-opens-probe-french-state-094952612.html" TargetMode="External"/><Relationship Id="rId176" Type="http://schemas.openxmlformats.org/officeDocument/2006/relationships/hyperlink" Target="https://www.streetwisereports.com/article/2026/03/30/uranium-company-advances-major-supply-breakthrough-via-largest-resource-in-u-s.html" TargetMode="External"/><Relationship Id="rId177" Type="http://schemas.openxmlformats.org/officeDocument/2006/relationships/hyperlink" Target="https://www.heavyliftpfi.com/business-2/2026/03/31/mammoet-joins-westinghouse-in-us-nuclear-push/" TargetMode="External"/><Relationship Id="rId178" Type="http://schemas.openxmlformats.org/officeDocument/2006/relationships/hyperlink" Target="https://nbmediacoop.org/2026/03/30/small-modular-reactors-too-risky-but-consider-another-large-scale-nuclear-plant-says-nb-power-review-panel/" TargetMode="External"/><Relationship Id="rId179" Type="http://schemas.openxmlformats.org/officeDocument/2006/relationships/hyperlink" Target="https://www.newcivilengineer.com/latest/mott-macdonald-signs-mou-to-help-develop-uk-microreactors-for-off-grid-sites-18-03-2026/" TargetMode="External"/><Relationship Id="rId180" Type="http://schemas.openxmlformats.org/officeDocument/2006/relationships/hyperlink" Target="https://mining.com.au/american-uranium-grows-lo-hermas-resource/" TargetMode="External"/><Relationship Id="rId181" Type="http://schemas.openxmlformats.org/officeDocument/2006/relationships/hyperlink" Target="https://www.moomoo.com/community/feed/oil-prices-surging-war-rages-on-which-clean-energy-sectors-116321380925446" TargetMode="External"/><Relationship Id="rId182" Type="http://schemas.openxmlformats.org/officeDocument/2006/relationships/hyperlink" Target="https://kalkinemedia.com/au/stocks/metal-and-mining/resource-update-asx-all-ords-highlights-uranium-move" TargetMode="External"/><Relationship Id="rId183" Type="http://schemas.openxmlformats.org/officeDocument/2006/relationships/hyperlink" Target="https://www.prnewswire.com/news-releases/denison-announces-filing-of-annual-report-on-form-40-f-302729157.html" TargetMode="External"/><Relationship Id="rId184" Type="http://schemas.openxmlformats.org/officeDocument/2006/relationships/hyperlink" Target="https://www.fool.com/investing/2026/03/30/best-3-nuclear-energy-stocks-to-buy-right-now/" TargetMode="External"/><Relationship Id="rId185" Type="http://schemas.openxmlformats.org/officeDocument/2006/relationships/hyperlink" Target="https://www.ans.org/news/2026-03-30/article-7889/gle-gets-incentives-draft-eis/" TargetMode="External"/><Relationship Id="rId186" Type="http://schemas.openxmlformats.org/officeDocument/2006/relationships/hyperlink" Target="https://www.gandul.ro/politica/nicusor-dan-considera-o-greseala-a-trecutului-renuntarea-la-energie-nucleara-20846125" TargetMode="External"/><Relationship Id="rId187" Type="http://schemas.openxmlformats.org/officeDocument/2006/relationships/hyperlink" Target="https://capitolweekly.net/california-faces-a-new-nuclear-era-will-it-lead-or-watch/" TargetMode="External"/><Relationship Id="rId188" Type="http://schemas.openxmlformats.org/officeDocument/2006/relationships/hyperlink" Target="https://www.ans.org/news/2026-03-30/article-7888/us-air-force-opens-power-reactor-rfi/" TargetMode="External"/><Relationship Id="rId189" Type="http://schemas.openxmlformats.org/officeDocument/2006/relationships/hyperlink" Target="https://www.globenewswire.com/news-release/2026/03/30/3264561/0/en/Terra-Innovatum-Enhances-Leadership-for-Commercial-Scale-Up-with-Appointment-of-Former-AREVA-CEO-and-CFO-Kathy-Williams.html" TargetMode="External"/><Relationship Id="rId190" Type="http://schemas.openxmlformats.org/officeDocument/2006/relationships/hyperlink" Target="https://www.power-technology.com/news/rolls-royce-smr-studsvik-sign-mou-to-boost-smr-supply-chain/" TargetMode="External"/><Relationship Id="rId191"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192" Type="http://schemas.openxmlformats.org/officeDocument/2006/relationships/hyperlink" Target="https://www.nucnet.org/news/india-hails-concrete-pouring-landmark-at-kaiga-phwr-nuclear-plants-3-1-2026" TargetMode="External"/><Relationship Id="rId193" Type="http://schemas.openxmlformats.org/officeDocument/2006/relationships/hyperlink" Target="https://www.rivieramm.com/news-content-hub/dnv-war-with-iran-may-accelerate-global-energy-transition-88307" TargetMode="External"/><Relationship Id="rId194" Type="http://schemas.openxmlformats.org/officeDocument/2006/relationships/hyperlink" Target="https://www.sondakika.com/ekonomi/haber-akkuyu-ngs-ile-enerji-arz-guvenligi-artiyor-19698871/" TargetMode="External"/><Relationship Id="rId195" Type="http://schemas.openxmlformats.org/officeDocument/2006/relationships/hyperlink" Target="https://www.sondakika.com/guncel/haber-turkiye-nin-enerji-stratejileri-krizde-test-ediliy-19698867/" TargetMode="External"/><Relationship Id="rId196" Type="http://schemas.openxmlformats.org/officeDocument/2006/relationships/hyperlink" Target="https://www.iltempo.it/general/2026/03/30/news/cnpr-forum-europa-burocrazia-investimenti-47050273/" TargetMode="External"/><Relationship Id="rId197" Type="http://schemas.openxmlformats.org/officeDocument/2006/relationships/hyperlink" Target="https://www.whalesbook.com/news/English/energy/Iran-Conflict-Sparks-LNG-Crisis-Driving-Global-Push-for-Energy-Security/69ca30262850f02827f64915" TargetMode="External"/><Relationship Id="rId198" Type="http://schemas.openxmlformats.org/officeDocument/2006/relationships/hyperlink" Target="https://cyprus-mail.com/2026/03/30/eu-invests-in-fusion-energy-and-nuclear-research" TargetMode="External"/><Relationship Id="rId199" Type="http://schemas.openxmlformats.org/officeDocument/2006/relationships/hyperlink" Target="https://energiesmedia.com/holtec-international-smr-300-reactors-palisades/" TargetMode="External"/><Relationship Id="rId200" Type="http://schemas.openxmlformats.org/officeDocument/2006/relationships/hyperlink" Target="https://www.el-balad.com/16896147" TargetMode="External"/><Relationship Id="rId201" Type="http://schemas.openxmlformats.org/officeDocument/2006/relationships/hyperlink" Target="https://interestingengineering.com/energy/us-ai-nuclear-reactor-licensing" TargetMode="External"/><Relationship Id="rId202" Type="http://schemas.openxmlformats.org/officeDocument/2006/relationships/hyperlink" Target="https://www.ad-hoc-news.de/boerse/news/ueberblick/global-atomic-stock-zinc-cash-flow-supports-dasa-uranium-mine-funding/69022452" TargetMode="External"/><Relationship Id="rId203" Type="http://schemas.openxmlformats.org/officeDocument/2006/relationships/hyperlink" Target="https://www.ad-hoc-news.de/boerse/news/ueberblick/s-n-nuclearelectrica-s-a-stock-romania-s-key-nuclear-power-producer-and/69019964" TargetMode="External"/><Relationship Id="rId204" Type="http://schemas.openxmlformats.org/officeDocument/2006/relationships/hyperlink" Target="https://americanpress.com/2026/03/17/louisiana-preparing-nuclear-energy-framework-as-power-demand-grows/" TargetMode="External"/><Relationship Id="rId205" Type="http://schemas.openxmlformats.org/officeDocument/2006/relationships/hyperlink" Target="https://siliconcanals.com/sc-w-ai-broke-the-energy-grids-assumptions/" TargetMode="External"/><Relationship Id="rId206" Type="http://schemas.openxmlformats.org/officeDocument/2006/relationships/hyperlink" Target="https://www.aol.com/articles/smr-stock-buy-under-20-072500240.html" TargetMode="External"/><Relationship Id="rId207" Type="http://schemas.openxmlformats.org/officeDocument/2006/relationships/hyperlink" Target="https://www.fool.com/investing/2026/03/29/is-smr-stock-a-buy-under-20-a-long-term-look-at-th/" TargetMode="External"/><Relationship Id="rId208" Type="http://schemas.openxmlformats.org/officeDocument/2006/relationships/hyperlink" Target="https://nuclear-news.net/2026/03/29/1-a-a-great-british-nuke-off-in-wales/" TargetMode="External"/><Relationship Id="rId209" Type="http://schemas.openxmlformats.org/officeDocument/2006/relationships/hyperlink" Target="https://www.standard.net/news/2026/mar/28/utah-to-apply-with-feds-for-a-nuclear-campus-in-remote-tooele-county/" TargetMode="External"/><Relationship Id="rId210" Type="http://schemas.openxmlformats.org/officeDocument/2006/relationships/hyperlink" Target="https://www.trend.az/business/green-economy/4168995.html" TargetMode="External"/><Relationship Id="rId211" Type="http://schemas.openxmlformats.org/officeDocument/2006/relationships/hyperlink" Target="https://skillings.net/uranium-conversion-plant-fluxpoint-the-fuel-cycle-and-2026-outlook/" TargetMode="External"/><Relationship Id="rId212" Type="http://schemas.openxmlformats.org/officeDocument/2006/relationships/hyperlink" Target="https://neutronbytes.com/2026/03/28/using-ai-to-reduce-reactor-licensing-timelines/" TargetMode="External"/><Relationship Id="rId213" Type="http://schemas.openxmlformats.org/officeDocument/2006/relationships/hyperlink" Target="https://www.marketbeat.com/instant-alerts/denison-mines-tsedml-share-price-crosses-above-200-day-moving-average-should-you-sell-2026-03-28/" TargetMode="External"/><Relationship Id="rId214" Type="http://schemas.openxmlformats.org/officeDocument/2006/relationships/hyperlink" Target="https://www.eqmagpro.com/modi-government-accelerating-clean-energy-transition-with-focus-on-indigenous-capacities-and-indigenous-technologies-dr-jitendra-singh-eq/" TargetMode="External"/><Relationship Id="rId215" Type="http://schemas.openxmlformats.org/officeDocument/2006/relationships/hyperlink" Target="https://www.defenseworld.net/2026/03/28/td-securities-downgrades-cameco-tsecco-to-hold.html" TargetMode="External"/><Relationship Id="rId216" Type="http://schemas.openxmlformats.org/officeDocument/2006/relationships/hyperlink" Target="https://techcrunch.com/2026/03/28/what-will-power-the-grid-in-2035-the-race-is-wide-open/" TargetMode="External"/><Relationship Id="rId217" Type="http://schemas.openxmlformats.org/officeDocument/2006/relationships/hyperlink" Target="https://indianmasterminds.com/news/government/india-clean-energy-transition-indigenous-technology-nuclear-energy-193963/" TargetMode="External"/><Relationship Id="rId218" Type="http://schemas.openxmlformats.org/officeDocument/2006/relationships/hyperlink" Target="https://ccemagazine.com/news/uk-moves-to-accelerate-nuclear-projects-through-sweeping-regulatory-reform/" TargetMode="External"/><Relationship Id="rId219" Type="http://schemas.openxmlformats.org/officeDocument/2006/relationships/hyperlink" Target="https://indianexpress.com/article/opinion/columns/climate-change-india-good-story-tell-10605296/" TargetMode="External"/><Relationship Id="rId220" Type="http://schemas.openxmlformats.org/officeDocument/2006/relationships/hyperlink" Target="https://www.riotimesonline.com/asia-intel-brief-japan-budget-china-panama-nuclear-pivot-shield/" TargetMode="External"/><Relationship Id="rId221" Type="http://schemas.openxmlformats.org/officeDocument/2006/relationships/hyperlink" Target="https://skillings.net/how-to-integrate-uranium-mining-trends-with-your-2026-ai-infrastructure-portfolio/" TargetMode="External"/><Relationship Id="rId222" Type="http://schemas.openxmlformats.org/officeDocument/2006/relationships/hyperlink" Target="https://www.dailysignal.com/2026/03/27/europes-blackout-war/" TargetMode="External"/><Relationship Id="rId223" Type="http://schemas.openxmlformats.org/officeDocument/2006/relationships/hyperlink" Target="https://wzid.com/news/042240-governor-ayotte-issues-executive-order-to-foster-next-generation-nuclear-in-new-hampshire/" TargetMode="External"/><Relationship Id="rId224" Type="http://schemas.openxmlformats.org/officeDocument/2006/relationships/hyperlink" Target="https://tass.com/pressreview/2107849" TargetMode="External"/><Relationship Id="rId225"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226" Type="http://schemas.openxmlformats.org/officeDocument/2006/relationships/hyperlink" Target="https://www.op-marburg.de/wirtschaft/schweden-neue-atomreaktoren-sollen-nach-ueber-50-jahren-kommen-historischer-schritt-ZNMRKCWTW5E3HEDYFBYVTV37IU.html" TargetMode="External"/><Relationship Id="rId227" Type="http://schemas.openxmlformats.org/officeDocument/2006/relationships/hyperlink" Target="https://interestingengineering.com/energy/us-uranium-conversion-plant-nuclear-reactors" TargetMode="External"/><Relationship Id="rId228" Type="http://schemas.openxmlformats.org/officeDocument/2006/relationships/hyperlink" Target="https://www.eenews.net/articles/republican-bill-would-codify-trump-nuclear-orders/" TargetMode="External"/><Relationship Id="rId229" Type="http://schemas.openxmlformats.org/officeDocument/2006/relationships/hyperlink" Target="https://www.eenews.net/articles/foreign-affairs-panel-advances-nuclear-energy-bill/" TargetMode="External"/><Relationship Id="rId230" Type="http://schemas.openxmlformats.org/officeDocument/2006/relationships/hyperlink" Target="https://financialpost.com/globe-newswire/premier-american-uranium-announces-2026-new-mexico-work-program-targeting-optimization-of-cebolleta-preliminary-economic-assessment" TargetMode="External"/><Relationship Id="rId231" Type="http://schemas.openxmlformats.org/officeDocument/2006/relationships/hyperlink" Target="https://www.lowyat.net/2026/387563/malaysia-currently-studying-nuclear-energy-for-long-term-security/" TargetMode="External"/><Relationship Id="rId232" Type="http://schemas.openxmlformats.org/officeDocument/2006/relationships/hyperlink" Target="https://www.nwt.se/2026/03/27/energipolitik-som-utgar-fran-sakerhet-robusthet-och-sjalvstandighet-10886/" TargetMode="External"/><Relationship Id="rId233" Type="http://schemas.openxmlformats.org/officeDocument/2006/relationships/hyperlink" Target="https://www.facebook.com/kenyanewsagency/videos/james-orengo-says-to-reach-first-world-status-nuclear-power-is-a-must-during-the/1648628029919692/" TargetMode="External"/><Relationship Id="rId234" Type="http://schemas.openxmlformats.org/officeDocument/2006/relationships/hyperlink" Target="https://indianexpress.com/article/opinion/columns/west-asia-war-is-a-warning-it-is-also-a-window-to-securing-indias-energy-10603364/" TargetMode="External"/><Relationship Id="rId235" Type="http://schemas.openxmlformats.org/officeDocument/2006/relationships/hyperlink" Target="https://ieefa.org/resources/japans-diversified-lng-procurement-strategy-cannot-fully-shield-it-global-price-spikes" TargetMode="External"/><Relationship Id="rId236" Type="http://schemas.openxmlformats.org/officeDocument/2006/relationships/hyperlink" Target="https://en.yna.co.kr/view/AEN20260327001000320" TargetMode="External"/><Relationship Id="rId237" Type="http://schemas.openxmlformats.org/officeDocument/2006/relationships/hyperlink" Target="https://www.popularmechanics.com/science/energy/a70846059/tiny-nuclear-reactors-save-energy/" TargetMode="External"/><Relationship Id="rId238" Type="http://schemas.openxmlformats.org/officeDocument/2006/relationships/hyperlink" Target="https://www.washingtonexaminer.com/daily-on-energy/4505289/daily-on-energy-schumer-five-point-energy-plan/" TargetMode="External"/><Relationship Id="rId239" Type="http://schemas.openxmlformats.org/officeDocument/2006/relationships/hyperlink" Target="https://allafrica.com/stories/202603260039.html" TargetMode="External"/><Relationship Id="rId240" Type="http://schemas.openxmlformats.org/officeDocument/2006/relationships/hyperlink" Target="https://www.ans.org/news/2026-03-26/article-7881/nrc-unveils-part-53-final-rule/" TargetMode="External"/><Relationship Id="rId241" Type="http://schemas.openxmlformats.org/officeDocument/2006/relationships/hyperlink" Target="https://skillings.net/the-nuclear-architect-uecs-plan-to-control-the-us-uranium-value-chain/" TargetMode="External"/><Relationship Id="rId242" Type="http://schemas.openxmlformats.org/officeDocument/2006/relationships/hyperlink" Target="https://unn.ua/news/kyiv-znaishov-alternatyvu-rosiiskomu-yadernomu-palyvu-u-koho-yoho-zakupovuie-teper" TargetMode="External"/><Relationship Id="rId243" Type="http://schemas.openxmlformats.org/officeDocument/2006/relationships/hyperlink" Target="https://www.eenews.net/articles/nrc-approves-new-regulatory-pathway-for-next-generation-reactors/" TargetMode="External"/><Relationship Id="rId244" Type="http://schemas.openxmlformats.org/officeDocument/2006/relationships/hyperlink" Target="https://yellowhammernews.com/alabama-set-to-get-small-modular-nuclear-reactors-under-40-billion-u-s-japan-deal/" TargetMode="External"/><Relationship Id="rId245" Type="http://schemas.openxmlformats.org/officeDocument/2006/relationships/hyperlink" Target="https://kalkinemedia.com/au/stocks/energy/uranium-development-advance-lights-up-deep-yellows-growth-path" TargetMode="External"/><Relationship Id="rId246" Type="http://schemas.openxmlformats.org/officeDocument/2006/relationships/hyperlink" Target="https://www.trend.az/business/energy/4168486.html" TargetMode="External"/><Relationship Id="rId247" Type="http://schemas.openxmlformats.org/officeDocument/2006/relationships/hyperlink" Target="https://constructionreviewonline.com/kenya-to-break-ground-on-2000mw-siaya-nuclear-power-plant-in-2027/" TargetMode="External"/><Relationship Id="rId248" Type="http://schemas.openxmlformats.org/officeDocument/2006/relationships/hyperlink" Target="https://www.ad-hoc-news.de/boerse/news/ueberblick/constellation-energy-stock-rises-on-calvert-cliffs-nuclear-upgrade-success/68988940" TargetMode="External"/><Relationship Id="rId249" Type="http://schemas.openxmlformats.org/officeDocument/2006/relationships/hyperlink" Target="https://www.jdsupra.com/legalnews/france-multiannual-energy-plan-no-3-4845880/" TargetMode="External"/><Relationship Id="rId250" Type="http://schemas.openxmlformats.org/officeDocument/2006/relationships/hyperlink" Target="https://www.ans.org/news/2026-03-25/article-7880/state-news-microreactors-legislation-executive-orders-and-more/" TargetMode="External"/><Relationship Id="rId251" Type="http://schemas.openxmlformats.org/officeDocument/2006/relationships/hyperlink" Target="https://www.capitalfm.co.ke/news/2026/03/president-ruto-kenya-to-introduce-nuclear-power-in-plan-to-reach-10000mw-energy-target/" TargetMode="External"/><Relationship Id="rId252" Type="http://schemas.openxmlformats.org/officeDocument/2006/relationships/hyperlink" Target="https://neworleanscitybusiness.com/blog/2026/03/25/louisiana-nuclear-strategy-fuel-funding-energy/" TargetMode="External"/><Relationship Id="rId253" Type="http://schemas.openxmlformats.org/officeDocument/2006/relationships/hyperlink" Target="https://www.asiantrader.biz/chancellor-to-crackdown-on-price-gouging-amid-iran-crisis" TargetMode="External"/><Relationship Id="rId254" Type="http://schemas.openxmlformats.org/officeDocument/2006/relationships/hyperlink" Target="https://www.ekathimerini.com/opinion/1298765/small-modular-reactors-are-a-good-fit/" TargetMode="External"/><Relationship Id="rId255" Type="http://schemas.openxmlformats.org/officeDocument/2006/relationships/hyperlink" Target="https://finance.yahoo.com/markets/stocks/articles/uranium-energy-corp-uec-attains-145220679.html" TargetMode="External"/><Relationship Id="rId256" Type="http://schemas.openxmlformats.org/officeDocument/2006/relationships/hyperlink" Target="https://carboncredits.com/iea-sounds-alarm-as-war-disrupts-energy-markets-boosting-australias-uranium-demand/" TargetMode="External"/><Relationship Id="rId257" Type="http://schemas.openxmlformats.org/officeDocument/2006/relationships/hyperlink" Target="https://foreignpolicy.com/2026/03/25/europe-iran-energy-nuclear-crisis-leyen-macron/" TargetMode="External"/><Relationship Id="rId258" Type="http://schemas.openxmlformats.org/officeDocument/2006/relationships/hyperlink" Target="https://www.mining-technology.com/news/anson-resources-drilling-yellow-cat-project/" TargetMode="External"/><Relationship Id="rId259" Type="http://schemas.openxmlformats.org/officeDocument/2006/relationships/hyperlink" Target="https://southeastasiainfra.com/vietnam-and-russia-sign-agreement-on-nuclear-power-plant-development/" TargetMode="External"/><Relationship Id="rId260" Type="http://schemas.openxmlformats.org/officeDocument/2006/relationships/hyperlink" Target="https://nuclear-news.net/2026/03/25/3-b1-nuclear-deregulation-doge-goes-nuclear-how-trump-invited-silicon-valley-into-americas-nuclear-power-regulator/" TargetMode="External"/><Relationship Id="rId261" Type="http://schemas.openxmlformats.org/officeDocument/2006/relationships/hyperlink" Target="https://thewest.com.au/business/bulls-n-bears/marmota-set-to-reboot-sa-uranium-hunt-with-drilling-blitz-c-22047982" TargetMode="External"/><Relationship Id="rId262" Type="http://schemas.openxmlformats.org/officeDocument/2006/relationships/hyperlink" Target="https://www.jdsupra.com/legalnews/terrapower-successfully-navigates-the-4514563/" TargetMode="External"/><Relationship Id="rId263" Type="http://schemas.openxmlformats.org/officeDocument/2006/relationships/hyperlink" Target="https://www.ans.org/news/2026-03-24/article-7876/nrc-looks-to-leverage-previous-approvals-for-large-lwrs/" TargetMode="External"/><Relationship Id="rId264" Type="http://schemas.openxmlformats.org/officeDocument/2006/relationships/hyperlink" Target="https://www.ndtvprofit.com/markets/power-stocks-in-focus-tata-power-adani-power-jsw-energy-get-bullish-target-prices-from-bernstein-11262858" TargetMode="External"/><Relationship Id="rId265" Type="http://schemas.openxmlformats.org/officeDocument/2006/relationships/hyperlink" Target="https://newsweekly.com.au/newsweekly/unexpected-effects-of-strait-of-hormuz-closure/" TargetMode="External"/><Relationship Id="rId266" Type="http://schemas.openxmlformats.org/officeDocument/2006/relationships/hyperlink" Target="https://www.deseret.com/u-s-world/2026/03/15/idaho-national-laboratory-marvel-microreactor/" TargetMode="External"/><Relationship Id="rId267" Type="http://schemas.openxmlformats.org/officeDocument/2006/relationships/hyperlink" Target="https://www.fool.com/investing/2026/03/24/the-best-3-industrial-energy-stocks-to-buy-and-hol/" TargetMode="External"/><Relationship Id="rId268" Type="http://schemas.openxmlformats.org/officeDocument/2006/relationships/hyperlink" Target="https://tass.com/economy/2106329" TargetMode="External"/><Relationship Id="rId269" Type="http://schemas.openxmlformats.org/officeDocument/2006/relationships/hyperlink" Target="https://mining.com.au/anson-kicks-off-utah-drilling/" TargetMode="External"/><Relationship Id="rId270" Type="http://schemas.openxmlformats.org/officeDocument/2006/relationships/hyperlink" Target="https://www.etoday.co.kr/news/view/2568982" TargetMode="External"/><Relationship Id="rId271" Type="http://schemas.openxmlformats.org/officeDocument/2006/relationships/hyperlink" Target="https://www.northernminer.com/news/uranium-energy-boosts-capacity-advances-licensing/1003889282/" TargetMode="External"/><Relationship Id="rId272" Type="http://schemas.openxmlformats.org/officeDocument/2006/relationships/hyperlink" Target="https://businessnewswales.com/first-ministers-statement-supports-nuclear-in-wales/?utm_source=rss&amp;utm_medium=rss&amp;utm_campaign=first-ministers-statement-supports-nuclear-in-wales" TargetMode="External"/><Relationship Id="rId273" Type="http://schemas.openxmlformats.org/officeDocument/2006/relationships/hyperlink" Target="https://energiesmedia.com/department-energy-tva-bwrx-300-smr-clinch-river/" TargetMode="External"/><Relationship Id="rId274" Type="http://schemas.openxmlformats.org/officeDocument/2006/relationships/hyperlink" Target="https://www.ans.org/news/2026-03-24/article-7874/smr-projects-advance-as-part-of-swedens-nuclear-efforts/" TargetMode="External"/><Relationship Id="rId275" Type="http://schemas.openxmlformats.org/officeDocument/2006/relationships/hyperlink" Target="https://www.allpennystocks.com/specialreportsca/2477/uraniums-hottest-address-just-got-a-new-visitor-and-results-are-turning-heads" TargetMode="External"/><Relationship Id="rId276" Type="http://schemas.openxmlformats.org/officeDocument/2006/relationships/hyperlink" Target="https://www.fool.com/investing/2026/03/24/should-you-buy-nuscale-power-while-its-below-12/" TargetMode="External"/><Relationship Id="rId277" Type="http://schemas.openxmlformats.org/officeDocument/2006/relationships/hyperlink" Target="https://finance.yahoo.com/sectors/energy/articles/why-encore-energy-2025-production-144055210.html" TargetMode="External"/><Relationship Id="rId278" Type="http://schemas.openxmlformats.org/officeDocument/2006/relationships/hyperlink" Target="https://finance.yahoo.com/sectors/energy/articles/why-denison-mines-construction-timeline-142743228.html" TargetMode="External"/><Relationship Id="rId279" Type="http://schemas.openxmlformats.org/officeDocument/2006/relationships/hyperlink" Target="https://finance.yahoo.com/sectors/energy/articles/why-nexgen-energy-rook-approval-144102895.html" TargetMode="External"/><Relationship Id="rId280" Type="http://schemas.openxmlformats.org/officeDocument/2006/relationships/hyperlink" Target="https://finance.yahoo.com/sectors/energy/articles/energy-fuels-2026-outlook-framed-144057575.html" TargetMode="External"/><Relationship Id="rId281" Type="http://schemas.openxmlformats.org/officeDocument/2006/relationships/hyperlink" Target="https://www.datacenterdynamics.com/en/news/amazon-backed-nuclear-smr-firm-x-energy-files-for-ipo/" TargetMode="External"/><Relationship Id="rId282" Type="http://schemas.openxmlformats.org/officeDocument/2006/relationships/hyperlink" Target="https://www.wbrz.com/news/louisiana-looks-to-expand-nuclear-power-infrastructure-with-strategic-framework-federal-funding-renewal/" TargetMode="External"/><Relationship Id="rId283" Type="http://schemas.openxmlformats.org/officeDocument/2006/relationships/hyperlink" Target="https://egyptian-gazette.com/egypt/dabaa-nuclear-plant-stays-on-track/" TargetMode="External"/><Relationship Id="rId284" Type="http://schemas.openxmlformats.org/officeDocument/2006/relationships/hyperlink" Target="https://abcnews.com/International/wireStory/vietnam-russia-advance-nuclear-power-deal-energy-security-131352872" TargetMode="External"/><Relationship Id="rId285" Type="http://schemas.openxmlformats.org/officeDocument/2006/relationships/hyperlink" Target="https://interestingengineering.com/energy/vietnam-russia-2400-mw-nuclear-plant" TargetMode="External"/><Relationship Id="rId286" Type="http://schemas.openxmlformats.org/officeDocument/2006/relationships/hyperlink" Target="https://www.eenews.net/articles/the-opportunity-is-here-terrapower-ceo-credits-nrc-for-moving-quickly-on-projects/" TargetMode="External"/><Relationship Id="rId287" Type="http://schemas.openxmlformats.org/officeDocument/2006/relationships/hyperlink" Target="https://www.investing.com/news/stock-market-news/bofa-middle-east-energy-shock-may-delay-metals-demand-recovery-93CH-4577010" TargetMode="External"/><Relationship Id="rId288" Type="http://schemas.openxmlformats.org/officeDocument/2006/relationships/hyperlink" Target="https://londonlovesbusiness.com/ftse-flat-as-iran-uncertainty-clouds-markets/" TargetMode="External"/><Relationship Id="rId289" Type="http://schemas.openxmlformats.org/officeDocument/2006/relationships/hyperlink" Target="https://www.foxnews.com/opinion/trump-unleashes-nuclear-boom-powering-america-back-energy-dominance" TargetMode="External"/><Relationship Id="rId290" Type="http://schemas.openxmlformats.org/officeDocument/2006/relationships/hyperlink" Target="https://www.freemalaysiatoday.com/category/world/2026/03/24/south-koreas-lee-calls-for-energy-saving-campaign-including-curbs-on-cars" TargetMode="External"/><Relationship Id="rId291" Type="http://schemas.openxmlformats.org/officeDocument/2006/relationships/hyperlink" Target="https://news.financial/comments/uranium-energy-american-atomics-energy-fuels-massive-political-tailwind" TargetMode="External"/><Relationship Id="rId292" Type="http://schemas.openxmlformats.org/officeDocument/2006/relationships/hyperlink" Target="https://vietnaminsiders.com/vietnam-and-russia-sign-nuclear-power-agreement-marking-major-energy-shift/" TargetMode="External"/><Relationship Id="rId293" Type="http://schemas.openxmlformats.org/officeDocument/2006/relationships/hyperlink" Target="https://newtalk.tw/news/view/2026-03-24/1025904" TargetMode="External"/><Relationship Id="rId294" Type="http://schemas.openxmlformats.org/officeDocument/2006/relationships/hyperlink" Target="https://vir.com.vn/russia-to-build-2400-mw-nuclear-plant-in-vietnam-under-new-deal-149133.html" TargetMode="External"/><Relationship Id="rId295" Type="http://schemas.openxmlformats.org/officeDocument/2006/relationships/hyperlink" Target="https://www.cdns.com.tw/articles/1377030" TargetMode="External"/><Relationship Id="rId296" Type="http://schemas.openxmlformats.org/officeDocument/2006/relationships/hyperlink" Target="https://www.derstandard.at/story/3000000312557/die-eu-ruft-die-renaissance-der-atomkraft-aus-und-oesterreich-schreit-schleich-di?ref=rss" TargetMode="External"/><Relationship Id="rId297" Type="http://schemas.openxmlformats.org/officeDocument/2006/relationships/hyperlink" Target="https://jornaldebrasilia.com.br/noticias/brasil/industria-defende-energia-nuclear-para-soberania-do-brasil/" TargetMode="External"/><Relationship Id="rId298" Type="http://schemas.openxmlformats.org/officeDocument/2006/relationships/hyperlink" Target="https://www.oilandgas360.com/oil-prices-have-not-climbed-enough-to-cause-demand-destruction-us-energy-secretary-says/" TargetMode="External"/><Relationship Id="rId299" Type="http://schemas.openxmlformats.org/officeDocument/2006/relationships/hyperlink" Target="https://www.actualno.com/economy/ekspert-brukselskite-chinovnici-naj-nakraja-osyznaha-che-otkazyt-ot-jadrenata-energija-e-strategicheska-greshka-news_2572222.html" TargetMode="External"/><Relationship Id="rId300" Type="http://schemas.openxmlformats.org/officeDocument/2006/relationships/hyperlink" Target="https://www.kivitv.com/news/first-nuclear-reactor-built-on-doe-land-in-50-years-unveiled-at-idaho-national-lab" TargetMode="External"/><Relationship Id="rId301" Type="http://schemas.openxmlformats.org/officeDocument/2006/relationships/hyperlink" Target="https://gothamist.com/news/upstate-ny-towns-raise-their-hands-to-host-new-reactor-as-part-of-hochuls-nuclear-plan" TargetMode="External"/><Relationship Id="rId302" Type="http://schemas.openxmlformats.org/officeDocument/2006/relationships/hyperlink" Target="https://www.ans.org/news/2026-03-23/article-7864/nrc-shares-details-on-proposed-rules-to-streamline-hearing-timelines/" TargetMode="External"/><Relationship Id="rId303" Type="http://schemas.openxmlformats.org/officeDocument/2006/relationships/hyperlink" Target="https://world-nuclear-news.org/articles/vietnam-russia-intergovernmental-agreement-on-new-nuclear" TargetMode="External"/><Relationship Id="rId304" Type="http://schemas.openxmlformats.org/officeDocument/2006/relationships/hyperlink" Target="https://www.nucnet.org/news/russia-and-vietnam-sign-agreement-to-build-ninh-thuan-1-nuclear-plant-3-1-2026" TargetMode="External"/><Relationship Id="rId305" Type="http://schemas.openxmlformats.org/officeDocument/2006/relationships/hyperlink" Target="https://www.themoscowtimes.com/2026/03/23/russia-vietnam-advance-plans-for-first-nuclear-power-plant-a92314" TargetMode="External"/><Relationship Id="rId306" Type="http://schemas.openxmlformats.org/officeDocument/2006/relationships/hyperlink" Target="https://powerline.net.in/2026/03/23/energy-pathways-niti-aayog-report-assesses-power-scenarios-towards-viksit-bharat-and-net-zero/" TargetMode="External"/><Relationship Id="rId307" Type="http://schemas.openxmlformats.org/officeDocument/2006/relationships/hyperlink" Target="https://www.nucnet.org/news/x-energy-and-talen-to-explore-smr-projects-in-us-power-market-3-1-2026" TargetMode="External"/><Relationship Id="rId308" Type="http://schemas.openxmlformats.org/officeDocument/2006/relationships/hyperlink" Target="https://www.basicthinking.de/blog/2026/03/23/mini-atomkraftwerke-pr/" TargetMode="External"/><Relationship Id="rId309"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310" Type="http://schemas.openxmlformats.org/officeDocument/2006/relationships/hyperlink" Target="https://www.etftrends.com/nuclear-energy-content-hub/companies-win-states-host-nuclear-campuses/" TargetMode="External"/><Relationship Id="rId311" Type="http://schemas.openxmlformats.org/officeDocument/2006/relationships/hyperlink" Target="https://skillings.net/looking-for-uranium-here-are-10-things-you-should-know-about-the-2026-market-outlook/" TargetMode="External"/><Relationship Id="rId312" Type="http://schemas.openxmlformats.org/officeDocument/2006/relationships/hyperlink" Target="https://newtalk.tw/news/view/2026-03-23/1025757" TargetMode="External"/><Relationship Id="rId313" Type="http://schemas.openxmlformats.org/officeDocument/2006/relationships/hyperlink" Target="https://chemindigest.com/nuscale-and-ebara-elliott-advance-nuclear-powered-petrochemical-solutions/" TargetMode="External"/><Relationship Id="rId314" Type="http://schemas.openxmlformats.org/officeDocument/2006/relationships/hyperlink" Target="https://kalkinemedia.com/au/stocks/energy/samphire-milestone-uranium-flow-signals-project-progress" TargetMode="External"/><Relationship Id="rId315" Type="http://schemas.openxmlformats.org/officeDocument/2006/relationships/hyperlink" Target="https://www.ndtv.com/opinion/iran-israel-war-why-the-2026-lpg-crisis-must-be-indias-final-warning-11253223" TargetMode="External"/><Relationship Id="rId316" Type="http://schemas.openxmlformats.org/officeDocument/2006/relationships/hyperlink" Target="https://www.cityam.com/heres-how-to-make-energy-cheaper/" TargetMode="External"/><Relationship Id="rId317" Type="http://schemas.openxmlformats.org/officeDocument/2006/relationships/hyperlink" Target="https://leadership.ng/significance-of-small-modular-reactors-investment-to-nigerias-energy-security/" TargetMode="External"/><Relationship Id="rId318" Type="http://schemas.openxmlformats.org/officeDocument/2006/relationships/hyperlink" Target="https://themarketonline.com.au/alligator-starts-uranium-extraction-at-samphire-uranium-after-successful-commissioning-pre-conditioning-2026-03-23/" TargetMode="External"/><Relationship Id="rId319" Type="http://schemas.openxmlformats.org/officeDocument/2006/relationships/hyperlink" Target="https://mining.com.au/american-uranium-growing-size-and-confidence-of-lo-herma-resource/" TargetMode="External"/><Relationship Id="rId320" Type="http://schemas.openxmlformats.org/officeDocument/2006/relationships/hyperlink" Target="https://www.pinsentmasons.com/out-law/analysis/nuclear-philippines" TargetMode="External"/><Relationship Id="rId321" Type="http://schemas.openxmlformats.org/officeDocument/2006/relationships/hyperlink" Target="https://energiesmedia.com/terrapower-natrium-reactor-uk-nuclear-regulators/" TargetMode="External"/><Relationship Id="rId322" Type="http://schemas.openxmlformats.org/officeDocument/2006/relationships/hyperlink" Target="https://www.etoday.co.kr/news/view/2567682" TargetMode="External"/><Relationship Id="rId323" Type="http://schemas.openxmlformats.org/officeDocument/2006/relationships/hyperlink" Target="https://www.fool.com/coverage/filings/2026/03/22/nexgen-energy-up-123-this-past-year-as-investor-adds-usd7-3-million-before-major-approval/" TargetMode="External"/><Relationship Id="rId324" Type="http://schemas.openxmlformats.org/officeDocument/2006/relationships/hyperlink" Target="https://en.globes.co.il/en/article-despite-gas-reserves-israel-remains-dependent-on-oil-1001538189#utm_source=RSS" TargetMode="External"/><Relationship Id="rId325" Type="http://schemas.openxmlformats.org/officeDocument/2006/relationships/hyperlink" Target="https://www.washingtontimes.com/news/2026/mar/22/states-sign-recycle-nuclear-waste-build-new-generation-nuclear/" TargetMode="External"/><Relationship Id="rId326" Type="http://schemas.openxmlformats.org/officeDocument/2006/relationships/hyperlink" Target="https://egyptian-gazette.com/egypt/dabaa-nuclear-project-advancing-on-schedule-to-boost-grid/" TargetMode="External"/><Relationship Id="rId327" Type="http://schemas.openxmlformats.org/officeDocument/2006/relationships/hyperlink" Target="https://meyka.com/blog/march-22-takaichis-us-visit-yields-energy-defense-deals-iran-risk-looms-2203/" TargetMode="External"/><Relationship Id="rId328" Type="http://schemas.openxmlformats.org/officeDocument/2006/relationships/hyperlink" Target="https://www.newsghana.com.gh/china-nears-completion-of-worlds-first-waste-burning-nuclear-reactor/" TargetMode="External"/><Relationship Id="rId329" Type="http://schemas.openxmlformats.org/officeDocument/2006/relationships/hyperlink" Target="https://www.americanbankingnews.com/2026/03/22/ur-energy-nyseamericanurg-trading-8-higher-after-insider-buying-activity.html" TargetMode="External"/><Relationship Id="rId330" Type="http://schemas.openxmlformats.org/officeDocument/2006/relationships/hyperlink" Target="https://hongkongfp.com/2026/03/22/taiwan-leader-says-two-nuclear-power-plants-meet-conditions-to-restart/" TargetMode="External"/><Relationship Id="rId331" Type="http://schemas.openxmlformats.org/officeDocument/2006/relationships/hyperlink" Target="https://newtalk.tw/news/view/2026-03-22/1025564" TargetMode="External"/><Relationship Id="rId332" Type="http://schemas.openxmlformats.org/officeDocument/2006/relationships/hyperlink" Target="https://www.eurasiareview.com/22032026-cop28-to-cop30-nuclear-energy-in-the-climate-equation-oped/" TargetMode="External"/><Relationship Id="rId333" Type="http://schemas.openxmlformats.org/officeDocument/2006/relationships/hyperlink" Target="https://www.ad-hoc-news.de/boerse/news/ueberblick/uranium-energy-shares-navigate-regulatory-hurdles-amid-market-volatility/68955177" TargetMode="External"/><Relationship Id="rId334" Type="http://schemas.openxmlformats.org/officeDocument/2006/relationships/hyperlink" Target="https://www.fool.com/investing/2026/03/21/this-nuclear-energy-trend-could-be-bigger-than-inv/" TargetMode="External"/><Relationship Id="rId335" Type="http://schemas.openxmlformats.org/officeDocument/2006/relationships/hyperlink" Target="https://www.indexbox.io/blog/fluor-expands-european-nuclear-operations-with-romanian-hub/" TargetMode="External"/><Relationship Id="rId336" Type="http://schemas.openxmlformats.org/officeDocument/2006/relationships/hyperlink" Target="https://thedeepdive.ca/trump-takaichi-us-reactor-project/?utm_source=rss&amp;utm_medium=rss&amp;utm_campaign=trump-takaichi-us-reactor-project" TargetMode="External"/><Relationship Id="rId337" Type="http://schemas.openxmlformats.org/officeDocument/2006/relationships/hyperlink" Target="https://www.fool.com/investing/2026/03/21/fluor-is-expanding-its-nuclear-energy-project/" TargetMode="External"/><Relationship Id="rId338" Type="http://schemas.openxmlformats.org/officeDocument/2006/relationships/hyperlink" Target="https://news.ltn.com.tw/news/politics/breakingnews/5378171" TargetMode="External"/><Relationship Id="rId339" Type="http://schemas.openxmlformats.org/officeDocument/2006/relationships/hyperlink" Target="https://ca.finance.yahoo.com/news/europe-going-forced-return-nuclear-060029594.html" TargetMode="External"/><Relationship Id="rId340" Type="http://schemas.openxmlformats.org/officeDocument/2006/relationships/hyperlink" Target="https://spectrumlocalnews.com/nys/capital-region/news/2026/03/19/nuclear-energy-power-needs-fit" TargetMode="External"/><Relationship Id="rId341" Type="http://schemas.openxmlformats.org/officeDocument/2006/relationships/hyperlink" Target="https://www.asianews.it/news-en/The-Gulf-War-accelerates-Turkey%26rsquo%3Bs-plans-for-%27peaceful-nuclear%26rsquo%3B-power-65081.html" TargetMode="External"/><Relationship Id="rId342" Type="http://schemas.openxmlformats.org/officeDocument/2006/relationships/hyperlink" Target="https://newsonjapan.com/article/148680.php" TargetMode="External"/><Relationship Id="rId343" Type="http://schemas.openxmlformats.org/officeDocument/2006/relationships/hyperlink" Target="https://www.ans.org/news/2026-03-20/article-7859/doe-inl-kairos-talk-nuclear-energy-at-senate-committee-hearing/" TargetMode="External"/><Relationship Id="rId344" Type="http://schemas.openxmlformats.org/officeDocument/2006/relationships/hyperlink" Target="https://www.gurufocus.com/news/8731427/national-atomic-co-kazatomprom-jsc-natky-q4-2025-earnings-call-highlights-strong-production-growth-amid-rising-costs" TargetMode="External"/><Relationship Id="rId345" Type="http://schemas.openxmlformats.org/officeDocument/2006/relationships/hyperlink" Target="https://www.fool.com/investing/2026/03/20/is-oklo-stock-going-to-100/" TargetMode="External"/><Relationship Id="rId346" Type="http://schemas.openxmlformats.org/officeDocument/2006/relationships/hyperlink" Target="https://www.business-standard.com/industry/news/india-green-industrial-push-strategic-necessity-amid-west-asia-energy-shock-126032000898_1.html" TargetMode="External"/><Relationship Id="rId347" Type="http://schemas.openxmlformats.org/officeDocument/2006/relationships/hyperlink" Target="https://www.nucnet.org/news/access-to-electricity-will-determine-economic-success-or-failure-says-magwood-3-5-2026" TargetMode="External"/><Relationship Id="rId348"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349" Type="http://schemas.openxmlformats.org/officeDocument/2006/relationships/hyperlink" Target="https://tass.com/economy/2104869" TargetMode="External"/><Relationship Id="rId350" Type="http://schemas.openxmlformats.org/officeDocument/2006/relationships/hyperlink" Target="https://www.marysvillejt.com/2026/03/20/demo-former-water-treatment-plant-underway/?ta_paidstory" TargetMode="External"/><Relationship Id="rId351"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352" Type="http://schemas.openxmlformats.org/officeDocument/2006/relationships/hyperlink" Target="https://www.openaccessgovernment.org/eu-allocates-e330-million-to-advance-nuclear-and-fusion-energy/206789/" TargetMode="External"/><Relationship Id="rId353"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354" Type="http://schemas.openxmlformats.org/officeDocument/2006/relationships/hyperlink" Target="https://neutronbytes.com/2026/03/20/multiple-bottlenecks-face-new-nuclear-builds/" TargetMode="External"/><Relationship Id="rId355" Type="http://schemas.openxmlformats.org/officeDocument/2006/relationships/hyperlink" Target="https://jurnalul.ro/stiri/observator/nicusor-dan-plafonare-preturi-energie-1027495.html" TargetMode="External"/><Relationship Id="rId356" Type="http://schemas.openxmlformats.org/officeDocument/2006/relationships/hyperlink" Target="https://www.livemint.com/news/world/donald-trump-japans-takaichi-announce-40-billion-us-nuclear-reactor-project-11773979108846.html" TargetMode="External"/><Relationship Id="rId357" Type="http://schemas.openxmlformats.org/officeDocument/2006/relationships/hyperlink" Target="https://qazinform.com/news/japan-us-unveil-3-new-business-projects-worth-73-billion-total-35c547" TargetMode="External"/><Relationship Id="rId358" Type="http://schemas.openxmlformats.org/officeDocument/2006/relationships/hyperlink" Target="https://www.dailyfinland.fi/europe/48391/Estonia-moves-toward-nuclear-energy-with-draft-law" TargetMode="External"/><Relationship Id="rId359" Type="http://schemas.openxmlformats.org/officeDocument/2006/relationships/hyperlink" Target="https://www.australianmining.com.au/honeymoon-period-boss-boosts-uranium-resources/" TargetMode="External"/><Relationship Id="rId360" Type="http://schemas.openxmlformats.org/officeDocument/2006/relationships/hyperlink" Target="https://www.independentsentinel.com/us-japan-announce-a-40b-nuclear-plan-small-nuclear-reactors/" TargetMode="External"/><Relationship Id="rId361"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362" Type="http://schemas.openxmlformats.org/officeDocument/2006/relationships/hyperlink" Target="https://greekreporter.com/2026/03/19/turkey-plan-nuclear-reactors/" TargetMode="External"/><Relationship Id="rId363" Type="http://schemas.openxmlformats.org/officeDocument/2006/relationships/hyperlink" Target="https://shalemag.com/nuclear-capacity-expansion-strategy/" TargetMode="External"/><Relationship Id="rId364" Type="http://schemas.openxmlformats.org/officeDocument/2006/relationships/hyperlink" Target="https://www.hokanews.com/2026/03/us-and-japan-to-unveil-40-billion.html" TargetMode="External"/><Relationship Id="rId365" Type="http://schemas.openxmlformats.org/officeDocument/2006/relationships/hyperlink" Target="https://www.hydrocarbonengineering.com/petrochemicals/19032026/ebara-elliott-energy-and-nuscale-partner-to-power-petrochemical-plants/" TargetMode="External"/><Relationship Id="rId366" Type="http://schemas.openxmlformats.org/officeDocument/2006/relationships/hyperlink" Target="https://www.zerohedge.com/energy/worse-nord-stream-irans-attack-qatars-lng-sends-shockwaves-across-global-energy-markets" TargetMode="External"/><Relationship Id="rId367" Type="http://schemas.openxmlformats.org/officeDocument/2006/relationships/hyperlink" Target="https://www.carbonbrief.org/china-briefing-19-march-2026-china-joins-nuclear-pledge-energy-approach-vindicated-new-ecological-code/" TargetMode="External"/><Relationship Id="rId368" Type="http://schemas.openxmlformats.org/officeDocument/2006/relationships/hyperlink" Target="https://www.marysvillejt.com/2026/03/19/nuclear-local-energy-solution/?ta_paidstory" TargetMode="External"/><Relationship Id="rId369" Type="http://schemas.openxmlformats.org/officeDocument/2006/relationships/hyperlink" Target="https://meyka.com/blog/japan-to-invest-40-billion-in-us-small-modular-reactors/" TargetMode="External"/><Relationship Id="rId370" Type="http://schemas.openxmlformats.org/officeDocument/2006/relationships/hyperlink" Target="https://europeansting.com/2026/03/19/eu-to-invest-e330-million-to-accelerate-fusion-energy-and-support-nuclear-technologies-and-skills/" TargetMode="External"/><Relationship Id="rId371" Type="http://schemas.openxmlformats.org/officeDocument/2006/relationships/hyperlink" Target="https://www.middleeastmonitor.com/20260319-turkey-unveils-plan-to-build-eight-nuclear-reactors/" TargetMode="External"/><Relationship Id="rId372" Type="http://schemas.openxmlformats.org/officeDocument/2006/relationships/hyperlink" Target="https://www.nucnet.org/news/swedish-nuclear-company-blykalla-to-proceed-with-planning-for-small-modular-reactor-park-3-4-2026" TargetMode="External"/><Relationship Id="rId373" Type="http://schemas.openxmlformats.org/officeDocument/2006/relationships/hyperlink" Target="https://www.haberler.com/ekonomi/ab-fuzyon-enerjisi-icin-330-milyon-avro-kaynak-ayirdi-19671919-haberi/" TargetMode="External"/><Relationship Id="rId374"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375" Type="http://schemas.openxmlformats.org/officeDocument/2006/relationships/hyperlink" Target="https://www.hydrogenfuelnews.com/next-hydrogen-secures-nuclear-electrolyzer-contracts-to-advance-hydrogen-production/8575288/" TargetMode="External"/><Relationship Id="rId376" Type="http://schemas.openxmlformats.org/officeDocument/2006/relationships/hyperlink" Target="https://www.thechemicalengineer.com/news/overhaul-of-safety-and-environment-rules-will-make-uk-nuclear-nation-starmer/" TargetMode="External"/><Relationship Id="rId377" Type="http://schemas.openxmlformats.org/officeDocument/2006/relationships/hyperlink" Target="https://qazinform.com/news/kazatomproms-uranium-sales-up-11-in-2025-5b8b08" TargetMode="External"/><Relationship Id="rId378" Type="http://schemas.openxmlformats.org/officeDocument/2006/relationships/hyperlink" Target="https://www.indianweb2.com/2026/03/new-uranium-mines-and-fuel-plants-to.html" TargetMode="External"/><Relationship Id="rId379" Type="http://schemas.openxmlformats.org/officeDocument/2006/relationships/hyperlink" Target="https://sonicericsg.blogspot.com/2026/03/post-1266-how-china-is-overtaking-us-in.html" TargetMode="External"/><Relationship Id="rId380" Type="http://schemas.openxmlformats.org/officeDocument/2006/relationships/hyperlink" Target="https://thewest.com.au/business/bulls-n-bears/infini-locks-in-key-contractors-for-canadian-uranium-push-c-21994670" TargetMode="External"/><Relationship Id="rId381" Type="http://schemas.openxmlformats.org/officeDocument/2006/relationships/hyperlink" Target="https://www.ad-hoc-news.de/boerse/news/unternehmensnachrichten/the-global-energy-association/68842050" TargetMode="External"/><Relationship Id="rId382" Type="http://schemas.openxmlformats.org/officeDocument/2006/relationships/hyperlink" Target="https://skillings.net/the-ai-energy-nexus-why-big-tech-is-drifting-toward-uranium-and-copper-in-2026/" TargetMode="External"/><Relationship Id="rId383" Type="http://schemas.openxmlformats.org/officeDocument/2006/relationships/hyperlink" Target="https://www.thehindubusinessline.com/markets/commodities/global-energy-crisis-pushes-nations-to-expand-nuclear-and-renewable-power/article70760452.ece" TargetMode="External"/><Relationship Id="rId384" Type="http://schemas.openxmlformats.org/officeDocument/2006/relationships/hyperlink" Target="https://stockhead.com.au/resources/qx-resources-maps-high-grade-uranium-targets-at-madaba/" TargetMode="External"/><Relationship Id="rId385" Type="http://schemas.openxmlformats.org/officeDocument/2006/relationships/hyperlink" Target="https://smallcaps.com.au/article/boss-energy-reports-updated-uranium-resource-estimates-for-goulds-dam-and-jasons-deposit" TargetMode="External"/><Relationship Id="rId386" Type="http://schemas.openxmlformats.org/officeDocument/2006/relationships/hyperlink" Target="https://mezha.net/eng/bukvy/donald_tusk_unveils/" TargetMode="External"/><Relationship Id="rId387" Type="http://schemas.openxmlformats.org/officeDocument/2006/relationships/hyperlink" Target="https://www.turkmenistannews.net/news/278930371/kazakh-national-atomic-company-to-invest-up-to-1759-mln-usd-in-exploration-by-2030" TargetMode="External"/><Relationship Id="rId388"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389" Type="http://schemas.openxmlformats.org/officeDocument/2006/relationships/hyperlink" Target="https://www.ans.org/news/2026-03-18/article-7851/uk-releases-new-plans-to-speed-nuclear-deployment/" TargetMode="External"/><Relationship Id="rId390" Type="http://schemas.openxmlformats.org/officeDocument/2006/relationships/hyperlink" Target="https://www.openpr.com/news/4430192/expanding-assets-and-investments-in-the-nuclear-fuel-cycle" TargetMode="External"/><Relationship Id="rId391" Type="http://schemas.openxmlformats.org/officeDocument/2006/relationships/hyperlink" Target="https://interestingengineering.com/energy/us-isotope-reactor-design-safety-approval" TargetMode="External"/><Relationship Id="rId392" Type="http://schemas.openxmlformats.org/officeDocument/2006/relationships/hyperlink" Target="https://astanatimes.com/2026/03/kazatomprom-boosts-sales-11-in-2025-expands-resource-base/" TargetMode="External"/><Relationship Id="rId393" Type="http://schemas.openxmlformats.org/officeDocument/2006/relationships/hyperlink" Target="https://www.hungarianconservative.com/articles/current/nuclear-power-danube-institute-david-a-wright/" TargetMode="External"/><Relationship Id="rId394" Type="http://schemas.openxmlformats.org/officeDocument/2006/relationships/hyperlink" Target="https://time.kz/news/economics/2026/03/18/tokaev-prinyal-predsedatelya-pravleniya-ao-nak-kazatomprom" TargetMode="External"/><Relationship Id="rId395" Type="http://schemas.openxmlformats.org/officeDocument/2006/relationships/hyperlink" Target="https://www.govconwire.com/articles/doe-contracting-opportunities-govcon-genesis-uranium" TargetMode="External"/><Relationship Id="rId396" Type="http://schemas.openxmlformats.org/officeDocument/2006/relationships/hyperlink" Target="https://interestingengineering.com/innovation/argonne-3d-printing-breakthrough-nuclear-reactor-parts" TargetMode="External"/><Relationship Id="rId397" Type="http://schemas.openxmlformats.org/officeDocument/2006/relationships/hyperlink" Target="https://www.trend.az/casia/kazakhstan/4166551.html" TargetMode="External"/><Relationship Id="rId398" Type="http://schemas.openxmlformats.org/officeDocument/2006/relationships/hyperlink" Target="https://www.powerinfotoday.com/nuclear-energy/uk-nuclear-reforms-accelerate-project-delivery-framework/" TargetMode="External"/><Relationship Id="rId399" Type="http://schemas.openxmlformats.org/officeDocument/2006/relationships/hyperlink" Target="https://www.maritimegateway.com/parliamentary-panel-raises-red-flag-over-indias-chabahar-ambitions/" TargetMode="External"/><Relationship Id="rId400" Type="http://schemas.openxmlformats.org/officeDocument/2006/relationships/hyperlink" Target="https://skillings.net/uzbekistan-mining-expansion-2030-targets-2-2b-investment-and-production-risks/" TargetMode="External"/><Relationship Id="rId401" Type="http://schemas.openxmlformats.org/officeDocument/2006/relationships/hyperlink" Target="https://www.nucnet.org/news/poland-making-progress-on-nuclear-waste-management-but-more-work-needed-says-iaea-3-3-2026" TargetMode="External"/><Relationship Id="rId402" Type="http://schemas.openxmlformats.org/officeDocument/2006/relationships/hyperlink" Target="https://www.demorgen.be/tech-ai/de-grootste-uitdaging-is-om-dit-economisch-levensvatbaar-te-maken-vlaamse-regering-zoekt-locaties-voor-kleine-kernreactoren~bd77af8c/" TargetMode="External"/><Relationship Id="rId403" Type="http://schemas.openxmlformats.org/officeDocument/2006/relationships/hyperlink" Target="https://www.gizmodo.jp/2026/03/gravity-nuclear-reactor.html" TargetMode="External"/><Relationship Id="rId404" Type="http://schemas.openxmlformats.org/officeDocument/2006/relationships/hyperlink" Target="https://www.eurasiareview.com/18032026-france-ministerial-council-reiterates-need-for-nuclear-revival/" TargetMode="External"/><Relationship Id="rId405" Type="http://schemas.openxmlformats.org/officeDocument/2006/relationships/hyperlink" Target="https://www.gurufocus.com/news/8720253/oklos-atomic-alchemy-announces-us-department-of-energy-approval-for-nuclear-safety-design-agreement-of-its-groves-isotopes-test-reactor" TargetMode="External"/><Relationship Id="rId406" Type="http://schemas.openxmlformats.org/officeDocument/2006/relationships/hyperlink" Target="https://ec.ltn.com.tw/article/breakingnews/5369198" TargetMode="External"/><Relationship Id="rId407" Type="http://schemas.openxmlformats.org/officeDocument/2006/relationships/hyperlink" Target="https://www.power-eng.com/nuclear/aps-seeks-license-extension-for-palo-verde-nuclear-plant/" TargetMode="External"/><Relationship Id="rId408" Type="http://schemas.openxmlformats.org/officeDocument/2006/relationships/hyperlink" Target="https://energiesmedia.com/us-nuclear-regulator-terrapowers-natrium-reactor/" TargetMode="External"/><Relationship Id="rId409" Type="http://schemas.openxmlformats.org/officeDocument/2006/relationships/hyperlink" Target="https://kashmirreader.com/2026/03/18/india-stands-at-decisive-stage-in-global-transition-towards-green-future-jitendra-singh/" TargetMode="External"/><Relationship Id="rId410" Type="http://schemas.openxmlformats.org/officeDocument/2006/relationships/hyperlink" Target="https://wartakota.tribunnews.com/news/884934/ri-jepang-sepakat-garap-nuklir-hingga-lng-ekonom-ini-peluang-emas-ketahanan-energi-nasional" TargetMode="External"/><Relationship Id="rId411" Type="http://schemas.openxmlformats.org/officeDocument/2006/relationships/hyperlink" Target="https://www.power-technology.com/news/ge-vernova-and-hitachi-target-south-east-asia-for-bwrx-300-smr/" TargetMode="External"/><Relationship Id="rId412" Type="http://schemas.openxmlformats.org/officeDocument/2006/relationships/hyperlink" Target="https://www.actualno.com/politics/penkova-bylgarija-ne-moje-da-plashta-cenata-na-edna-nesvyrzana-evropa-news_2569370.html" TargetMode="External"/><Relationship Id="rId413" Type="http://schemas.openxmlformats.org/officeDocument/2006/relationships/hyperlink" Target="https://www.lrt.lt/naujienos/verslo-pozicija/692/2870163/linas-paukstaitis-mazieji-branduoliniai-reaktoriai-energetines-nepriklausomybes-raktas" TargetMode="External"/><Relationship Id="rId414" Type="http://schemas.openxmlformats.org/officeDocument/2006/relationships/hyperlink" Target="https://www.demorgen.be/snelnieuws/vlaamse-regering-zoekt-vier-locaties-voor-kleine-kernreactoren-in-vlaanderen~b012a9080/" TargetMode="External"/><Relationship Id="rId415" Type="http://schemas.openxmlformats.org/officeDocument/2006/relationships/hyperlink" Target="https://interestingengineering.com/energy/first-light-water-reactor-russian-full-power" TargetMode="External"/><Relationship Id="rId416" Type="http://schemas.openxmlformats.org/officeDocument/2006/relationships/hyperlink" Target="https://www.azomining.com/News.aspx?newsID=18600" TargetMode="External"/><Relationship Id="rId417"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418" Type="http://schemas.openxmlformats.org/officeDocument/2006/relationships/hyperlink" Target="https://www.illinoispolicy.org/pritzker-doubles-down-on-clean-energy-expansion/" TargetMode="External"/><Relationship Id="rId419" Type="http://schemas.openxmlformats.org/officeDocument/2006/relationships/hyperlink" Target="https://www.newswire.com/news/eagle-plains-partner-refined-energy-completes-first-drill-hole-at-dufferin-west" TargetMode="External"/><Relationship Id="rId420" Type="http://schemas.openxmlformats.org/officeDocument/2006/relationships/hyperlink" Target="https://www.energyvoice.com/renewables-energy-transition/594094/john-kerry-calls-energy-transition-greatest-economic-opportunity/" TargetMode="External"/><Relationship Id="rId421" Type="http://schemas.openxmlformats.org/officeDocument/2006/relationships/hyperlink" Target="https://www.iltempo.it/politica/2026/03/17/news/green-deal-abolire-convegno-il-tempo-guerra-iran-cambia-politica-economia-46842777/" TargetMode="External"/><Relationship Id="rId422" Type="http://schemas.openxmlformats.org/officeDocument/2006/relationships/hyperlink" Target="https://www.chinatechnews.com/2026/03/17/117410-china-reveals-next-phase-of-sustainable-energy-goals" TargetMode="External"/><Relationship Id="rId423" Type="http://schemas.openxmlformats.org/officeDocument/2006/relationships/hyperlink" Target="https://tass.com/economy/2102461" TargetMode="External"/><Relationship Id="rId424" Type="http://schemas.openxmlformats.org/officeDocument/2006/relationships/hyperlink" Target="https://carbon-pulse.com/492798/" TargetMode="External"/><Relationship Id="rId425" Type="http://schemas.openxmlformats.org/officeDocument/2006/relationships/hyperlink" Target="https://kalkinemedia.com/au/stocks/metal-and-mining/all-ordinaries-uranium-explorer-moab-expands-tenements" TargetMode="External"/><Relationship Id="rId426" Type="http://schemas.openxmlformats.org/officeDocument/2006/relationships/hyperlink" Target="https://skillings.net/canada-fast-tracks-athabasca-uranium-permits-to-meet-global-energy-crunch/" TargetMode="External"/><Relationship Id="rId427" Type="http://schemas.openxmlformats.org/officeDocument/2006/relationships/hyperlink" Target="https://rogermontgomery.com/a-letter-to-the-minister-for-climate-change-and-energy/" TargetMode="External"/><Relationship Id="rId428" Type="http://schemas.openxmlformats.org/officeDocument/2006/relationships/hyperlink" Target="https://www.observer24.com.na/langer-heinrich-ramps-up-production-amid-strong-uranium-demand/" TargetMode="External"/><Relationship Id="rId429" Type="http://schemas.openxmlformats.org/officeDocument/2006/relationships/hyperlink" Target="https://blackchronicle.com/southeast/louisiana-southeast/louisiana-preparing-nuclear-energy-framework-as-power-demand-grows/" TargetMode="External"/><Relationship Id="rId430" Type="http://schemas.openxmlformats.org/officeDocument/2006/relationships/hyperlink" Target="https://www.ans.org/news/2026-03-16/article-7845/ric-session-focuses-on-interagency-collaboration/" TargetMode="External"/><Relationship Id="rId431" Type="http://schemas.openxmlformats.org/officeDocument/2006/relationships/hyperlink" Target="https://www.gurufocus.com/news/8716485/atkinsralis-collaborates-with-nvidia-to-accelerate-deployment-of-nuclearpowered-ai-factories" TargetMode="External"/><Relationship Id="rId432" Type="http://schemas.openxmlformats.org/officeDocument/2006/relationships/hyperlink" Target="https://blogwallet.com/kentucky-launches-8m-grant-program-to-enhance-nuclear-energy-sector/" TargetMode="External"/><Relationship Id="rId433" Type="http://schemas.openxmlformats.org/officeDocument/2006/relationships/hyperlink" Target="https://empirereportnewyork.com/climate-and-energy-policy-lets-be-practical/" TargetMode="External"/><Relationship Id="rId434" Type="http://schemas.openxmlformats.org/officeDocument/2006/relationships/hyperlink" Target="https://newjerseyglobe.com/legislature/legislative-committees-go-all-in-on-energy-reform/" TargetMode="External"/><Relationship Id="rId435" Type="http://schemas.openxmlformats.org/officeDocument/2006/relationships/hyperlink" Target="https://www.mediafax.ro/economic/ministrul-energiei-gata-cu-gazul-rusesc-in-ue-solutia-este-diversificarea-reala-a-surselor-23704325" TargetMode="External"/><Relationship Id="rId436" Type="http://schemas.openxmlformats.org/officeDocument/2006/relationships/hyperlink" Target="https://blog.nwf.org/2026/03/advanced-nuclear-energy-impacts-and-considerations/" TargetMode="External"/><Relationship Id="rId437" Type="http://schemas.openxmlformats.org/officeDocument/2006/relationships/hyperlink" Target="https://www.insidernj.com/senate-bill-empowers-dep-commish-with-nuke-application-oversight/" TargetMode="External"/><Relationship Id="rId438" Type="http://schemas.openxmlformats.org/officeDocument/2006/relationships/hyperlink" Target="https://www.hungarianconservative.com/articles/current/east-asia-hungary-nuclear-cooperation/" TargetMode="External"/><Relationship Id="rId439" Type="http://schemas.openxmlformats.org/officeDocument/2006/relationships/hyperlink" Target="https://www.ans.org/news/2026-03-16/article-7777/on-moving-fast-and-breaking-things/" TargetMode="External"/><Relationship Id="rId440" Type="http://schemas.openxmlformats.org/officeDocument/2006/relationships/hyperlink" Target="https://www.enr.com/articles/62687-fluor-opens-bucharest-office-to-support-romania-smr-nuclear-expansion" TargetMode="External"/><Relationship Id="rId441" Type="http://schemas.openxmlformats.org/officeDocument/2006/relationships/hyperlink" Target="https://interestingengineering.com/energy/doe-launches-uprise-to-boost-nuclear-power" TargetMode="External"/><Relationship Id="rId442" Type="http://schemas.openxmlformats.org/officeDocument/2006/relationships/hyperlink" Target="https://energynews.biz/thailand-strengthens-smr-collaboration-with-south-korea/?utm_source=rss&amp;utm_medium=rss&amp;utm_campaign=thailand-strengthens-smr-collaboration-with-south-korea" TargetMode="External"/><Relationship Id="rId443" Type="http://schemas.openxmlformats.org/officeDocument/2006/relationships/hyperlink" Target="https://www.benzinga.com/Opinion/26/03/51268305/europe-in-review-data-this-week-ecb-boe-rates-and-a-fresh-read-on-eu-confidence-stock-in-focus-lufthansa" TargetMode="External"/><Relationship Id="rId444" Type="http://schemas.openxmlformats.org/officeDocument/2006/relationships/hyperlink" Target="https://en.nhandan.vn/the-revival-of-nuclear-power-post160073.html" TargetMode="External"/><Relationship Id="rId445" Type="http://schemas.openxmlformats.org/officeDocument/2006/relationships/hyperlink" Target="https://www.focus.de/politik/deutschland/spahn-widerspricht-merz-bei-atomenergie_842a2352-542b-40db-84e8-28b3d2be289c.html" TargetMode="External"/><Relationship Id="rId446" Type="http://schemas.openxmlformats.org/officeDocument/2006/relationships/hyperlink" Target="https://www.eenews.net/articles/hearing-to-examine-trumps-sweeping-nuclear-expansion/" TargetMode="External"/><Relationship Id="rId447" Type="http://schemas.openxmlformats.org/officeDocument/2006/relationships/hyperlink" Target="https://solarquarter.com/2026/03/16/rwanda-advances-nuclear-energy-plans-with-iaea-support-and-targets-small-modular-reactor-for-future-power-supply/" TargetMode="External"/><Relationship Id="rId448"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449" Type="http://schemas.openxmlformats.org/officeDocument/2006/relationships/hyperlink" Target="https://www.etftrends.com/nuclear-energy-content-hub/iran-conflict-reinforces-nuclear-energys-stability/" TargetMode="External"/><Relationship Id="rId450" Type="http://schemas.openxmlformats.org/officeDocument/2006/relationships/hyperlink" Target="https://www.nucnet.org/news/uk-says-ambitious-reforms-will-see-nuclear-projects-built-faster-and-cheaper-3-1-2026" TargetMode="External"/><Relationship Id="rId451" Type="http://schemas.openxmlformats.org/officeDocument/2006/relationships/hyperlink" Target="https://www.armstrongeconomics.com/markets-by-sector/energy/canada-quietly-turns-back-to-nuclear-as-net-zero-collides-with-reality/" TargetMode="External"/><Relationship Id="rId452" Type="http://schemas.openxmlformats.org/officeDocument/2006/relationships/hyperlink" Target="https://smallcaps.com.au/article/greenvale-energy-identifies-drill-ready-uranium-targets-with-trenching-assays-from-oasis-project" TargetMode="External"/><Relationship Id="rId453" Type="http://schemas.openxmlformats.org/officeDocument/2006/relationships/hyperlink" Target="https://skillings.net/denison-mines-greenlights-construction-of-saskatchewans-first-isr-uranium-mine/" TargetMode="External"/><Relationship Id="rId454" Type="http://schemas.openxmlformats.org/officeDocument/2006/relationships/hyperlink" Target="https://theowp.org/the-munich-security-conference-circus-including-iran-the-e3-and-gulf-state-media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