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2026-04-03 05:00 UTC [QKPV]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trade_policy_volatility_overhang</w:t>
      </w:r>
      <w:r/>
    </w:p>
    <w:p>
      <w:pPr>
        <w:pStyle w:val="ListBullet"/>
        <w:spacing w:line="240" w:lineRule="auto"/>
        <w:ind w:left="720"/>
      </w:pPr>
      <w:r/>
      <w:r>
        <w:t>generated_at: 2026-04-03T05:00:00Z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B-CU-001</w:t>
            </w:r>
          </w:p>
        </w:tc>
        <w:tc>
          <w:tcPr>
            <w:tcW w:type="dxa" w:w="1040"/>
          </w:tcPr>
          <w:p>
            <w:r>
              <w:t>Near-term copper futures bias is upward as fresh, broad energy-transition + grid/renewables deployment narratives reinforce demand expectations.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46</w:t>
            </w:r>
          </w:p>
        </w:tc>
      </w:tr>
      <w:tr>
        <w:tc>
          <w:tcPr>
            <w:tcW w:type="dxa" w:w="1040"/>
          </w:tcPr>
          <w:p>
            <w:r>
              <w:t>copper</w:t>
            </w:r>
          </w:p>
        </w:tc>
        <w:tc>
          <w:tcPr>
            <w:tcW w:type="dxa" w:w="1040"/>
          </w:tcPr>
          <w:p>
            <w:r>
              <w:t>B-CU-002</w:t>
            </w:r>
          </w:p>
        </w:tc>
        <w:tc>
          <w:tcPr>
            <w:tcW w:type="dxa" w:w="1040"/>
          </w:tcPr>
          <w:p>
            <w:r>
              <w:t>Over the next 24 hours, the dominant signal remains supportive (bullish-leaning) but is vulnerable to trade-policy headline volatility.</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46</w:t>
            </w:r>
          </w:p>
        </w:tc>
      </w:tr>
    </w:tbl>
    <w:p>
      <w:r/>
    </w:p>
    <w:p>
      <w:pPr>
        <w:pStyle w:val="Heading2"/>
      </w:pPr>
      <w:r>
        <w:t>Data Dump (Machine Use)</w:t>
      </w:r>
      <w:r/>
    </w:p>
    <w:p>
      <w:r/>
      <w:r>
        <w:rPr>
          <w:rFonts w:ascii="Courier" w:hAnsi="Courier"/>
        </w:rPr>
        <w:t>{</w:t>
        <w:br/>
        <w:t xml:space="preserve"> "workflow_6B_CIS_output": {</w:t>
        <w:br/>
        <w:t xml:space="preserve"> "snapshot_id": "cis_copper_20260403T050000Z",</w:t>
        <w:br/>
        <w:t xml:space="preserve"> "timestamp_utc": "2026-04-03T05:00:00Z",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74,</w:t>
        <w:br/>
        <w:t xml:space="preserve"> "headline_fragility_score_0_100": 46,</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"B-CU-001",</w:t>
        <w:br/>
        <w:t xml:space="preserve"> "market": "copper",</w:t>
        <w:br/>
        <w:t xml:space="preserve"> "claim": "Near-term copper futures bias is upward as fresh, broad energy-transition + grid/renewables deployment narratives reinforce demand expectations.",</w:t>
        <w:br/>
        <w:t xml:space="preserve"> "probability_pct": 62,</w:t>
        <w:br/>
        <w:t xml:space="preserve"> "direction": "up",</w:t>
        <w:br/>
        <w:t xml:space="preserve"> "velocity": "accelerating",</w:t>
        <w:br/>
        <w:t xml:space="preserve"> "horizon": "6h",</w:t>
        <w:br/>
        <w:t xml:space="preserve"> "drivers": [</w:t>
        <w:br/>
        <w:t xml:space="preserve"> "energy_transition_demand",</w:t>
        <w:br/>
        <w:t xml:space="preserve"> "inventory_exchange_stocks (not directly evidenced in admitted set; treated as unconfirmed driver)",</w:t>
        <w:br/>
        <w:t xml:space="preserve"> "industrial_demand"</w:t>
        <w:br/>
        <w:t xml:space="preserve"> ],</w:t>
        <w:br/>
        <w:t xml:space="preserve"> "contradicted_by": [],</w:t>
        <w:br/>
        <w:t xml:space="preserve"> "directional_confidence_score_0_100": 72,</w:t>
        <w:br/>
        <w:t xml:space="preserve"> "authority_confirmation_score_0_100": 58,</w:t>
        <w:br/>
        <w:t xml:space="preserve"> "authority_confirmation_band": "medium"</w:t>
        <w:br/>
        <w:t xml:space="preserve"> },</w:t>
        <w:br/>
        <w:t xml:space="preserve"> {</w:t>
        <w:br/>
        <w:t xml:space="preserve"> "belief_id": "B-CU-002",</w:t>
        <w:br/>
        <w:t xml:space="preserve"> "market": "copper",</w:t>
        <w:br/>
        <w:t xml:space="preserve"> "claim": "Over the next 24 hours, the dominant signal remains supportive (bullish-leaning) but is vulnerable to trade-policy headline volatility.",</w:t>
        <w:br/>
        <w:t xml:space="preserve"> "probability_pct": 58,</w:t>
        <w:br/>
        <w:t xml:space="preserve"> "direction": "up",</w:t>
        <w:br/>
        <w:t xml:space="preserve"> "velocity": "stable",</w:t>
        <w:br/>
        <w:t xml:space="preserve"> "horizon": "24h",</w:t>
        <w:br/>
        <w:t xml:space="preserve"> "drivers": [</w:t>
        <w:br/>
        <w:t xml:space="preserve"> "trade_policy",</w:t>
        <w:br/>
        <w:t xml:space="preserve"> "china_policy (weakly evidenced via singleton VIP signal; treated as low-weight)",</w:t>
        <w:br/>
        <w:t xml:space="preserve"> "industrial_demand"</w:t>
        <w:br/>
        <w:t xml:space="preserve"> ],</w:t>
        <w:br/>
        <w:t xml:space="preserve"> "contradicted_by": [</w:t>
        <w:br/>
        <w:t xml:space="preserve"> "VIP-002 (single-source negative trade/supply-chain caution; low corroboration)"</w:t>
        <w:br/>
        <w:t xml:space="preserve"> ],</w:t>
        <w:br/>
        <w:t xml:space="preserve"> "directional_confidence_score_0_100": 66,</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"unchanged",</w:t>
        <w:br/>
        <w:t xml:space="preserve"> "directional_mass_score_0_100": 82,</w:t>
        <w:br/>
        <w:t xml:space="preserve"> "conviction_score_0_100": 74,</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46,</w:t>
        <w:br/>
        <w:t xml:space="preserve"> "supporting_belief_ids": [</w:t>
        <w:br/>
        <w:t xml:space="preserve"> "B-CU-001",</w:t>
        <w:br/>
        <w:t xml:space="preserve"> "B-CU-002"</w:t>
        <w:br/>
        <w:t xml:space="preserve"> ],</w:t>
        <w:br/>
        <w:t xml:space="preserve"> "source_tier_counts": {</w:t>
        <w:br/>
        <w:t xml:space="preserve"> "A": 95,</w:t>
        <w:br/>
        <w:t xml:space="preserve"> "B": 11,</w:t>
        <w:br/>
        <w:t xml:space="preserve"> "C": 1,</w:t>
        <w:br/>
        <w:t xml:space="preserve"> "D": 188,</w:t>
        <w:br/>
        <w:t xml:space="preserve"> "U": 0</w:t>
        <w:br/>
        <w:t xml:space="preserve"> },</w:t>
        <w:br/>
        <w:t xml:space="preserve"> "freshness_mix": {</w:t>
        <w:br/>
        <w:t xml:space="preserve"> "fresh_0_6h_signals": 4,</w:t>
        <w:br/>
        <w:t xml:space="preserve"> "fresh_6_24h_signals": 3,</w:t>
        <w:br/>
        <w:t xml:space="preserve"> "stale_24_72h_signals": 1,</w:t>
        <w:br/>
        <w:t xml:space="preserve"> "stale_gt_72h_signals": 0</w:t>
        <w:br/>
        <w:t xml:space="preserve"> }</w:t>
        <w:br/>
        <w:t xml:space="preserve"> }</w:t>
        <w:br/>
        <w:t xml:space="preserve"> ],</w:t>
        <w:br/>
        <w:t xml:space="preserve"> "risk_flags": [</w:t>
        <w:br/>
        <w:t xml:space="preserve"> {</w:t>
        <w:br/>
        <w:t xml:space="preserve"> "flag": "trade_policy_volatility_overhang",</w:t>
        <w:br/>
        <w:t xml:space="preserve"> "severity": "medium",</w:t>
        <w:br/>
        <w:t xml:space="preserve"> "detail": "Trade-policy related trend mass is high; while not strong counter-evidence, it elevates whipsaw/reversal risk on new headlines."</w:t>
        <w:br/>
        <w:t xml:space="preserve"> },</w:t>
        <w:br/>
        <w:t xml:space="preserve"> {</w:t>
        <w:br/>
        <w:t xml:space="preserve"> "flag": "narrative_heavy_signal_mix",</w:t>
        <w:br/>
        <w:t xml:space="preserve"> "severity": "medium",</w:t>
        <w:br/>
        <w:t xml:space="preserve"> "detail": "Many admitted signals are thematic demand narratives (energy transition / grid build) rather than direct price/inventory shocks."</w:t>
        <w:br/>
        <w:t xml:space="preserve"> },</w:t>
        <w:br/>
        <w:t xml:space="preserve"> {</w:t>
        <w:br/>
        <w:t xml:space="preserve"> "flag": "singleton_negative_outliers_present",</w:t>
        <w:br/>
        <w:t xml:space="preserve"> "severity": "low",</w:t>
        <w:br/>
        <w:t xml:space="preserve"> "detail": "At least one single-source negative VIP outlier exists; not sufficient to flip direction but increases monitoring priority."</w:t>
        <w:br/>
        <w:t xml:space="preserve"> }</w:t>
        <w:br/>
        <w:t xml:space="preserve"> ],</w:t>
        <w:br/>
        <w:t xml:space="preserve"> "candidate_actions": [</w:t>
        <w:br/>
        <w:t xml:space="preserve"> {</w:t>
        <w:br/>
        <w:t xml:space="preserve"> "market": "copper",</w:t>
        <w:br/>
        <w:t xml:space="preserve"> "confidence": "medium",</w:t>
        <w:br/>
        <w:t xml:space="preserve"> "action": "watch_long_bias",</w:t>
        <w:br/>
        <w:t xml:space="preserve"> "trigger_condition": "Directional score remains &gt;= +20 with fresh evidence dominance (0\u201324h) and no contradiction spike."</w:t>
        <w:br/>
        <w:t xml:space="preserve"> },</w:t>
        <w:br/>
        <w:t xml:space="preserve"> {</w:t>
        <w:br/>
        <w:t xml:space="preserve"> "market": "copper",</w:t>
        <w:br/>
        <w:t xml:space="preserve"> "confidence": "medium",</w:t>
        <w:br/>
        <w:t xml:space="preserve"> "action": "volatility_watch",</w:t>
        <w:br/>
        <w:t xml:space="preserve"> "trigger_condition": "Trade-policy headline intensity increases and contradiction ratio rises above ~0.25 in the next cycle."</w:t>
        <w:br/>
        <w:t xml:space="preserve"> },</w:t>
        <w:br/>
        <w:t xml:space="preserve"> {</w:t>
        <w:br/>
        <w:t xml:space="preserve"> "market": "copper",</w:t>
        <w:br/>
        <w:t xml:space="preserve"> "confidence": "low",</w:t>
        <w:br/>
        <w:t xml:space="preserve"> "action": "reversal_watch",</w:t>
        <w:br/>
        <w:t xml:space="preserve"> "trigger_condition": "Two or more independent, fresh (&lt;=2h) opposing signals appear or an official/structural invalidator emerges."</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"2026-04-02T05:00:00Z",</w:t>
        <w:br/>
        <w:t xml:space="preserve"> "bucket_end_utc": "2026-04-02T06:00:00Z",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0,</w:t>
        <w:br/>
        <w:t xml:space="preserve"> "contradiction_ratio": 0.16,</w:t>
        <w:br/>
        <w:t xml:space="preserve"> "fresh_evidence_count": 1,</w:t>
        <w:br/>
        <w:t xml:space="preserve"> "stale_evidence_count": 1,</w:t>
        <w:br/>
        <w:t xml:space="preserve"> "conviction_score_0_100": 45,</w:t>
        <w:br/>
        <w:t xml:space="preserve"> "fragility_score_0_100": 60,</w:t>
        <w:br/>
        <w:t xml:space="preserve"> "dominant_state": "neutral_mixed"</w:t>
        <w:br/>
        <w:t xml:space="preserve"> },</w:t>
        <w:br/>
        <w:t xml:space="preserve"> {</w:t>
        <w:br/>
        <w:t xml:space="preserve"> "bucket_start_utc": "2026-04-02T06:00:00Z",</w:t>
        <w:br/>
        <w:t xml:space="preserve"> "bucket_end_utc": "2026-04-02T07:00:00Z",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0,</w:t>
        <w:br/>
        <w:t xml:space="preserve"> "contradiction_ratio": 0.16,</w:t>
        <w:br/>
        <w:t xml:space="preserve"> "fresh_evidence_count": 1,</w:t>
        <w:br/>
        <w:t xml:space="preserve"> "stale_evidence_count": 1,</w:t>
        <w:br/>
        <w:t xml:space="preserve"> "conviction_score_0_100": 45,</w:t>
        <w:br/>
        <w:t xml:space="preserve"> "fragility_score_0_100": 60,</w:t>
        <w:br/>
        <w:t xml:space="preserve"> "dominant_state": "neutral_mixed"</w:t>
        <w:br/>
        <w:t xml:space="preserve"> },</w:t>
        <w:br/>
        <w:t xml:space="preserve"> {</w:t>
        <w:br/>
        <w:t xml:space="preserve"> "bucket_start_utc": "2026-04-02T07:00:00Z",</w:t>
        <w:br/>
        <w:t xml:space="preserve"> "bucket_end_utc": "2026-04-02T08:00:00Z",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2,</w:t>
        <w:br/>
        <w:t xml:space="preserve"> "contradiction_ratio": 0.15,</w:t>
        <w:br/>
        <w:t xml:space="preserve"> "fresh_evidence_count": 1,</w:t>
        <w:br/>
        <w:t xml:space="preserve"> "stale_evidence_count": 1,</w:t>
        <w:br/>
        <w:t xml:space="preserve"> "conviction_score_0_100": 47,</w:t>
        <w:br/>
        <w:t xml:space="preserve"> "fragility_score_0_100": 59,</w:t>
        <w:br/>
        <w:t xml:space="preserve"> "dominant_state": "bullish"</w:t>
        <w:br/>
        <w:t xml:space="preserve"> },</w:t>
        <w:br/>
        <w:t xml:space="preserve"> {</w:t>
        <w:br/>
        <w:t xml:space="preserve"> "bucket_start_utc": "2026-04-02T08:00:00Z",</w:t>
        <w:br/>
        <w:t xml:space="preserve"> "bucket_end_utc": "2026-04-02T09:00:00Z",</w:t>
        <w:br/>
        <w:t xml:space="preserve"> "directional_score_signed": 20,</w:t>
        <w:br/>
        <w:t xml:space="preserve"> "bullish_pressure_score": 20,</w:t>
        <w:br/>
        <w:t xml:space="preserve"> "bearish_pressure_score": 0,</w:t>
        <w:br/>
        <w:t xml:space="preserve"> "net_sentiment_score": 20,</w:t>
        <w:br/>
        <w:t xml:space="preserve"> "velocity_score": 0,</w:t>
        <w:br/>
        <w:t xml:space="preserve"> "acceleration_score": -2,</w:t>
        <w:br/>
        <w:t xml:space="preserve"> "contradiction_ratio": 0.15,</w:t>
        <w:br/>
        <w:t xml:space="preserve"> "fresh_evidence_count": 1,</w:t>
        <w:br/>
        <w:t xml:space="preserve"> "stale_evidence_count": 1,</w:t>
        <w:br/>
        <w:t xml:space="preserve"> "conviction_score_0_100": 47,</w:t>
        <w:br/>
        <w:t xml:space="preserve"> "fragility_score_0_100": 59,</w:t>
        <w:br/>
        <w:t xml:space="preserve"> "dominant_state": "bullish"</w:t>
        <w:br/>
        <w:t xml:space="preserve"> },</w:t>
        <w:br/>
        <w:t xml:space="preserve"> {</w:t>
        <w:br/>
        <w:t xml:space="preserve"> "bucket_start_utc": "2026-04-02T09:00:00Z",</w:t>
        <w:br/>
        <w:t xml:space="preserve"> "bucket_end_utc": "2026-04-02T10:00:00Z",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2,</w:t>
        <w:br/>
        <w:t xml:space="preserve"> "contradiction_ratio": 0.14,</w:t>
        <w:br/>
        <w:t xml:space="preserve"> "fresh_evidence_count": 1,</w:t>
        <w:br/>
        <w:t xml:space="preserve"> "stale_evidence_count": 1,</w:t>
        <w:br/>
        <w:t xml:space="preserve"> "conviction_score_0_100": 48,</w:t>
        <w:br/>
        <w:t xml:space="preserve"> "fragility_score_0_100": 58,</w:t>
        <w:br/>
        <w:t xml:space="preserve"> "dominant_state": "bullish"</w:t>
        <w:br/>
        <w:t xml:space="preserve"> },</w:t>
        <w:br/>
        <w:t xml:space="preserve"> {</w:t>
        <w:br/>
        <w:t xml:space="preserve"> "bucket_start_utc": "2026-04-02T10:00:00Z",</w:t>
        <w:br/>
        <w:t xml:space="preserve"> "bucket_end_utc": "2026-04-02T11:00:00Z",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0,</w:t>
        <w:br/>
        <w:t xml:space="preserve"> "contradiction_ratio": 0.14,</w:t>
        <w:br/>
        <w:t xml:space="preserve"> "fresh_evidence_count": 1,</w:t>
        <w:br/>
        <w:t xml:space="preserve"> "stale_evidence_count": 1,</w:t>
        <w:br/>
        <w:t xml:space="preserve"> "conviction_score_0_100": 49,</w:t>
        <w:br/>
        <w:t xml:space="preserve"> "fragility_score_0_100": 58,</w:t>
        <w:br/>
        <w:t xml:space="preserve"> "dominant_state": "bullish"</w:t>
        <w:br/>
        <w:t xml:space="preserve"> },</w:t>
        <w:br/>
        <w:t xml:space="preserve"> {</w:t>
        <w:br/>
        <w:t xml:space="preserve"> "bucket_start_utc": "2026-04-02T11:00:00Z",</w:t>
        <w:br/>
        <w:t xml:space="preserve"> "bucket_end_utc": "2026-04-02T12:00:00Z",</w:t>
        <w:br/>
        <w:t xml:space="preserve"> "directional_score_signed": 24,</w:t>
        <w:br/>
        <w:t xml:space="preserve"> "bullish_pressure_score": 24,</w:t>
        <w:br/>
        <w:t xml:space="preserve"> "bearish_pressure_score": 0,</w:t>
        <w:br/>
        <w:t xml:space="preserve"> "net_sentiment_score": 24,</w:t>
        <w:br/>
        <w:t xml:space="preserve"> "velocity_score": 0,</w:t>
        <w:br/>
        <w:t xml:space="preserve"> "acceleration_score": -2,</w:t>
        <w:br/>
        <w:t xml:space="preserve"> "contradiction_ratio": 0.14,</w:t>
        <w:br/>
        <w:t xml:space="preserve"> "fresh_evidence_count": 1,</w:t>
        <w:br/>
        <w:t xml:space="preserve"> "stale_evidence_count": 1,</w:t>
        <w:br/>
        <w:t xml:space="preserve"> "conviction_score_0_100": 49,</w:t>
        <w:br/>
        <w:t xml:space="preserve"> "fragility_score_0_100": 58,</w:t>
        <w:br/>
        <w:t xml:space="preserve"> "dominant_state": "bullish"</w:t>
        <w:br/>
        <w:t xml:space="preserve"> },</w:t>
        <w:br/>
        <w:t xml:space="preserve"> {</w:t>
        <w:br/>
        <w:t xml:space="preserve"> "bucket_start_utc": "2026-04-02T12:00:00Z",</w:t>
        <w:br/>
        <w:t xml:space="preserve"> "bucket_end_utc": "2026-04-02T13:00:00Z",</w:t>
        <w:br/>
        <w:t xml:space="preserve"> "directional_score_signed": 26,</w:t>
        <w:br/>
        <w:t xml:space="preserve"> "bullish_pressure_score": 26,</w:t>
        <w:br/>
        <w:t xml:space="preserve"> "bearish_pressure_score": 0,</w:t>
        <w:br/>
        <w:t xml:space="preserve"> "net_sentiment_score": 26,</w:t>
        <w:br/>
        <w:t xml:space="preserve"> "velocity_score": 2,</w:t>
        <w:br/>
        <w:t xml:space="preserve"> "acceleration_score": 2,</w:t>
        <w:br/>
        <w:t xml:space="preserve"> "contradiction_ratio": 0.13,</w:t>
        <w:br/>
        <w:t xml:space="preserve"> "fresh_evidence_count": 1,</w:t>
        <w:br/>
        <w:t xml:space="preserve"> "stale_evidence_count": 1,</w:t>
        <w:br/>
        <w:t xml:space="preserve"> "conviction_score_0_100": 50,</w:t>
        <w:br/>
        <w:t xml:space="preserve"> "fragility_score_0_100": 57,</w:t>
        <w:br/>
        <w:t xml:space="preserve"> "dominant_state": "bullish"</w:t>
        <w:br/>
        <w:t xml:space="preserve"> },</w:t>
        <w:br/>
        <w:t xml:space="preserve"> {</w:t>
        <w:br/>
        <w:t xml:space="preserve"> "bucket_start_utc": "2026-04-02T13:00:00Z",</w:t>
        <w:br/>
        <w:t xml:space="preserve"> "bucket_end_utc": "2026-04-02T14:00:00Z",</w:t>
        <w:br/>
        <w:t xml:space="preserve"> "directional_score_signed": 26,</w:t>
        <w:br/>
        <w:t xml:space="preserve"> "bullish_pressure_score": 26,</w:t>
        <w:br/>
        <w:t xml:space="preserve"> "bearish_pressure_score": 0,</w:t>
        <w:br/>
        <w:t xml:space="preserve"> "net_sentiment_score": 26,</w:t>
        <w:br/>
        <w:t xml:space="preserve"> "velocity_score": 0,</w:t>
        <w:br/>
        <w:t xml:space="preserve"> "acceleration_score": -2,</w:t>
        <w:br/>
        <w:t xml:space="preserve"> "contradiction_ratio": 0.13,</w:t>
        <w:br/>
        <w:t xml:space="preserve"> "fresh_evidence_count": 1,</w:t>
        <w:br/>
        <w:t xml:space="preserve"> "stale_evidence_count": 1,</w:t>
        <w:br/>
        <w:t xml:space="preserve"> "conviction_score_0_100": 50,</w:t>
        <w:br/>
        <w:t xml:space="preserve"> "fragility_score_0_100": 57,</w:t>
        <w:br/>
        <w:t xml:space="preserve"> "dominant_state": "bullish"</w:t>
        <w:br/>
        <w:t xml:space="preserve"> },</w:t>
        <w:br/>
        <w:t xml:space="preserve"> {</w:t>
        <w:br/>
        <w:t xml:space="preserve"> "bucket_start_utc": "2026-04-02T14:00:00Z",</w:t>
        <w:br/>
        <w:t xml:space="preserve"> "bucket_end_utc": "2026-04-02T15:00:00Z",</w:t>
        <w:br/>
        <w:t xml:space="preserve"> "directional_score_signed": 28,</w:t>
        <w:br/>
        <w:t xml:space="preserve"> "bullish_pressure_score": 28,</w:t>
        <w:br/>
        <w:t xml:space="preserve"> "bearish_pressure_score": 0,</w:t>
        <w:br/>
        <w:t xml:space="preserve"> "net_sentiment_score": 28,</w:t>
        <w:br/>
        <w:t xml:space="preserve"> "velocity_score": 2,</w:t>
        <w:br/>
        <w:t xml:space="preserve"> "acceleration_score": 2,</w:t>
        <w:br/>
        <w:t xml:space="preserve"> "contradiction_ratio": 0.13,</w:t>
        <w:br/>
        <w:t xml:space="preserve"> "fresh_evidence_count": 1,</w:t>
        <w:br/>
        <w:t xml:space="preserve"> "stale_evidence_count": 1,</w:t>
        <w:br/>
        <w:t xml:space="preserve"> "conviction_score_0_100": 51,</w:t>
        <w:br/>
        <w:t xml:space="preserve"> "fragility_score_0_100": 56,</w:t>
        <w:br/>
        <w:t xml:space="preserve"> "dominant_state": "bullish"</w:t>
        <w:br/>
        <w:t xml:space="preserve"> },</w:t>
        <w:br/>
        <w:t xml:space="preserve"> {</w:t>
        <w:br/>
        <w:t xml:space="preserve"> "bucket_start_utc": "2026-04-02T15:00:00Z",</w:t>
        <w:br/>
        <w:t xml:space="preserve"> "bucket_end_utc": "2026-04-02T16:00:00Z",</w:t>
        <w:br/>
        <w:t xml:space="preserve"> "directional_score_signed": 28,</w:t>
        <w:br/>
        <w:t xml:space="preserve"> "bullish_pressure_score": 28,</w:t>
        <w:br/>
        <w:t xml:space="preserve"> "bearish_pressure_score": 0,</w:t>
        <w:br/>
        <w:t xml:space="preserve"> "net_sentiment_score": 28,</w:t>
        <w:br/>
        <w:t xml:space="preserve"> "velocity_score": 0,</w:t>
        <w:br/>
        <w:t xml:space="preserve"> "acceleration_score": -2,</w:t>
        <w:br/>
        <w:t xml:space="preserve"> "contradiction_ratio": 0.13,</w:t>
        <w:br/>
        <w:t xml:space="preserve"> "fresh_evidence_count": 1,</w:t>
        <w:br/>
        <w:t xml:space="preserve"> "stale_evidence_count": 1,</w:t>
        <w:br/>
        <w:t xml:space="preserve"> "conviction_score_0_100": 51,</w:t>
        <w:br/>
        <w:t xml:space="preserve"> "fragility_score_0_100": 56,</w:t>
        <w:br/>
        <w:t xml:space="preserve"> "dominant_state": "bullish"</w:t>
        <w:br/>
        <w:t xml:space="preserve"> },</w:t>
        <w:br/>
        <w:t xml:space="preserve"> {</w:t>
        <w:br/>
        <w:t xml:space="preserve"> "bucket_start_utc": "2026-04-02T16:00:00Z",</w:t>
        <w:br/>
        <w:t xml:space="preserve"> "bucket_end_utc": "2026-04-02T17:00:00Z",</w:t>
        <w:br/>
        <w:t xml:space="preserve"> "directional_score_signed": 30,</w:t>
        <w:br/>
        <w:t xml:space="preserve"> "bullish_pressure_score": 30,</w:t>
        <w:br/>
        <w:t xml:space="preserve"> "bearish_pressure_score": 0,</w:t>
        <w:br/>
        <w:t xml:space="preserve"> "net_sentiment_score": 30,</w:t>
        <w:br/>
        <w:t xml:space="preserve"> "velocity_score": 2,</w:t>
        <w:br/>
        <w:t xml:space="preserve"> "acceleration_score": 2,</w:t>
        <w:br/>
        <w:t xml:space="preserve"> "contradiction_ratio": 0.12,</w:t>
        <w:br/>
        <w:t xml:space="preserve"> "fresh_evidence_count": 1,</w:t>
        <w:br/>
        <w:t xml:space="preserve"> "stale_evidence_count": 1,</w:t>
        <w:br/>
        <w:t xml:space="preserve"> "conviction_score_0_100": 53,</w:t>
        <w:br/>
        <w:t xml:space="preserve"> "fragility_score_0_100": 55,</w:t>
        <w:br/>
        <w:t xml:space="preserve"> "dominant_state": "bullish"</w:t>
        <w:br/>
        <w:t xml:space="preserve"> },</w:t>
        <w:br/>
        <w:t xml:space="preserve"> {</w:t>
        <w:br/>
        <w:t xml:space="preserve"> "bucket_start_utc": "2026-04-02T17:00:00Z",</w:t>
        <w:br/>
        <w:t xml:space="preserve"> "bucket_end_utc": "2026-04-02T18:00:00Z",</w:t>
        <w:br/>
        <w:t xml:space="preserve"> "directional_score_signed": 30,</w:t>
        <w:br/>
        <w:t xml:space="preserve"> "bullish_pressure_score": 30,</w:t>
        <w:br/>
        <w:t xml:space="preserve"> "bearish_pressure_score": 0,</w:t>
        <w:br/>
        <w:t xml:space="preserve"> "net_sentiment_score": 30,</w:t>
        <w:br/>
        <w:t xml:space="preserve"> "velocity_score": 0,</w:t>
        <w:br/>
        <w:t xml:space="preserve"> "acceleration_score": -2,</w:t>
        <w:br/>
        <w:t xml:space="preserve"> "contradiction_ratio": 0.12,</w:t>
        <w:br/>
        <w:t xml:space="preserve"> "fresh_evidence_count": 1,</w:t>
        <w:br/>
        <w:t xml:space="preserve"> "stale_evidence_count": 1,</w:t>
        <w:br/>
        <w:t xml:space="preserve"> "conviction_score_0_100": 53,</w:t>
        <w:br/>
        <w:t xml:space="preserve"> "fragility_score_0_100": 55,</w:t>
        <w:br/>
        <w:t xml:space="preserve"> "dominant_state": "bullish"</w:t>
        <w:br/>
        <w:t xml:space="preserve"> },</w:t>
        <w:br/>
        <w:t xml:space="preserve"> {</w:t>
        <w:br/>
        <w:t xml:space="preserve"> "bucket_start_utc": "2026-04-02T18:00:00Z",</w:t>
        <w:br/>
        <w:t xml:space="preserve"> "bucket_end_utc": "2026-04-02T19:00:00Z",</w:t>
        <w:br/>
        <w:t xml:space="preserve"> "directional_score_signed": 32,</w:t>
        <w:br/>
        <w:t xml:space="preserve"> "bullish_pressure_score": 32,</w:t>
        <w:br/>
        <w:t xml:space="preserve"> "bearish_pressure_score": 0,</w:t>
        <w:br/>
        <w:t xml:space="preserve"> "net_sentiment_score": 32,</w:t>
        <w:br/>
        <w:t xml:space="preserve"> "velocity_score": 2,</w:t>
        <w:br/>
        <w:t xml:space="preserve"> "acceleration_score": 2,</w:t>
        <w:br/>
        <w:t xml:space="preserve"> "contradiction_ratio": 0.12,</w:t>
        <w:br/>
        <w:t xml:space="preserve"> "fresh_evidence_count": 1,</w:t>
        <w:br/>
        <w:t xml:space="preserve"> "stale_evidence_count": 0,</w:t>
        <w:br/>
        <w:t xml:space="preserve"> "conviction_score_0_100": 54,</w:t>
        <w:br/>
        <w:t xml:space="preserve"> "fragility_score_0_100": 54,</w:t>
        <w:br/>
        <w:t xml:space="preserve"> "dominant_state": "bullish"</w:t>
        <w:br/>
        <w:t xml:space="preserve"> },</w:t>
        <w:br/>
        <w:t xml:space="preserve"> {</w:t>
        <w:br/>
        <w:t xml:space="preserve"> "bucket_start_utc": "2026-04-02T19:00:00Z",</w:t>
        <w:br/>
        <w:t xml:space="preserve"> "bucket_end_utc": "2026-04-02T20:00:00Z",</w:t>
        <w:br/>
        <w:t xml:space="preserve"> "directional_score_signed": 32,</w:t>
        <w:br/>
        <w:t xml:space="preserve"> "bullish_pressure_score": 32,</w:t>
        <w:br/>
        <w:t xml:space="preserve"> "bearish_pressure_score": 0,</w:t>
        <w:br/>
        <w:t xml:space="preserve"> "net_sentiment_score": 32,</w:t>
        <w:br/>
        <w:t xml:space="preserve"> "velocity_score": 0,</w:t>
        <w:br/>
        <w:t xml:space="preserve"> "acceleration_score": -2,</w:t>
        <w:br/>
        <w:t xml:space="preserve"> "contradiction_ratio": 0.12,</w:t>
        <w:br/>
        <w:t xml:space="preserve"> "fresh_evidence_count": 1,</w:t>
        <w:br/>
        <w:t xml:space="preserve"> "stale_evidence_count": 0,</w:t>
        <w:br/>
        <w:t xml:space="preserve"> "conviction_score_0_100": 54,</w:t>
        <w:br/>
        <w:t xml:space="preserve"> "fragility_score_0_100": 54,</w:t>
        <w:br/>
        <w:t xml:space="preserve"> "dominant_state": "bullish"</w:t>
        <w:br/>
        <w:t xml:space="preserve"> },</w:t>
        <w:br/>
        <w:t xml:space="preserve"> {</w:t>
        <w:br/>
        <w:t xml:space="preserve"> "bucket_start_utc": "2026-04-02T20:00:00Z",</w:t>
        <w:br/>
        <w:t xml:space="preserve"> "bucket_end_utc": "2026-04-02T21:00:00Z",</w:t>
        <w:br/>
        <w:t xml:space="preserve"> "directional_score_signed": 34,</w:t>
        <w:br/>
        <w:t xml:space="preserve"> "bullish_pressure_score": 34,</w:t>
        <w:br/>
        <w:t xml:space="preserve"> "bearish_pressure_score": 0,</w:t>
        <w:br/>
        <w:t xml:space="preserve"> "net_sentiment_score": 34,</w:t>
        <w:br/>
        <w:t xml:space="preserve"> "velocity_score": 2,</w:t>
        <w:br/>
        <w:t xml:space="preserve"> "acceleration_score": 2,</w:t>
        <w:br/>
        <w:t xml:space="preserve"> "contradiction_ratio": 0.12,</w:t>
        <w:br/>
        <w:t xml:space="preserve"> "fresh_evidence_count": 1,</w:t>
        <w:br/>
        <w:t xml:space="preserve"> "stale_evidence_count": 0,</w:t>
        <w:br/>
        <w:t xml:space="preserve"> "conviction_score_0_100": 56,</w:t>
        <w:br/>
        <w:t xml:space="preserve"> "fragility_score_0_100": 53,</w:t>
        <w:br/>
        <w:t xml:space="preserve"> "dominant_state": "bullish"</w:t>
        <w:br/>
        <w:t xml:space="preserve"> },</w:t>
        <w:br/>
        <w:t xml:space="preserve"> {</w:t>
        <w:br/>
        <w:t xml:space="preserve"> "bucket_start_utc": "2026-04-02T21:00:00Z",</w:t>
        <w:br/>
        <w:t xml:space="preserve"> "bucket_end_utc": "2026-04-02T22:00:00Z",</w:t>
        <w:br/>
        <w:t xml:space="preserve"> "directional_score_signed": 36,</w:t>
        <w:br/>
        <w:t xml:space="preserve"> "bullish_pressure_score": 36,</w:t>
        <w:br/>
        <w:t xml:space="preserve"> "bearish_pressure_score": 0,</w:t>
        <w:br/>
        <w:t xml:space="preserve"> "net_sentiment_score": 36,</w:t>
        <w:br/>
        <w:t xml:space="preserve"> "velocity_score": 2,</w:t>
        <w:br/>
        <w:t xml:space="preserve"> "acceleration_score": 0,</w:t>
        <w:br/>
        <w:t xml:space="preserve"> "contradiction_ratio": 0.13,</w:t>
        <w:br/>
        <w:t xml:space="preserve"> "fresh_evidence_count": 2,</w:t>
        <w:br/>
        <w:t xml:space="preserve"> "stale_evidence_count": 0,</w:t>
        <w:br/>
        <w:t xml:space="preserve"> "conviction_score_0_100": 58,</w:t>
        <w:br/>
        <w:t xml:space="preserve"> "fragility_score_0_100": 52,</w:t>
        <w:br/>
        <w:t xml:space="preserve"> "dominant_state": "bullish"</w:t>
        <w:br/>
        <w:t xml:space="preserve"> },</w:t>
        <w:br/>
        <w:t xml:space="preserve"> {</w:t>
        <w:br/>
        <w:t xml:space="preserve"> "bucket_start_utc": "2026-04-02T22:00:00Z",</w:t>
        <w:br/>
        <w:t xml:space="preserve"> "bucket_end_utc": "2026-04-02T23:00:00Z",</w:t>
        <w:br/>
        <w:t xml:space="preserve"> "directional_score_signed": 38,</w:t>
        <w:br/>
        <w:t xml:space="preserve"> "bullish_pressure_score": 38,</w:t>
        <w:br/>
        <w:t xml:space="preserve"> "bearish_pressure_score": 0,</w:t>
        <w:br/>
        <w:t xml:space="preserve"> "net_sentiment_score": 38,</w:t>
        <w:br/>
        <w:t xml:space="preserve"> "velocity_score": 2,</w:t>
        <w:br/>
        <w:t xml:space="preserve"> "acceleration_score": 0,</w:t>
        <w:br/>
        <w:t xml:space="preserve"> "contradiction_ratio": 0.13,</w:t>
        <w:br/>
        <w:t xml:space="preserve"> "fresh_evidence_count": 2,</w:t>
        <w:br/>
        <w:t xml:space="preserve"> "stale_evidence_count": 0,</w:t>
        <w:br/>
        <w:t xml:space="preserve"> "conviction_score_0_100": 60,</w:t>
        <w:br/>
        <w:t xml:space="preserve"> "fragility_score_0_100": 51,</w:t>
        <w:br/>
        <w:t xml:space="preserve"> "dominant_state": "bullish"</w:t>
        <w:br/>
        <w:t xml:space="preserve"> },</w:t>
        <w:br/>
        <w:t xml:space="preserve"> {</w:t>
        <w:br/>
        <w:t xml:space="preserve"> "bucket_start_utc": "2026-04-02T23:00:00Z",</w:t>
        <w:br/>
        <w:t xml:space="preserve"> "bucket_end_utc": "2026-04-03T00:00:00Z",</w:t>
        <w:br/>
        <w:t xml:space="preserve"> "directional_score_signed": 40,</w:t>
        <w:br/>
        <w:t xml:space="preserve"> "bullish_pressure_score": 40,</w:t>
        <w:br/>
        <w:t xml:space="preserve"> "bearish_pressure_score": 0,</w:t>
        <w:br/>
        <w:t xml:space="preserve"> "net_sentiment_score": 40,</w:t>
        <w:br/>
        <w:t xml:space="preserve"> "velocity_score": 2,</w:t>
        <w:br/>
        <w:t xml:space="preserve"> "acceleration_score": 0,</w:t>
        <w:br/>
        <w:t xml:space="preserve"> "contradiction_ratio": 0.13,</w:t>
        <w:br/>
        <w:t xml:space="preserve"> "fresh_evidence_count": 2,</w:t>
        <w:br/>
        <w:t xml:space="preserve"> "stale_evidence_count": 0,</w:t>
        <w:br/>
        <w:t xml:space="preserve"> "conviction_score_0_100": 62,</w:t>
        <w:br/>
        <w:t xml:space="preserve"> "fragility_score_0_100": 50,</w:t>
        <w:br/>
        <w:t xml:space="preserve"> "dominant_state": "bullish"</w:t>
        <w:br/>
        <w:t xml:space="preserve"> },</w:t>
        <w:br/>
        <w:t xml:space="preserve"> {</w:t>
        <w:br/>
        <w:t xml:space="preserve"> "bucket_start_utc": "2026-04-03T00:00:00Z",</w:t>
        <w:br/>
        <w:t xml:space="preserve"> "bucket_end_utc": "2026-04-03T01:00:00Z",</w:t>
        <w:br/>
        <w:t xml:space="preserve"> "directional_score_signed": 42,</w:t>
        <w:br/>
        <w:t xml:space="preserve"> "bullish_pressure_score": 42,</w:t>
        <w:br/>
        <w:t xml:space="preserve"> "bearish_pressure_score": 0,</w:t>
        <w:br/>
        <w:t xml:space="preserve"> "net_sentiment_score": 42,</w:t>
        <w:br/>
        <w:t xml:space="preserve"> "velocity_score": 2,</w:t>
        <w:br/>
        <w:t xml:space="preserve"> "acceleration_score": 0,</w:t>
        <w:br/>
        <w:t xml:space="preserve"> "contradiction_ratio": 0.14,</w:t>
        <w:br/>
        <w:t xml:space="preserve"> "fresh_evidence_count": 3,</w:t>
        <w:br/>
        <w:t xml:space="preserve"> "stale_evidence_count": 0,</w:t>
        <w:br/>
        <w:t xml:space="preserve"> "conviction_score_0_100": 64,</w:t>
        <w:br/>
        <w:t xml:space="preserve"> "fragility_score_0_100": 49,</w:t>
        <w:br/>
        <w:t xml:space="preserve"> "dominant_state": "bullish"</w:t>
        <w:br/>
        <w:t xml:space="preserve"> },</w:t>
        <w:br/>
        <w:t xml:space="preserve"> {</w:t>
        <w:br/>
        <w:t xml:space="preserve"> "bucket_start_utc": "2026-04-03T01:00:00Z",</w:t>
        <w:br/>
        <w:t xml:space="preserve"> "bucket_end_utc": "2026-04-03T02:00:00Z",</w:t>
        <w:br/>
        <w:t xml:space="preserve"> "directional_score_signed": 45,</w:t>
        <w:br/>
        <w:t xml:space="preserve"> "bullish_pressure_score": 45,</w:t>
        <w:br/>
        <w:t xml:space="preserve"> "bearish_pressure_score": 0,</w:t>
        <w:br/>
        <w:t xml:space="preserve"> "net_sentiment_score": 45,</w:t>
        <w:br/>
        <w:t xml:space="preserve"> "velocity_score": 3,</w:t>
        <w:br/>
        <w:t xml:space="preserve"> "acceleration_score": 1,</w:t>
        <w:br/>
        <w:t xml:space="preserve"> "contradiction_ratio": 0.14,</w:t>
        <w:br/>
        <w:t xml:space="preserve"> "fresh_evidence_count": 3,</w:t>
        <w:br/>
        <w:t xml:space="preserve"> "stale_evidence_count": 0,</w:t>
        <w:br/>
        <w:t xml:space="preserve"> "conviction_score_0_100": 67,</w:t>
        <w:br/>
        <w:t xml:space="preserve"> "fragility_score_0_100": 48,</w:t>
        <w:br/>
        <w:t xml:space="preserve"> "dominant_state": "bullish"</w:t>
        <w:br/>
        <w:t xml:space="preserve"> },</w:t>
        <w:br/>
        <w:t xml:space="preserve"> {</w:t>
        <w:br/>
        <w:t xml:space="preserve"> "bucket_start_utc": "2026-04-03T02:00:00Z",</w:t>
        <w:br/>
        <w:t xml:space="preserve"> "bucket_end_utc": "2026-04-03T03:00:00Z",</w:t>
        <w:br/>
        <w:t xml:space="preserve"> "directional_score_signed": 50,</w:t>
        <w:br/>
        <w:t xml:space="preserve"> "bullish_pressure_score": 50,</w:t>
        <w:br/>
        <w:t xml:space="preserve"> "bearish_pressure_score": 0,</w:t>
        <w:br/>
        <w:t xml:space="preserve"> "net_sentiment_score": 50,</w:t>
        <w:br/>
        <w:t xml:space="preserve"> "velocity_score": 5,</w:t>
        <w:br/>
        <w:t xml:space="preserve"> "acceleration_score": 2,</w:t>
        <w:br/>
        <w:t xml:space="preserve"> "contradiction_ratio": 0.15,</w:t>
        <w:br/>
        <w:t xml:space="preserve"> "fresh_evidence_count": 3,</w:t>
        <w:br/>
        <w:t xml:space="preserve"> "stale_evidence_count": 0,</w:t>
        <w:br/>
        <w:t xml:space="preserve"> "conviction_score_0_100": 70,</w:t>
        <w:br/>
        <w:t xml:space="preserve"> "fragility_score_0_100": 47,</w:t>
        <w:br/>
        <w:t xml:space="preserve"> "dominant_state": "bullish"</w:t>
        <w:br/>
        <w:t xml:space="preserve"> },</w:t>
        <w:br/>
        <w:t xml:space="preserve"> {</w:t>
        <w:br/>
        <w:t xml:space="preserve"> "bucket_start_utc": "2026-04-03T03:00:00Z",</w:t>
        <w:br/>
        <w:t xml:space="preserve"> "bucket_end_utc": "2026-04-03T04:00:00Z",</w:t>
        <w:br/>
        <w:t xml:space="preserve"> "directional_score_signed": 55,</w:t>
        <w:br/>
        <w:t xml:space="preserve"> "bullish_pressure_score": 55,</w:t>
        <w:br/>
        <w:t xml:space="preserve"> "bearish_pressure_score": 0,</w:t>
        <w:br/>
        <w:t xml:space="preserve"> "net_sentiment_score": 55,</w:t>
        <w:br/>
        <w:t xml:space="preserve"> "velocity_score": 5,</w:t>
        <w:br/>
        <w:t xml:space="preserve"> "acceleration_score": 0,</w:t>
        <w:br/>
        <w:t xml:space="preserve"> "contradiction_ratio": 0.15,</w:t>
        <w:br/>
        <w:t xml:space="preserve"> "fresh_evidence_count": 4,</w:t>
        <w:br/>
        <w:t xml:space="preserve"> "stale_evidence_count": 0,</w:t>
        <w:br/>
        <w:t xml:space="preserve"> "conviction_score_0_100": 74,</w:t>
        <w:br/>
        <w:t xml:space="preserve"> "fragility_score_0_100": 46,</w:t>
        <w:br/>
        <w:t xml:space="preserve"> "dominant_state": "bullish"</w:t>
        <w:br/>
        <w:t xml:space="preserve"> },</w:t>
        <w:br/>
        <w:t xml:space="preserve"> {</w:t>
        <w:br/>
        <w:t xml:space="preserve"> "bucket_start_utc": "2026-04-03T04:00:00Z",</w:t>
        <w:br/>
        <w:t xml:space="preserve"> "bucket_end_utc": "2026-04-03T05:00:00Z",</w:t>
        <w:br/>
        <w:t xml:space="preserve"> "directional_score_signed": 55,</w:t>
        <w:br/>
        <w:t xml:space="preserve"> "bullish_pressure_score": 55,</w:t>
        <w:br/>
        <w:t xml:space="preserve"> "bearish_pressure_score": 0,</w:t>
        <w:br/>
        <w:t xml:space="preserve"> "net_sentiment_score": 55,</w:t>
        <w:br/>
        <w:t xml:space="preserve"> "velocity_score": 0,</w:t>
        <w:br/>
        <w:t xml:space="preserve"> "acceleration_score": -5,</w:t>
        <w:br/>
        <w:t xml:space="preserve"> "contradiction_ratio": 0.15,</w:t>
        <w:br/>
        <w:t xml:space="preserve"> "fresh_evidence_count": 4,</w:t>
        <w:br/>
        <w:t xml:space="preserve"> "stale_evidence_count": 0,</w:t>
        <w:br/>
        <w:t xml:space="preserve"> "conviction_score_0_100": 74,</w:t>
        <w:br/>
        <w:t xml:space="preserve"> "fragility_score_0_100": 46,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"up",</w:t>
        <w:br/>
        <w:t xml:space="preserve"> "latest_inflection_strength": 10,</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8,</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state_change set to 'unchanged' under unknown_prior fallback.",</w:t>
        <w:br/>
        <w:t xml:space="preserve"> "Timeseries bucket values are conservative and derived from admitted-signal recency/shape metadata plus limited per-signal timestamp samples; not a price series."</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https://www.wirecable.in/resonia-secures/</w:t>
        </w:r>
      </w:hyperlink>
      <w:r>
        <w:t xml:space="preserve"> - ['</w:t>
      </w:r>
      <w:r>
        <w:rPr>
          <w:i/>
        </w:rPr>
        <w:t>Resonia has secured a 400 kV transmission project in Karnataka from the Karnataka Electricity Regulatory Commission.', '</w:t>
      </w:r>
      <w:r>
        <w:t>The project aims to strengthen grid infrastructure, enable renewable energy integration, and support rising electricity demand in Karnataka.', "</w:t>
      </w:r>
      <w:r>
        <w:rPr>
          <w:i/>
        </w:rPr>
        <w:t>It will be executed through the SPV Hampapura Power Transmission Limited and is part of India's broader goal to achieve 500 GW of non-fossil fuel capacity by 2030.", '</w:t>
      </w:r>
      <w:r>
        <w:t>The project supports Karnataka’s emergence as a renewable energy hub with solar and wind energy.', '*Resonia emphasises environmentally responsible execution and stakeholder engagement.']</w:t>
      </w:r>
      <w:r/>
    </w:p>
    <w:p>
      <w:pPr>
        <w:pStyle w:val="ListNumber"/>
        <w:spacing w:line="240" w:lineRule="auto"/>
        <w:ind w:left="720"/>
      </w:pPr>
      <w:r/>
      <w:hyperlink r:id="rId10">
        <w:r>
          <w:rPr>
            <w:color w:val="0000EE"/>
            <w:u w:val="single"/>
          </w:rPr>
          <w:t>https://www.siasat.com/trump-imposes-50-per-cent-tariffs-on-steel-aluminum-and-copper-3445553/</w:t>
        </w:r>
      </w:hyperlink>
      <w:r>
        <w:t xml:space="preserve"> - * US President Donald Trump signed a proclamation imposing steep tariffs on steel, aluminium, and copper from April 6.</w:t>
      </w:r>
      <w:r/>
    </w:p>
    <w:p>
      <w:pPr>
        <w:pStyle w:val="ListNumber"/>
        <w:spacing w:line="240" w:lineRule="auto"/>
        <w:ind w:left="720"/>
      </w:pPr>
      <w:r/>
      <w:hyperlink r:id="rId11">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4. </w:t>
      </w:r>
      <w:hyperlink r:id="rId12">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5. </w:t>
      </w:r>
      <w:hyperlink r:id="rId13">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w:t>
      </w:r>
      <w:r/>
    </w:p>
    <w:p>
      <w:pPr>
        <w:pStyle w:val="ListNumber"/>
        <w:spacing w:line="240" w:lineRule="auto"/>
        <w:ind w:left="720"/>
      </w:pPr>
      <w:r/>
      <w:hyperlink r:id="rId14">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w:t>
      </w:r>
      <w:r/>
    </w:p>
    <w:p>
      <w:pPr>
        <w:pStyle w:val="ListNumber"/>
        <w:spacing w:line="240" w:lineRule="auto"/>
        <w:ind w:left="720"/>
      </w:pPr>
      <w:r/>
      <w:hyperlink r:id="rId15">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8. </w:t>
      </w:r>
      <w:hyperlink r:id="rId16">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r/>
    </w:p>
    <w:p>
      <w:r/>
      <w:r>
        <w:t xml:space="preserve">9. </w:t>
      </w:r>
      <w:hyperlink r:id="rId17">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10. </w:t>
      </w:r>
      <w:hyperlink r:id="rId18">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11. </w:t>
      </w:r>
      <w:hyperlink r:id="rId19">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12. </w:t>
      </w:r>
      <w:hyperlink r:id="rId20">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13. </w:t>
      </w:r>
      <w:hyperlink r:id="rId21">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14. </w:t>
      </w:r>
      <w:hyperlink r:id="rId22">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15. </w:t>
      </w:r>
      <w:hyperlink r:id="rId23">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16. </w:t>
      </w:r>
      <w:hyperlink r:id="rId24">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17. </w:t>
      </w:r>
      <w:hyperlink r:id="rId25">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18. </w:t>
      </w:r>
      <w:hyperlink r:id="rId26">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19. </w:t>
      </w:r>
      <w:hyperlink r:id="rId27">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20. </w:t>
      </w:r>
      <w:hyperlink r:id="rId27">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21. </w:t>
      </w:r>
      <w:hyperlink r:id="rId28">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22. </w:t>
      </w:r>
      <w:hyperlink r:id="rId29">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23. </w:t>
      </w:r>
      <w:hyperlink r:id="rId30">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24. </w:t>
      </w:r>
      <w:hyperlink r:id="rId31">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25. </w:t>
      </w:r>
      <w:hyperlink r:id="rId32">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26. </w:t>
      </w:r>
      <w:hyperlink r:id="rId33">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27. </w:t>
      </w:r>
      <w:hyperlink r:id="rId34">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28. </w:t>
      </w:r>
      <w:hyperlink r:id="rId35">
        <w:r>
          <w:rPr>
            <w:color w:val="0000EE"/>
            <w:u w:val="single"/>
          </w:rPr>
          <w:t>http://www.ecns.cn/business/2026-04-01/detail-ihfcexut9134256.shtml</w:t>
        </w:r>
      </w:hyperlink>
      <w:r>
        <w:t xml:space="preserve"> - * China's official manufacturing PMI increased to 50.4 in March, up from 49.0 in February, indicating sector expansion. 29. </w:t>
      </w:r>
      <w:hyperlink r:id="rId36">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5"/>
        </w:numPr>
        <w:spacing w:line="240" w:lineRule="auto"/>
        <w:ind w:left="720"/>
      </w:pPr>
      <w:r/>
      <w:hyperlink r:id="rId37">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38">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32. </w:t>
      </w:r>
      <w:hyperlink r:id="rId39">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33. </w:t>
      </w:r>
      <w:hyperlink r:id="rId40">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34. </w:t>
      </w:r>
      <w:hyperlink r:id="rId36">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35. </w:t>
      </w:r>
      <w:hyperlink r:id="rId41">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36. </w:t>
      </w:r>
      <w:hyperlink r:id="rId42">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37. </w:t>
      </w:r>
      <w:hyperlink r:id="rId43">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38. </w:t>
      </w:r>
      <w:hyperlink r:id="rId44">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45">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46">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41. </w:t>
      </w:r>
      <w:hyperlink r:id="rId47">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48">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49">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44. </w:t>
      </w:r>
      <w:hyperlink r:id="rId50">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45. </w:t>
      </w:r>
      <w:hyperlink r:id="rId51">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46. </w:t>
      </w:r>
      <w:hyperlink r:id="rId52">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47. </w:t>
      </w:r>
      <w:hyperlink r:id="rId53">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48. </w:t>
      </w:r>
      <w:hyperlink r:id="rId54">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49. </w:t>
      </w:r>
      <w:hyperlink r:id="rId55">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50. </w:t>
      </w:r>
      <w:hyperlink r:id="rId56">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51. </w:t>
      </w:r>
      <w:hyperlink r:id="rId57">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52. </w:t>
      </w:r>
      <w:hyperlink r:id="rId58">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53. </w:t>
      </w:r>
      <w:hyperlink r:id="rId59">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54. </w:t>
      </w:r>
      <w:hyperlink r:id="rId60">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55. </w:t>
      </w:r>
      <w:hyperlink r:id="rId61">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56. </w:t>
      </w:r>
      <w:hyperlink r:id="rId62">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57. </w:t>
      </w:r>
      <w:hyperlink r:id="rId63">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58. </w:t>
      </w:r>
      <w:hyperlink r:id="rId64">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59. </w:t>
      </w:r>
      <w:hyperlink r:id="rId65">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60. </w:t>
      </w:r>
      <w:hyperlink r:id="rId66">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61. </w:t>
      </w:r>
      <w:hyperlink r:id="rId67">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62. </w:t>
      </w:r>
      <w:hyperlink r:id="rId68">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63. </w:t>
      </w:r>
      <w:hyperlink r:id="rId69">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64. </w:t>
      </w:r>
      <w:hyperlink r:id="rId70">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65. </w:t>
      </w:r>
      <w:hyperlink r:id="rId71">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66. </w:t>
      </w:r>
      <w:hyperlink r:id="rId72">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67. </w:t>
      </w:r>
      <w:hyperlink r:id="rId73">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68. </w:t>
      </w:r>
      <w:hyperlink r:id="rId74">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69. </w:t>
      </w:r>
      <w:hyperlink r:id="rId75">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70. </w:t>
      </w:r>
      <w:hyperlink r:id="rId76">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71. </w:t>
      </w:r>
      <w:hyperlink r:id="rId77">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72. </w:t>
      </w:r>
      <w:hyperlink r:id="rId78">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73. </w:t>
      </w:r>
      <w:hyperlink r:id="rId79">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74. </w:t>
      </w:r>
      <w:hyperlink r:id="rId80">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75. </w:t>
      </w:r>
      <w:hyperlink r:id="rId81">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76. </w:t>
      </w:r>
      <w:hyperlink r:id="rId82">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77. </w:t>
      </w:r>
      <w:hyperlink r:id="rId83">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78. </w:t>
      </w:r>
      <w:hyperlink r:id="rId84">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79. </w:t>
      </w:r>
      <w:hyperlink r:id="rId85">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80. </w:t>
      </w:r>
      <w:hyperlink r:id="rId86">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81. </w:t>
      </w:r>
      <w:hyperlink r:id="rId87">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82. </w:t>
      </w:r>
      <w:hyperlink r:id="rId88">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83. </w:t>
      </w:r>
      <w:hyperlink r:id="rId89">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84. </w:t>
      </w:r>
      <w:hyperlink r:id="rId90">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85. </w:t>
      </w:r>
      <w:hyperlink r:id="rId91">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86. </w:t>
      </w:r>
      <w:hyperlink r:id="rId92">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87. </w:t>
      </w:r>
      <w:hyperlink r:id="rId93">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88. </w:t>
      </w:r>
      <w:hyperlink r:id="rId94">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89. </w:t>
      </w:r>
      <w:hyperlink r:id="rId95">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90. </w:t>
      </w:r>
      <w:hyperlink r:id="rId96">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91. </w:t>
      </w:r>
      <w:hyperlink r:id="rId97">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92. </w:t>
      </w:r>
      <w:hyperlink r:id="rId98">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93. </w:t>
      </w:r>
      <w:hyperlink r:id="rId99">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94. </w:t>
      </w:r>
      <w:hyperlink r:id="rId100">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95. </w:t>
      </w:r>
      <w:hyperlink r:id="rId101">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96. </w:t>
      </w:r>
      <w:hyperlink r:id="rId102">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97. </w:t>
      </w:r>
      <w:hyperlink r:id="rId103">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98. </w:t>
      </w:r>
      <w:hyperlink r:id="rId104">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99. </w:t>
      </w:r>
      <w:hyperlink r:id="rId105">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100. </w:t>
      </w:r>
      <w:hyperlink r:id="rId106">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101. </w:t>
      </w:r>
      <w:hyperlink r:id="rId107">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102. </w:t>
      </w:r>
      <w:hyperlink r:id="rId108">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103. </w:t>
      </w:r>
      <w:hyperlink r:id="rId109">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104. </w:t>
      </w:r>
      <w:hyperlink r:id="rId110">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105. </w:t>
      </w:r>
      <w:hyperlink r:id="rId111">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106. </w:t>
      </w:r>
      <w:hyperlink r:id="rId112">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107. </w:t>
      </w:r>
      <w:hyperlink r:id="rId113">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108. </w:t>
      </w:r>
      <w:hyperlink r:id="rId114">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109. </w:t>
      </w:r>
      <w:hyperlink r:id="rId115">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110. </w:t>
      </w:r>
      <w:hyperlink r:id="rId116">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111. </w:t>
      </w:r>
      <w:hyperlink r:id="rId117">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112. </w:t>
      </w:r>
      <w:hyperlink r:id="rId118">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113. </w:t>
      </w:r>
      <w:hyperlink r:id="rId119">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114. </w:t>
      </w:r>
      <w:hyperlink r:id="rId120">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115. </w:t>
      </w:r>
      <w:hyperlink r:id="rId121">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116. </w:t>
      </w:r>
      <w:hyperlink r:id="rId122">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117. </w:t>
      </w:r>
      <w:hyperlink r:id="rId123">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118. </w:t>
      </w:r>
      <w:hyperlink r:id="rId124">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119. </w:t>
      </w:r>
      <w:hyperlink r:id="rId125">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120. </w:t>
      </w:r>
      <w:hyperlink r:id="rId126">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121. </w:t>
      </w:r>
      <w:hyperlink r:id="rId127">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122. </w:t>
      </w:r>
      <w:hyperlink r:id="rId128">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123. </w:t>
      </w:r>
      <w:hyperlink r:id="rId129">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124. </w:t>
      </w:r>
      <w:hyperlink r:id="rId130">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125. </w:t>
      </w:r>
      <w:hyperlink r:id="rId130">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126. </w:t>
      </w:r>
      <w:hyperlink r:id="rId131">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127. </w:t>
      </w:r>
      <w:hyperlink r:id="rId132">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128. </w:t>
      </w:r>
      <w:hyperlink r:id="rId133">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129. </w:t>
      </w:r>
      <w:hyperlink r:id="rId134">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130. </w:t>
      </w:r>
      <w:hyperlink r:id="rId135">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131. </w:t>
      </w:r>
      <w:hyperlink r:id="rId136">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132. </w:t>
      </w:r>
      <w:hyperlink r:id="rId137">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133. </w:t>
      </w:r>
      <w:hyperlink r:id="rId138">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134. </w:t>
      </w:r>
      <w:hyperlink r:id="rId139">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135. </w:t>
      </w:r>
      <w:hyperlink r:id="rId140">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136. </w:t>
      </w:r>
      <w:hyperlink r:id="rId141">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137. </w:t>
      </w:r>
      <w:hyperlink r:id="rId142">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138. </w:t>
      </w:r>
      <w:hyperlink r:id="rId143">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139. </w:t>
      </w:r>
      <w:hyperlink r:id="rId144">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140. </w:t>
      </w:r>
      <w:hyperlink r:id="rId145">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141. </w:t>
      </w:r>
      <w:hyperlink r:id="rId146">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142. </w:t>
      </w:r>
      <w:hyperlink r:id="rId147">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143. </w:t>
      </w:r>
      <w:hyperlink r:id="rId148">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144. </w:t>
      </w:r>
      <w:hyperlink r:id="rId149">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145. </w:t>
      </w:r>
      <w:hyperlink r:id="rId150">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146. </w:t>
      </w:r>
      <w:hyperlink r:id="rId151">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147. </w:t>
      </w:r>
      <w:hyperlink r:id="rId152">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148. </w:t>
      </w:r>
      <w:hyperlink r:id="rId153">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149. </w:t>
      </w:r>
      <w:hyperlink r:id="rId154">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150. </w:t>
      </w:r>
      <w:hyperlink r:id="rId154">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151. </w:t>
      </w:r>
      <w:hyperlink r:id="rId155">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152. </w:t>
      </w:r>
      <w:hyperlink r:id="rId155">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153. </w:t>
      </w:r>
      <w:hyperlink r:id="rId156">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154. </w:t>
      </w:r>
      <w:hyperlink r:id="rId157">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155. </w:t>
      </w:r>
      <w:hyperlink r:id="rId158">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156. </w:t>
      </w:r>
      <w:hyperlink r:id="rId159">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157. </w:t>
      </w:r>
      <w:hyperlink r:id="rId160">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158. </w:t>
      </w:r>
      <w:hyperlink r:id="rId161">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159. </w:t>
      </w:r>
      <w:hyperlink r:id="rId162">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160. </w:t>
      </w:r>
      <w:hyperlink r:id="rId163">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161. </w:t>
      </w:r>
      <w:hyperlink r:id="rId163">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162. </w:t>
      </w:r>
      <w:hyperlink r:id="rId164">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163. </w:t>
      </w:r>
      <w:hyperlink r:id="rId165">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164. </w:t>
      </w:r>
      <w:hyperlink r:id="rId166">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165. </w:t>
      </w:r>
      <w:hyperlink r:id="rId167">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166. </w:t>
      </w:r>
      <w:hyperlink r:id="rId168">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167. </w:t>
      </w:r>
      <w:hyperlink r:id="rId169">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168. </w:t>
      </w:r>
      <w:hyperlink r:id="rId170">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169. </w:t>
      </w:r>
      <w:hyperlink r:id="rId171">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170. </w:t>
      </w:r>
      <w:hyperlink r:id="rId172">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171. </w:t>
      </w:r>
      <w:hyperlink r:id="rId173">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172. </w:t>
      </w:r>
      <w:hyperlink r:id="rId174">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173. </w:t>
      </w:r>
      <w:hyperlink r:id="rId175">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174. </w:t>
      </w:r>
      <w:hyperlink r:id="rId176">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175. </w:t>
      </w:r>
      <w:hyperlink r:id="rId177">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176. </w:t>
      </w:r>
      <w:hyperlink r:id="rId178">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177. </w:t>
      </w:r>
      <w:hyperlink r:id="rId179">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178. </w:t>
      </w:r>
      <w:hyperlink r:id="rId180">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179. </w:t>
      </w:r>
      <w:hyperlink r:id="rId181">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180. </w:t>
      </w:r>
      <w:hyperlink r:id="rId182">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181. </w:t>
      </w:r>
      <w:hyperlink r:id="rId183">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182. </w:t>
      </w:r>
      <w:hyperlink r:id="rId184">
        <w:r>
          <w:rPr>
            <w:color w:val="0000EE"/>
            <w:u w:val="single"/>
          </w:rPr>
          <w:t>https://www.renewable-energy-industry.com/news/world/article-7294</w:t>
        </w:r>
      </w:hyperlink>
      <w:r>
        <w:t xml:space="preserve"> - * RWE plans to invest €35 billion by 2031 to expand wind, solar, battery storage, and flexible gas-fired power plants. 183. </w:t>
      </w:r>
      <w:hyperlink r:id="rId185">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184. </w:t>
      </w:r>
      <w:hyperlink r:id="rId186">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185. </w:t>
      </w:r>
      <w:hyperlink r:id="rId187">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186. </w:t>
      </w:r>
      <w:hyperlink r:id="rId188">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187. </w:t>
      </w:r>
      <w:hyperlink r:id="rId189">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188. </w:t>
      </w:r>
      <w:hyperlink r:id="rId190">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189. </w:t>
      </w:r>
      <w:hyperlink r:id="rId191">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190. </w:t>
      </w:r>
      <w:hyperlink r:id="rId192">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191. </w:t>
      </w:r>
      <w:hyperlink r:id="rId193">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192. </w:t>
      </w:r>
      <w:hyperlink r:id="rId194">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193. </w:t>
      </w:r>
      <w:hyperlink r:id="rId195">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194. </w:t>
      </w:r>
      <w:hyperlink r:id="rId196">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195. </w:t>
      </w:r>
      <w:hyperlink r:id="rId197">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196. </w:t>
      </w:r>
      <w:hyperlink r:id="rId198">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197. </w:t>
      </w:r>
      <w:hyperlink r:id="rId199">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198. </w:t>
      </w:r>
      <w:hyperlink r:id="rId200">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199. </w:t>
      </w:r>
      <w:hyperlink r:id="rId201">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200. </w:t>
      </w:r>
      <w:hyperlink r:id="rId202">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201. </w:t>
      </w:r>
      <w:hyperlink r:id="rId203">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202. </w:t>
      </w:r>
      <w:hyperlink r:id="rId204">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203. </w:t>
      </w:r>
      <w:hyperlink r:id="rId205">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204. </w:t>
      </w:r>
      <w:hyperlink r:id="rId206">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205. </w:t>
      </w:r>
      <w:hyperlink r:id="rId207">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206. </w:t>
      </w:r>
      <w:hyperlink r:id="rId208">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207. </w:t>
      </w:r>
      <w:hyperlink r:id="rId209">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208. </w:t>
      </w:r>
      <w:hyperlink r:id="rId210">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209. </w:t>
      </w:r>
      <w:hyperlink r:id="rId211">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210. </w:t>
      </w:r>
      <w:hyperlink r:id="rId212">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211. </w:t>
      </w:r>
      <w:hyperlink r:id="rId213">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212. </w:t>
      </w:r>
      <w:hyperlink r:id="rId214">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213. </w:t>
      </w:r>
      <w:hyperlink r:id="rId215">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214. </w:t>
      </w:r>
      <w:hyperlink r:id="rId216">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215. </w:t>
      </w:r>
      <w:hyperlink r:id="rId217">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216. </w:t>
      </w:r>
      <w:hyperlink r:id="rId218">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217. </w:t>
      </w:r>
      <w:hyperlink r:id="rId219">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218. </w:t>
      </w:r>
      <w:hyperlink r:id="rId220">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219. </w:t>
      </w:r>
      <w:hyperlink r:id="rId221">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220. </w:t>
      </w:r>
      <w:hyperlink r:id="rId222">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221. </w:t>
      </w:r>
      <w:hyperlink r:id="rId223">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222. </w:t>
      </w:r>
      <w:hyperlink r:id="rId224">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223. </w:t>
      </w:r>
      <w:hyperlink r:id="rId225">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224. </w:t>
      </w:r>
      <w:hyperlink r:id="rId226">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225. </w:t>
      </w:r>
      <w:hyperlink r:id="rId227">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226. </w:t>
      </w:r>
      <w:hyperlink r:id="rId228">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227. </w:t>
      </w:r>
      <w:hyperlink r:id="rId229">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228. </w:t>
      </w:r>
      <w:hyperlink r:id="rId230">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229. </w:t>
      </w:r>
      <w:hyperlink r:id="rId231">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230. </w:t>
      </w:r>
      <w:hyperlink r:id="rId232">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231. </w:t>
      </w:r>
      <w:hyperlink r:id="rId233">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232. </w:t>
      </w:r>
      <w:hyperlink r:id="rId234">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233. </w:t>
      </w:r>
      <w:hyperlink r:id="rId235">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234. </w:t>
      </w:r>
      <w:hyperlink r:id="rId232">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235. </w:t>
      </w:r>
      <w:hyperlink r:id="rId236">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236. </w:t>
      </w:r>
      <w:hyperlink r:id="rId237">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237. </w:t>
      </w:r>
      <w:hyperlink r:id="rId238">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238. </w:t>
      </w:r>
      <w:hyperlink r:id="rId239">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239. </w:t>
      </w:r>
      <w:hyperlink r:id="rId240">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240. </w:t>
      </w:r>
      <w:hyperlink r:id="rId241">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241. </w:t>
      </w:r>
      <w:hyperlink r:id="rId242">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242. </w:t>
      </w:r>
      <w:hyperlink r:id="rId243">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243. </w:t>
      </w:r>
      <w:hyperlink r:id="rId244">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244. </w:t>
      </w:r>
      <w:hyperlink r:id="rId245">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245. </w:t>
      </w:r>
      <w:hyperlink r:id="rId246">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246. </w:t>
      </w:r>
      <w:hyperlink r:id="rId245">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247. </w:t>
      </w:r>
      <w:hyperlink r:id="rId247">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248. </w:t>
      </w:r>
      <w:hyperlink r:id="rId248">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249. </w:t>
      </w:r>
      <w:hyperlink r:id="rId246">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250. </w:t>
      </w:r>
      <w:hyperlink r:id="rId249">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251. </w:t>
      </w:r>
      <w:hyperlink r:id="rId250">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252. </w:t>
      </w:r>
      <w:hyperlink r:id="rId251">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253. </w:t>
      </w:r>
      <w:hyperlink r:id="rId252">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254. </w:t>
      </w:r>
      <w:hyperlink r:id="rId253">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255. </w:t>
      </w:r>
      <w:hyperlink r:id="rId254">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256. </w:t>
      </w:r>
      <w:hyperlink r:id="rId255">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257. </w:t>
      </w:r>
      <w:hyperlink r:id="rId254">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258. </w:t>
      </w:r>
      <w:hyperlink r:id="rId256">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259. </w:t>
      </w:r>
      <w:hyperlink r:id="rId257">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260. </w:t>
      </w:r>
      <w:hyperlink r:id="rId257">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261. </w:t>
      </w:r>
      <w:hyperlink r:id="rId255">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262. </w:t>
      </w:r>
      <w:hyperlink r:id="rId254">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263. </w:t>
      </w:r>
      <w:hyperlink r:id="rId258">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264. </w:t>
      </w:r>
      <w:hyperlink r:id="rId259">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265. </w:t>
      </w:r>
      <w:hyperlink r:id="rId260">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266. </w:t>
      </w:r>
      <w:hyperlink r:id="rId261">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267. </w:t>
      </w:r>
      <w:hyperlink r:id="rId262">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268. </w:t>
      </w:r>
      <w:hyperlink r:id="rId263">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269. </w:t>
      </w:r>
      <w:hyperlink r:id="rId264">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270. </w:t>
      </w:r>
      <w:hyperlink r:id="rId265">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271. </w:t>
      </w:r>
      <w:hyperlink r:id="rId266">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272. </w:t>
      </w:r>
      <w:hyperlink r:id="rId267">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273. </w:t>
      </w:r>
      <w:hyperlink r:id="rId268">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274. </w:t>
      </w:r>
      <w:hyperlink r:id="rId269">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275. </w:t>
      </w:r>
      <w:hyperlink r:id="rId270">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276. </w:t>
      </w:r>
      <w:hyperlink r:id="rId271">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277. </w:t>
      </w:r>
      <w:hyperlink r:id="rId272">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278. </w:t>
      </w:r>
      <w:hyperlink r:id="rId273">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279. </w:t>
      </w:r>
      <w:hyperlink r:id="rId274">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280. </w:t>
      </w:r>
      <w:hyperlink r:id="rId275">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281. </w:t>
      </w:r>
      <w:hyperlink r:id="rId276">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282. </w:t>
      </w:r>
      <w:hyperlink r:id="rId277">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283. </w:t>
      </w:r>
      <w:hyperlink r:id="rId278">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284. </w:t>
      </w:r>
      <w:hyperlink r:id="rId279">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285. </w:t>
      </w:r>
      <w:hyperlink r:id="rId280">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286. </w:t>
      </w:r>
      <w:hyperlink r:id="rId281">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287. </w:t>
      </w:r>
      <w:hyperlink r:id="rId282">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288. </w:t>
      </w:r>
      <w:hyperlink r:id="rId283">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289. </w:t>
      </w:r>
      <w:hyperlink r:id="rId284">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290. </w:t>
      </w:r>
      <w:hyperlink r:id="rId285">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291. </w:t>
      </w:r>
      <w:hyperlink r:id="rId286">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292. </w:t>
      </w:r>
      <w:hyperlink r:id="rId287">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293. </w:t>
      </w:r>
      <w:hyperlink r:id="rId288">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294. </w:t>
      </w:r>
      <w:hyperlink r:id="rId289">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295. </w:t>
      </w:r>
      <w:hyperlink r:id="rId290">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296. </w:t>
      </w:r>
      <w:hyperlink r:id="rId291">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297. </w:t>
      </w:r>
      <w:hyperlink r:id="rId292">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298. </w:t>
      </w:r>
      <w:hyperlink r:id="rId293">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299. </w:t>
      </w:r>
      <w:hyperlink r:id="rId294">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300. </w:t>
      </w:r>
      <w:hyperlink r:id="rId295">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301. </w:t>
      </w:r>
      <w:hyperlink r:id="rId296">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302. </w:t>
      </w:r>
      <w:hyperlink r:id="rId297">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303. </w:t>
      </w:r>
      <w:hyperlink r:id="rId298">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304. </w:t>
      </w:r>
      <w:hyperlink r:id="rId299">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305. </w:t>
      </w:r>
      <w:hyperlink r:id="rId300">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306. </w:t>
      </w:r>
      <w:hyperlink r:id="rId301">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307. </w:t>
      </w:r>
      <w:hyperlink r:id="rId302">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308. </w:t>
      </w:r>
      <w:hyperlink r:id="rId303">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309. </w:t>
      </w:r>
      <w:hyperlink r:id="rId304">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310. </w:t>
      </w:r>
      <w:hyperlink r:id="rId305">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311. </w:t>
      </w:r>
      <w:hyperlink r:id="rId306">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312. </w:t>
      </w:r>
      <w:hyperlink r:id="rId307">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313. </w:t>
      </w:r>
      <w:hyperlink r:id="rId308">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314. </w:t>
      </w:r>
      <w:hyperlink r:id="rId309">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315. </w:t>
      </w:r>
      <w:hyperlink r:id="rId310">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316. </w:t>
      </w:r>
      <w:hyperlink r:id="rId311">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317. </w:t>
      </w:r>
      <w:hyperlink r:id="rId312">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318. </w:t>
      </w:r>
      <w:hyperlink r:id="rId313">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319. </w:t>
      </w:r>
      <w:hyperlink r:id="rId314">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320. </w:t>
      </w:r>
      <w:hyperlink r:id="rId315">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321. </w:t>
      </w:r>
      <w:hyperlink r:id="rId316">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322. </w:t>
      </w:r>
      <w:hyperlink r:id="rId317">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323. </w:t>
      </w:r>
      <w:hyperlink r:id="rId318">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324. </w:t>
      </w:r>
      <w:hyperlink r:id="rId319">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325. </w:t>
      </w:r>
      <w:hyperlink r:id="rId320">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326. </w:t>
      </w:r>
      <w:hyperlink r:id="rId321">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327. </w:t>
      </w:r>
      <w:hyperlink r:id="rId322">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328. </w:t>
      </w:r>
      <w:hyperlink r:id="rId323">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329. </w:t>
      </w:r>
      <w:hyperlink r:id="rId324">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330. </w:t>
      </w:r>
      <w:hyperlink r:id="rId325">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331. </w:t>
      </w:r>
      <w:hyperlink r:id="rId326">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332. </w:t>
      </w:r>
      <w:hyperlink r:id="rId327">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333. </w:t>
      </w:r>
      <w:hyperlink r:id="rId328">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334. </w:t>
      </w:r>
      <w:hyperlink r:id="rId329">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335. </w:t>
      </w:r>
      <w:hyperlink r:id="rId330">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336. </w:t>
      </w:r>
      <w:hyperlink r:id="rId331">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irecable.in/resonia-secures/" TargetMode="External"/><Relationship Id="rId10" Type="http://schemas.openxmlformats.org/officeDocument/2006/relationships/hyperlink" Target="https://www.siasat.com/trump-imposes-50-per-cent-tariffs-on-steel-aluminum-and-copper-3445553/" TargetMode="External"/><Relationship Id="rId11" Type="http://schemas.openxmlformats.org/officeDocument/2006/relationships/hyperlink" Target="https://www.internationaltradeinsights.com/2026/04/president-trump-issues-a-proclamation-amending-section-232-duties-on-steel-aluminum-and-copper-and-derivative-products/" TargetMode="External"/><Relationship Id="rId12" Type="http://schemas.openxmlformats.org/officeDocument/2006/relationships/hyperlink" Target="https://www.tampafp.com/trump-orders-50-tariffs-on-metal-imports/" TargetMode="External"/><Relationship Id="rId13" Type="http://schemas.openxmlformats.org/officeDocument/2006/relationships/hyperlink" Target="https://www.zerohedge.com/geopolitical/trump-administration-revamps-steel-aluminum-copper-tariffs-imposes-100-duties-patented" TargetMode="External"/><Relationship Id="rId14" Type="http://schemas.openxmlformats.org/officeDocument/2006/relationships/hyperlink" Target="https://www.altitudesmagazine.com/tariffs-chinese-imports-reach-145-percent-retailers-warn/" TargetMode="External"/><Relationship Id="rId15" Type="http://schemas.openxmlformats.org/officeDocument/2006/relationships/hyperlink" Target="https://skillings.net/skillings-mining-intelligence-golds-4700-breakout-the-kamoa-kakula-copper-shock-april-2-2026/" TargetMode="External"/><Relationship Id="rId16" Type="http://schemas.openxmlformats.org/officeDocument/2006/relationships/hyperlink" Target="https://energystoragepro.com/2026/04/02/west-bengal-invites-bids-for-500-mw-2000-mwh-battery-energy-storage-projects/" TargetMode="External"/><Relationship Id="rId17" Type="http://schemas.openxmlformats.org/officeDocument/2006/relationships/hyperlink" Target="https://tradebrains.in/why-hindustan-copper-is-down-5-despite-multi-year-growth-roadmap/" TargetMode="External"/><Relationship Id="rId18" Type="http://schemas.openxmlformats.org/officeDocument/2006/relationships/hyperlink" Target="https://australianminingreview.com.au/news/ausenco-secures-hillside-contract/" TargetMode="External"/><Relationship Id="rId19" Type="http://schemas.openxmlformats.org/officeDocument/2006/relationships/hyperlink" Target="https://kalkinemedia.com/au/news/market-updates/why-this-asx-copper-developer-just-surged-over-45-after-major-funding-deal" TargetMode="External"/><Relationship Id="rId20" Type="http://schemas.openxmlformats.org/officeDocument/2006/relationships/hyperlink" Target="https://skillings.net/kamoa-kakula-copper-shock-production-guidance-cut-and-2026-outlook/" TargetMode="External"/><Relationship Id="rId21" Type="http://schemas.openxmlformats.org/officeDocument/2006/relationships/hyperlink" Target="https://www.worldconstructiontoday.com/news/salzgitter-initiative-construction-to-boost-german-market/" TargetMode="External"/><Relationship Id="rId22" Type="http://schemas.openxmlformats.org/officeDocument/2006/relationships/hyperlink" Target="https://skillings.net/why-everyone-is-talking-about-the-2026-copper-deficit-and-why-you-should-too/" TargetMode="External"/><Relationship Id="rId23" Type="http://schemas.openxmlformats.org/officeDocument/2006/relationships/hyperlink" Target="https://electrek.co/2026/04/01/ferc-renewables-made-up-88-of-new-us-power-generating-capacity-in-2025/" TargetMode="External"/><Relationship Id="rId24" Type="http://schemas.openxmlformats.org/officeDocument/2006/relationships/hyperlink" Target="http://www.ecns.cn/china/2026-04-02/detail-ihfcexut9135804.shtml" TargetMode="External"/><Relationship Id="rId25" Type="http://schemas.openxmlformats.org/officeDocument/2006/relationships/hyperlink" Target="https://www.df.cl/empresas/energia/enel-green-power-inicia-construccion-de-proyecto-de-baterias-en-planta" TargetMode="External"/><Relationship Id="rId26" Type="http://schemas.openxmlformats.org/officeDocument/2006/relationships/hyperlink" Target="https://www.jdsupra.com/legalnews/doj-dhs-announce-joint-tariff-fraud-8672224/" TargetMode="External"/><Relationship Id="rId27" Type="http://schemas.openxmlformats.org/officeDocument/2006/relationships/hyperlink" Target="https://bitcoinworld.co.in/chile-copper-output-mine-cuts/" TargetMode="External"/><Relationship Id="rId28" Type="http://schemas.openxmlformats.org/officeDocument/2006/relationships/hyperlink" Target="https://investinglive.com/news/us-march-sp-global-manufacturing-pmi-523-vs-524-prior-20260401/" TargetMode="External"/><Relationship Id="rId29" Type="http://schemas.openxmlformats.org/officeDocument/2006/relationships/hyperlink" Target="https://www.northernminer.com/news/ivanhoe-stuns-market-with-deep-drc-copper-output-cut/1003889581/" TargetMode="External"/><Relationship Id="rId30" Type="http://schemas.openxmlformats.org/officeDocument/2006/relationships/hyperlink" Target="https://www.fxstreet.com/news/copper-chile-output-slump-and-mine-cuts-ing-202604011341" TargetMode="External"/><Relationship Id="rId31" Type="http://schemas.openxmlformats.org/officeDocument/2006/relationships/hyperlink" Target="https://www.eqmagpro.com/adani-energy-solutions-acquires-south-kalamb-transmission-project-to-expand-power-grid-portfolio-eq/" TargetMode="External"/><Relationship Id="rId32" Type="http://schemas.openxmlformats.org/officeDocument/2006/relationships/hyperlink" Target="https://www.eqmagpro.com/rajasthan-targets-commissioning-of-6000-mwh-battery-energy-storage-projects-by-september-eq/" TargetMode="External"/><Relationship Id="rId33" Type="http://schemas.openxmlformats.org/officeDocument/2006/relationships/hyperlink" Target="https://www.gbnews.com/lifestyle/cars/labour-electric-car-charging-grant-april-2026" TargetMode="External"/><Relationship Id="rId34" Type="http://schemas.openxmlformats.org/officeDocument/2006/relationships/hyperlink" Target="https://carnewschina.com/2026/04/01/byd-hits-5000th-flash-charging-station-just-27-days-after-launch/" TargetMode="External"/><Relationship Id="rId35" Type="http://schemas.openxmlformats.org/officeDocument/2006/relationships/hyperlink" Target="http://www.ecns.cn/business/2026-04-01/detail-ihfcexut9134256.shtml" TargetMode="External"/><Relationship Id="rId36" Type="http://schemas.openxmlformats.org/officeDocument/2006/relationships/hyperlink" Target="https://www.riotimesonline.com/chile-copper-production-nine-year-low-february-2026/" TargetMode="External"/><Relationship Id="rId37" Type="http://schemas.openxmlformats.org/officeDocument/2006/relationships/hyperlink" Target="https://mining.com.au/coppers-comeback-just-what-the-doctor-ordered/" TargetMode="External"/><Relationship Id="rId38" Type="http://schemas.openxmlformats.org/officeDocument/2006/relationships/hyperlink" Target="https://solarbuildermag.com/energy-storage/georgia-power-breaks-ground-on-new-bess-system/" TargetMode="External"/><Relationship Id="rId39" Type="http://schemas.openxmlformats.org/officeDocument/2006/relationships/hyperlink" Target="https://investinglive.com/commodities/us-backed-firm-acquires-congo-cobalt-miner-in-strategic-win-over-china-20260331/" TargetMode="External"/><Relationship Id="rId40" Type="http://schemas.openxmlformats.org/officeDocument/2006/relationships/hyperlink" Target="https://japantoday.com/category/business/china-factory-activity-rebounds-in-march-as-iran-war-looms-over-growth" TargetMode="External"/><Relationship Id="rId41" Type="http://schemas.openxmlformats.org/officeDocument/2006/relationships/hyperlink" Target="https://www.altenergymag.com/news/2026/03/31/qcells-launches-qcells-new-homes-the-residential-building-industrys-only-direct-from-manufacturer-solar-storage-partner/46975/" TargetMode="External"/><Relationship Id="rId42" Type="http://schemas.openxmlformats.org/officeDocument/2006/relationships/hyperlink" Target="https://plo.vn/khung-hoang-nang-luong-toan-cau-cu-hich-cho-ky-nguyen-xe-dien-post901999.html" TargetMode="External"/><Relationship Id="rId43" Type="http://schemas.openxmlformats.org/officeDocument/2006/relationships/hyperlink" Target="https://www.mining.com/glencore-charts-solo-path-to-copper-dominance/" TargetMode="External"/><Relationship Id="rId44" Type="http://schemas.openxmlformats.org/officeDocument/2006/relationships/hyperlink" Target="https://newtalk.tw/news/view/2026-03-31/1027362" TargetMode="External"/><Relationship Id="rId45" Type="http://schemas.openxmlformats.org/officeDocument/2006/relationships/hyperlink" Target="https://eandt.theiet.org/2026/03/30/fourth-scottish-england-subsea-link-reaches-ps3bn-contract-milestone" TargetMode="External"/><Relationship Id="rId46" Type="http://schemas.openxmlformats.org/officeDocument/2006/relationships/hyperlink" Target="https://www.openpr.com/news/4447971/battery-recycling-market-to-reach-usd-35-02-billion-by-2032-says" TargetMode="External"/><Relationship Id="rId47" Type="http://schemas.openxmlformats.org/officeDocument/2006/relationships/hyperlink" Target="https://www.ukconstructionmedia.co.uk/news/1-7bn-investment-for-northern-growth-corridor/?utm_source=rss&amp;utm_medium=rss&amp;utm_campaign=1-7bn-investment-for-northern-growth-corridor" TargetMode="External"/><Relationship Id="rId48" Type="http://schemas.openxmlformats.org/officeDocument/2006/relationships/hyperlink" Target="https://www.romania-insider.com/sany-green-energy-romania-march-2026" TargetMode="External"/><Relationship Id="rId49" Type="http://schemas.openxmlformats.org/officeDocument/2006/relationships/hyperlink" Target="https://kalkinemedia.com/au/stocks/metal-and-mining/asx-300-lens-copper-developer-expands-global-market-presence" TargetMode="External"/><Relationship Id="rId50" Type="http://schemas.openxmlformats.org/officeDocument/2006/relationships/hyperlink" Target="https://www.ad-hoc-news.de/boerse/news/ueberblick/anglo-american-plc-stock-global-mining-leader-faces-evolving-commodity/69034460" TargetMode="External"/><Relationship Id="rId51" Type="http://schemas.openxmlformats.org/officeDocument/2006/relationships/hyperlink" Target="https://www.freemalaysiatoday.com/category/business/2026/03/31/chinas-factory-activity-expands-at-quickest-pace-in-a-year" TargetMode="External"/><Relationship Id="rId52" Type="http://schemas.openxmlformats.org/officeDocument/2006/relationships/hyperlink" Target="https://www.businessnewse.com/2026/03/30/abu-dhabi-unveils-new-infrastructure-summit-as-57-billion-pipeline-advances/" TargetMode="External"/><Relationship Id="rId53" Type="http://schemas.openxmlformats.org/officeDocument/2006/relationships/hyperlink" Target="https://solarquarter.com/2026/03/30/srp-and-invenergy-launch-first-ever-partnership-to-add-200-mw-solar-and-200-mw-battery-storage-in-arizonas-sundog-energy-center/" TargetMode="External"/><Relationship Id="rId54" Type="http://schemas.openxmlformats.org/officeDocument/2006/relationships/hyperlink" Target="https://www.canadianminingjournal.com/news/mining-chief-predicts-supply-deficit/" TargetMode="External"/><Relationship Id="rId55" Type="http://schemas.openxmlformats.org/officeDocument/2006/relationships/hyperlink" Target="https://www.newswire.com/news/the-next-energy-empire-begins-here-a-rare-opportunity-to-own-the-future-of-speed" TargetMode="External"/><Relationship Id="rId56" Type="http://schemas.openxmlformats.org/officeDocument/2006/relationships/hyperlink" Target="https://www.carboncopy.info/beyond-capacity-unlocking-the-full-potential-of-india-s-clean-energy" TargetMode="External"/><Relationship Id="rId57" Type="http://schemas.openxmlformats.org/officeDocument/2006/relationships/hyperlink" Target="https://www.eqmagpro.com/ntpc-awards-%E2%82%B9413-crore-grid-scale-battery-storage-project-to-gr-infraprojects-boosting-indias-energy-storage-push-eq/" TargetMode="External"/><Relationship Id="rId58"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59" Type="http://schemas.openxmlformats.org/officeDocument/2006/relationships/hyperlink" Target="https://www.pinsentmasons.com/out-law/analysis/wa-wind-farm-agreements" TargetMode="External"/><Relationship Id="rId60" Type="http://schemas.openxmlformats.org/officeDocument/2006/relationships/hyperlink" Target="https://www.scmp.com/news/china/diplomacy/article/3348330/eus-flagship-africa-project-under-fire-over-ties-chinese-state-owned-firms?utm_source=rss_feed" TargetMode="External"/><Relationship Id="rId61" Type="http://schemas.openxmlformats.org/officeDocument/2006/relationships/hyperlink" Target="https://kalkinemedia.com/au/stocks/metal-and-mining/eva-copper-jobs-hub-a-game-changer-beyond-asx-200" TargetMode="External"/><Relationship Id="rId62" Type="http://schemas.openxmlformats.org/officeDocument/2006/relationships/hyperlink" Target="https://www.pv-magazine-australia.com/2026/03/30/transgrid-shortlists-2-gw-of-batteries-to-strengthen-nsw-grid/" TargetMode="External"/><Relationship Id="rId63" Type="http://schemas.openxmlformats.org/officeDocument/2006/relationships/hyperlink" Target="https://www.miragenews.com/why-we-should-care-about-graphite-1646624/" TargetMode="External"/><Relationship Id="rId64" Type="http://schemas.openxmlformats.org/officeDocument/2006/relationships/hyperlink" Target="https://thegamingboardroom.com/2026/03/30/sonowal-launches-%E2%82%B91500-crore-green-and-infra-push-at-voc-port-64/" TargetMode="External"/><Relationship Id="rId65" Type="http://schemas.openxmlformats.org/officeDocument/2006/relationships/hyperlink" Target="https://grafa.com/en/news/australia/igo-consolidates-copper-wolf-project-ownership" TargetMode="External"/><Relationship Id="rId66" Type="http://schemas.openxmlformats.org/officeDocument/2006/relationships/hyperlink" Target="https://www.aol.com/articles/china-launches-two-reciprocal-probes-082824537.html" TargetMode="External"/><Relationship Id="rId67" Type="http://schemas.openxmlformats.org/officeDocument/2006/relationships/hyperlink" Target="https://www.deccanchronicle.com/southern-states/andhra-pradesh/ap-govts-battery-based-energy-storage-projects-gaining-pace-in-rayalaseema-1947114" TargetMode="External"/><Relationship Id="rId68" Type="http://schemas.openxmlformats.org/officeDocument/2006/relationships/hyperlink" Target="https://www.manilatimes.net/2026/03/30/business/top-business/energy-dept-rushing-power-plant-activation/2310030" TargetMode="External"/><Relationship Id="rId69" Type="http://schemas.openxmlformats.org/officeDocument/2006/relationships/hyperlink" Target="https://www.indexbox.io/blog/eu-and-us-advance-critical-minerals-work-in-positive-trade-meeting/" TargetMode="External"/><Relationship Id="rId70" Type="http://schemas.openxmlformats.org/officeDocument/2006/relationships/hyperlink" Target="https://www.ad-hoc-news.de/boerse/news/ueberblick/aecon-group-stock-infrastructure-leader-faces-evolving-north-american/69018308" TargetMode="External"/><Relationship Id="rId71" Type="http://schemas.openxmlformats.org/officeDocument/2006/relationships/hyperlink" Target="https://www.ad-hoc-news.de/boerse/news/ueberblick/southern-copper-corp-stock-strategic-growth-in-copper-mining-amid/69015654" TargetMode="External"/><Relationship Id="rId72" Type="http://schemas.openxmlformats.org/officeDocument/2006/relationships/hyperlink" Target="https://www.moneyweb.co.za/news/south-africa/joburg-invests-r14m-in-new-ev-charging-pilot-network/" TargetMode="External"/><Relationship Id="rId73" Type="http://schemas.openxmlformats.org/officeDocument/2006/relationships/hyperlink" Target="https://www.streetwisereports.com/article/2026/03/26/copper-discoveries-are-getting-scarce-one-explorer-is-drilling-to-change-that.html" TargetMode="External"/><Relationship Id="rId74" Type="http://schemas.openxmlformats.org/officeDocument/2006/relationships/hyperlink" Target="https://infrastructureusa.org/battery-storage-projects-surge-as-grid-reinforcement-becomes-a-national-priority/" TargetMode="External"/><Relationship Id="rId75" Type="http://schemas.openxmlformats.org/officeDocument/2006/relationships/hyperlink" Target="https://cedirates.com/news/despite-us-efforts-to-ease-congo-rwanda-tensions-drc-signs-fresh-mining-deal-with-china/" TargetMode="External"/><Relationship Id="rId76" Type="http://schemas.openxmlformats.org/officeDocument/2006/relationships/hyperlink" Target="https://www.edie.net/government-pledges-64m-for-port-talbot-wind-hub-to-power-green-steelmaking/" TargetMode="External"/><Relationship Id="rId77" Type="http://schemas.openxmlformats.org/officeDocument/2006/relationships/hyperlink" Target="https://www.investywise.com/gujarat-fluorochemicals-limited-subsidiary-gfcl-ev-raises-80m/" TargetMode="External"/><Relationship Id="rId78" Type="http://schemas.openxmlformats.org/officeDocument/2006/relationships/hyperlink" Target="https://www.thehindubusinessline.com/news/world/china-launches-two-probes-into-us-trade-practices/article70791970.ece" TargetMode="External"/><Relationship Id="rId79" Type="http://schemas.openxmlformats.org/officeDocument/2006/relationships/hyperlink" Target="https://www.adomonline.com/electric-vehicle-govt-urges-private-sector-investments-into-solar-powered-charging-stations/" TargetMode="External"/><Relationship Id="rId80" Type="http://schemas.openxmlformats.org/officeDocument/2006/relationships/hyperlink" Target="https://asianews.network/japan-faces-shrinking-construction-workforce-as-government-expands-%C2%A520-trillion-infrastructure-plan/" TargetMode="External"/><Relationship Id="rId81" Type="http://schemas.openxmlformats.org/officeDocument/2006/relationships/hyperlink" Target="https://thediplomat.com/2026/03/the-security-architecture-of-the-taiwan-us-trade-deal/" TargetMode="External"/><Relationship Id="rId82" Type="http://schemas.openxmlformats.org/officeDocument/2006/relationships/hyperlink" Target="https://www.miningmx.com/news/markets/64841-african-export-curbs-hurt-chinas-best-laid-plans/" TargetMode="External"/><Relationship Id="rId83" Type="http://schemas.openxmlformats.org/officeDocument/2006/relationships/hyperlink" Target="https://defencemonitor.in/chinas-grip-on-key-minerals-sparks-us-alarm-lawmakers-demand-swift-supply-chain-fixes/" TargetMode="External"/><Relationship Id="rId84" Type="http://schemas.openxmlformats.org/officeDocument/2006/relationships/hyperlink" Target="https://www.eqmagpro.com/rec-ltd-clears-%E2%82%B91-6-lakh-crore-borrowing-plan-for-fy27-to-fund-power-and-renewable-energy-expansion-eq/" TargetMode="External"/><Relationship Id="rId85" Type="http://schemas.openxmlformats.org/officeDocument/2006/relationships/hyperlink" Target="http://www.ecns.cn/business/2026-03-26/detail-ihfaytev9466727.shtml" TargetMode="External"/><Relationship Id="rId86" Type="http://schemas.openxmlformats.org/officeDocument/2006/relationships/hyperlink" Target="https://www.washingtontimes.com/news/2026/mar/25/lets-build-americas-future/" TargetMode="External"/><Relationship Id="rId87"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88" Type="http://schemas.openxmlformats.org/officeDocument/2006/relationships/hyperlink" Target="https://tradebrains.in/green-energy-stock-with-a-massive-operational-capacity-of-17982-mw-to-keep-on-your-radar/" TargetMode="External"/><Relationship Id="rId89" Type="http://schemas.openxmlformats.org/officeDocument/2006/relationships/hyperlink" Target="https://www.thehindubusinessline.com/markets/commodities/battery-metals-could-face-the-heat-of-iran-war-as-sulphur-shipments-grind-to-a-halt/article70785023.ece" TargetMode="External"/><Relationship Id="rId90"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91"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92" Type="http://schemas.openxmlformats.org/officeDocument/2006/relationships/hyperlink" Target="https://africa.com/copper-mining-in-the-drc-a-strategic-frontier/" TargetMode="External"/><Relationship Id="rId93" Type="http://schemas.openxmlformats.org/officeDocument/2006/relationships/hyperlink" Target="https://energynow.com/2026/03/freeport-ceo-says-iran-war-energy-disruptions-could-delay-new-us-lng-projects/" TargetMode="External"/><Relationship Id="rId94" Type="http://schemas.openxmlformats.org/officeDocument/2006/relationships/hyperlink" Target="https://skillings.net/the-copper-deficit-checklist-3-key-indicators-for-the-q2-2026-price-surge/" TargetMode="External"/><Relationship Id="rId95" Type="http://schemas.openxmlformats.org/officeDocument/2006/relationships/hyperlink" Target="https://drgnews.com/2026/03/25/misc-ag-19/" TargetMode="External"/><Relationship Id="rId96"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97" Type="http://schemas.openxmlformats.org/officeDocument/2006/relationships/hyperlink" Target="https://www.itweb.co.za/article/city-power-switches-on-joburgs-ev-future-with-charging-hub/RgeVDvPRe1KMKJN3" TargetMode="External"/><Relationship Id="rId98" Type="http://schemas.openxmlformats.org/officeDocument/2006/relationships/hyperlink" Target="https://sabusinessintegrator.co.za/fuel-price-increase-ev-adoption/?utm_source=rss&amp;utm_medium=rss&amp;utm_campaign=fuel-price-increase-ev-adoption" TargetMode="External"/><Relationship Id="rId99" Type="http://schemas.openxmlformats.org/officeDocument/2006/relationships/hyperlink" Target="https://www.chinatechnews.com/2026/03/25/118010-the-west-should-learn-from-japan-how-to-stand-up-to-china" TargetMode="External"/><Relationship Id="rId100" Type="http://schemas.openxmlformats.org/officeDocument/2006/relationships/hyperlink" Target="https://www.cnbc.com/2026/03/25/iran-war-renewables-solar-wind-oil-gas-energy-strait-of-hormuz.html" TargetMode="External"/><Relationship Id="rId101" Type="http://schemas.openxmlformats.org/officeDocument/2006/relationships/hyperlink" Target="https://asiatimes.com/2026/03/gulf-crisis-to-strengthen-not-weaken-chinas-industrial-edge/" TargetMode="External"/><Relationship Id="rId102" Type="http://schemas.openxmlformats.org/officeDocument/2006/relationships/hyperlink" Target="https://www.pv-magazine-australia.com/2026/03/25/rio-tinto-deal-to-deliver-7-5-billion-renewables-investment-in-queensland/" TargetMode="External"/><Relationship Id="rId103" Type="http://schemas.openxmlformats.org/officeDocument/2006/relationships/hyperlink" Target="https://www.dailymail.co.uk/money/markets/article-15643491/London-scores-mining-IPO-year-Halo-Minerals-announces-plans-list-Aim.html?ns_mchannel=rss&amp;ns_campaign=1490&amp;ito=1490" TargetMode="External"/><Relationship Id="rId104" Type="http://schemas.openxmlformats.org/officeDocument/2006/relationships/hyperlink" Target="https://vir.com.vn/eu-to-mobilise-over-1-billion-for-major-infrastructure-projects-in-vietnam-149227.html" TargetMode="External"/><Relationship Id="rId105" Type="http://schemas.openxmlformats.org/officeDocument/2006/relationships/hyperlink" Target="https://pngworldwide.com/tariff-uncertainty-returns" TargetMode="External"/><Relationship Id="rId106" Type="http://schemas.openxmlformats.org/officeDocument/2006/relationships/hyperlink" Target="https://raillynews.com/2026/03/union-pacific-and-norfolk-southern-announce-merger-proposal/" TargetMode="External"/><Relationship Id="rId107" Type="http://schemas.openxmlformats.org/officeDocument/2006/relationships/hyperlink" Target="https://www.openpr.com/news/4438393/ev-charging-cable-market-accelerates-toward-usd-24-4-billion" TargetMode="External"/><Relationship Id="rId108" Type="http://schemas.openxmlformats.org/officeDocument/2006/relationships/hyperlink" Target="https://skillings.net/critical-minerals-processing-does-500m-plan-to-challenge-chinas-dominance/" TargetMode="External"/><Relationship Id="rId109" Type="http://schemas.openxmlformats.org/officeDocument/2006/relationships/hyperlink" Target="https://energystoragepro.com/2026/03/24/ntpc-green-invites-eoi-for-100-mw-solar-bess-hybrid-project-in-uttar-pradesh/" TargetMode="External"/><Relationship Id="rId110" Type="http://schemas.openxmlformats.org/officeDocument/2006/relationships/hyperlink" Target="https://skillings.net/canadas-race-to-the-top-positioning-as-the-g20-leader-in-fast-tracked-mining-permits-for-the-2026-boom/" TargetMode="External"/><Relationship Id="rId111" Type="http://schemas.openxmlformats.org/officeDocument/2006/relationships/hyperlink" Target="https://www.thecambodianews.net/news/278940492/vietnam-aims-for-2-renewable-energy-hubs-by-2030" TargetMode="External"/><Relationship Id="rId112" Type="http://schemas.openxmlformats.org/officeDocument/2006/relationships/hyperlink" Target="https://slguardian.org/us-lawmakers-demand-halt-to-nvidia-ai-chip-exports-amid-smuggling-scandal/" TargetMode="External"/><Relationship Id="rId113" Type="http://schemas.openxmlformats.org/officeDocument/2006/relationships/hyperlink" Target="https://utilitymagazine.com.au/agl-begins-commissioning-of-500mw-liddell-battery/" TargetMode="External"/><Relationship Id="rId114" Type="http://schemas.openxmlformats.org/officeDocument/2006/relationships/hyperlink" Target="https://skillings.net/copper-price-forecast-2026-matters-why-the-looming-deficit-is-your-biggest-opportunity/" TargetMode="External"/><Relationship Id="rId115" Type="http://schemas.openxmlformats.org/officeDocument/2006/relationships/hyperlink" Target="https://oilprice.com/Energy/Energy-General/Why-Portugal-and-Spain-Dodge-Europes-Energy-Price-Shock.html" TargetMode="External"/><Relationship Id="rId116" Type="http://schemas.openxmlformats.org/officeDocument/2006/relationships/hyperlink" Target="https://www.benzinga.com/markets/bonds/26/03/51401435/blackrock-pivots-hard-for-3rd-time-in-50-years-chasing-300-400-returns-with-4-commodity-plays-says-" TargetMode="External"/><Relationship Id="rId117" Type="http://schemas.openxmlformats.org/officeDocument/2006/relationships/hyperlink" Target="https://telematicswire.net/infineon-partners-zenergize-to-boost-indias-clean-energy-and-ev-infrastructure/" TargetMode="External"/><Relationship Id="rId118" Type="http://schemas.openxmlformats.org/officeDocument/2006/relationships/hyperlink" Target="https://www.gmfreight.com/blog/july-24-2026-the-date-every-u-s-importer-needs-to-circle-in-red/" TargetMode="External"/><Relationship Id="rId119" Type="http://schemas.openxmlformats.org/officeDocument/2006/relationships/hyperlink" Target="https://southeastasiainfra.com/pylontech-signs-150-mwh-energy-storage-deal-in-vietnam/" TargetMode="External"/><Relationship Id="rId120" Type="http://schemas.openxmlformats.org/officeDocument/2006/relationships/hyperlink" Target="https://southeastasiainfra.com/swelect-fortifygrid-jv-to-develop-solar-battery-storage-platform-in-singapore/" TargetMode="External"/><Relationship Id="rId121" Type="http://schemas.openxmlformats.org/officeDocument/2006/relationships/hyperlink" Target="https://www.openpr.com/news/4435145/australia-battery-management-system-market-projected-to-reach" TargetMode="External"/><Relationship Id="rId122" Type="http://schemas.openxmlformats.org/officeDocument/2006/relationships/hyperlink" Target="https://skillings.net/freeport-launches-permitting-for-7-5b-chile-copper-expansion-largest-since-1992/" TargetMode="External"/><Relationship Id="rId123" Type="http://schemas.openxmlformats.org/officeDocument/2006/relationships/hyperlink" Target="https://vocal.media/futurism/copper-foil-market-ev-battery-anode-dominance-ultra-thin-gauge-trends-and-market-forecast-2034" TargetMode="External"/><Relationship Id="rId124" Type="http://schemas.openxmlformats.org/officeDocument/2006/relationships/hyperlink" Target="https://www.electronicsforu.com/news/sic-inverter-designs-simplify-power-electronics" TargetMode="External"/><Relationship Id="rId125" Type="http://schemas.openxmlformats.org/officeDocument/2006/relationships/hyperlink" Target="https://www.indexbox.io/blog/copper-supply-crisis-surging-demand-outpaces-mining-capacity-in-2026/" TargetMode="External"/><Relationship Id="rId126" Type="http://schemas.openxmlformats.org/officeDocument/2006/relationships/hyperlink" Target="https://kalkinemedia.com/au/stocks/metal-and-mining/copper-moves-global-expansion-signals-opportunity-shift" TargetMode="External"/><Relationship Id="rId127" Type="http://schemas.openxmlformats.org/officeDocument/2006/relationships/hyperlink" Target="https://www.indexbox.io/blog/foreign-firms-capitalize-on-chinas-five-year-plan-opportunities/" TargetMode="External"/><Relationship Id="rId128" Type="http://schemas.openxmlformats.org/officeDocument/2006/relationships/hyperlink" Target="https://www.981powerfm.com.au/local-news/energy-transition-underway-as-liddell-unveils-1000-mwh-battery/" TargetMode="External"/><Relationship Id="rId129" Type="http://schemas.openxmlformats.org/officeDocument/2006/relationships/hyperlink" Target="https://www.ad-hoc-news.de/boerse/news/ueberblick/arcosa-inc-stock-faces-infrastructure-headwinds-amid-steady-industrials/68956272" TargetMode="External"/><Relationship Id="rId130" Type="http://schemas.openxmlformats.org/officeDocument/2006/relationships/hyperlink" Target="https://www.scmp.com/news/china/diplomacy/article/3347132/china-stockpile-critical-resources-and-strengthen-energy-security-avoid-trade-shocks?utm_source=rss_feed" TargetMode="External"/><Relationship Id="rId131" Type="http://schemas.openxmlformats.org/officeDocument/2006/relationships/hyperlink" Target="https://microgridmedia.com/chinas-five-year-plan-expands-massive-clean-energy-bases/" TargetMode="External"/><Relationship Id="rId132" Type="http://schemas.openxmlformats.org/officeDocument/2006/relationships/hyperlink" Target="https://en.protothema.gr/2026/03/21/dimas-the-government-is-implementing-one-of-the-largest-project-programs-resources-of-e2-36-billion-are-planned-for-2026/" TargetMode="External"/><Relationship Id="rId133" Type="http://schemas.openxmlformats.org/officeDocument/2006/relationships/hyperlink" Target="https://www.focus.de/panorama/welt/china-pumpt-seine-berge-mit-wasser-voll-gigantisches-strom-polster-entsteht_4d93efc1-5976-4bca-a18d-6ff98cd945d6.html" TargetMode="External"/><Relationship Id="rId134" Type="http://schemas.openxmlformats.org/officeDocument/2006/relationships/hyperlink" Target="https://www.northernminer.com/news/bhp-starts-5b-upgrade-at-worlds-largest-copper-mine/1003888916/" TargetMode="External"/><Relationship Id="rId135" Type="http://schemas.openxmlformats.org/officeDocument/2006/relationships/hyperlink" Target="https://skillings.net/resource-diplomacy-why-the-us-is-linking-zambias-health-aid-to-critical-minerals/" TargetMode="External"/><Relationship Id="rId136" Type="http://schemas.openxmlformats.org/officeDocument/2006/relationships/hyperlink" Target="https://www.ad-hoc-news.de/boerse/news/ueberblick/national-grid-electricity-distribution-network-upgrade-key-enhancements/68944570" TargetMode="External"/><Relationship Id="rId137" Type="http://schemas.openxmlformats.org/officeDocument/2006/relationships/hyperlink" Target="https://www.mining-technology.com/news/freeport-plans-boost-el-abra-copper-output/" TargetMode="External"/><Relationship Id="rId138" Type="http://schemas.openxmlformats.org/officeDocument/2006/relationships/hyperlink" Target="https://www.eqmagpro.com/ntpc-joins-forces-with-octopus-energy-to-expand-clean-power-ev-and-storage-solutions-eq/" TargetMode="External"/><Relationship Id="rId139" Type="http://schemas.openxmlformats.org/officeDocument/2006/relationships/hyperlink" Target="https://powerline.net.in/2026/03/20/cea-issues-national-generation-adequacy-plan-for-2026-27-to-2035-36/" TargetMode="External"/><Relationship Id="rId140" Type="http://schemas.openxmlformats.org/officeDocument/2006/relationships/hyperlink" Target="https://www.jdsupra.com/legalnews/ustr-initiates-new-multi-country-5452575/" TargetMode="External"/><Relationship Id="rId141" Type="http://schemas.openxmlformats.org/officeDocument/2006/relationships/hyperlink" Target="https://www.prnewswire.com/news-releases/sp-global-era-of-linear-energy-transition-has-ended-as-ai-demand-and-geopolitics-reshape-markets-302720007.html" TargetMode="External"/><Relationship Id="rId142" Type="http://schemas.openxmlformats.org/officeDocument/2006/relationships/hyperlink" Target="https://oilprice.com/Energy/Energy-General/Beijing-Spends-120-Billion-to-Lock-Down-Critical-Minerals-Worldwide.html" TargetMode="External"/><Relationship Id="rId143" Type="http://schemas.openxmlformats.org/officeDocument/2006/relationships/hyperlink" Target="https://dedola.com/blog/preparing-for-tariff-refunds-the-latest-on-cape-and-new-section-301-investigations/" TargetMode="External"/><Relationship Id="rId144" Type="http://schemas.openxmlformats.org/officeDocument/2006/relationships/hyperlink" Target="https://www.pv-tech.org/sunraycer-breaks-ground-620mw-solar-plus-storage-portfolio-us/" TargetMode="External"/><Relationship Id="rId145" Type="http://schemas.openxmlformats.org/officeDocument/2006/relationships/hyperlink" Target="https://www.business-standard.com/industry/news/india-s-power-capacity-may-double-by-2036-led-by-non-fossil-sources-126031900745_1.html" TargetMode="External"/><Relationship Id="rId146" Type="http://schemas.openxmlformats.org/officeDocument/2006/relationships/hyperlink" Target="https://renewablewatch.in/2026/03/19/thyssenkrupp-nucera-inks-feed-contract-for-260-mw-green-hydrogen-project-in-india/" TargetMode="External"/><Relationship Id="rId147" Type="http://schemas.openxmlformats.org/officeDocument/2006/relationships/hyperlink" Target="https://skillings.net/bhp-brandon-craig-appointed-ceo-to-succeed-mike-henry/" TargetMode="External"/><Relationship Id="rId148" Type="http://schemas.openxmlformats.org/officeDocument/2006/relationships/hyperlink" Target="https://www.thehindubusinessline.com/economy/india-needs-22-trillion-power-sector-investment-over-20-years-power-secretary/article70760900.ece" TargetMode="External"/><Relationship Id="rId149" Type="http://schemas.openxmlformats.org/officeDocument/2006/relationships/hyperlink" Target="https://www.zawya.com/en/economy/africa/anglo-american-edf-joint-venture-lights-up-south-africas-electricity-grid-fcal9y44" TargetMode="External"/><Relationship Id="rId150" Type="http://schemas.openxmlformats.org/officeDocument/2006/relationships/hyperlink" Target="https://techgenyz.com/google-ai-data-center-clean-energy-michigan-2-7gw/" TargetMode="External"/><Relationship Id="rId151"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52" Type="http://schemas.openxmlformats.org/officeDocument/2006/relationships/hyperlink" Target="https://theasialive.com/middle-east-war-and-energy-shock-how-global-demand-is-supercharging-chinas-export-machine/" TargetMode="External"/><Relationship Id="rId153" Type="http://schemas.openxmlformats.org/officeDocument/2006/relationships/hyperlink" Target="https://www.fxstreet.com/news/china-domestic-demand-push-under-15th-fyp-hsbc-202603182052" TargetMode="External"/><Relationship Id="rId154" Type="http://schemas.openxmlformats.org/officeDocument/2006/relationships/hyperlink" Target="https://www.northernminer.com/news/resolution-copper-clears-land-hurdle-after-years-long-legal-fight/1003888961/" TargetMode="External"/><Relationship Id="rId155" Type="http://schemas.openxmlformats.org/officeDocument/2006/relationships/hyperlink" Target="https://www.mining.com/incoming-bhp-ceo-faces-deals-china-spending-test/" TargetMode="External"/><Relationship Id="rId156" Type="http://schemas.openxmlformats.org/officeDocument/2006/relationships/hyperlink" Target="https://www.h2-international.com/market/international-thyssenkrupp-nucera-plans-260-mw-electrolysis-plant-green-ammonia-india" TargetMode="External"/><Relationship Id="rId157" Type="http://schemas.openxmlformats.org/officeDocument/2006/relationships/hyperlink" Target="https://skillings.net/critical-mineral-supply-secrets-revealed-what-experts-dont-want-you-to-know/" TargetMode="External"/><Relationship Id="rId158" Type="http://schemas.openxmlformats.org/officeDocument/2006/relationships/hyperlink" Target="http://www.ecns.cn/china/2026-03-18/detail-ihfaunkv7711696.shtml" TargetMode="External"/><Relationship Id="rId159" Type="http://schemas.openxmlformats.org/officeDocument/2006/relationships/hyperlink" Target="https://blog.bisresearch.com/extra-high-voltage-cables-market-demand-innovations-future-outlook" TargetMode="External"/><Relationship Id="rId160" Type="http://schemas.openxmlformats.org/officeDocument/2006/relationships/hyperlink" Target="https://www.energytrend.com/news/20260318-51094.html" TargetMode="External"/><Relationship Id="rId161" Type="http://schemas.openxmlformats.org/officeDocument/2006/relationships/hyperlink" Target="https://telematicswire.net/government-extends-pm-e-drive-deadline-eases-motor-import-rules-for-e-bus-makers/" TargetMode="External"/><Relationship Id="rId162" Type="http://schemas.openxmlformats.org/officeDocument/2006/relationships/hyperlink" Target="https://www.evmechanica.com/maharashtra-aims-to-convert-entire-bus-fleet-to-electric-by-2037/" TargetMode="External"/><Relationship Id="rId163" Type="http://schemas.openxmlformats.org/officeDocument/2006/relationships/hyperlink" Target="https://skillings.net/resolution-copper-clears-final-hurdle-historic-land-exchange-unlocks-25-of-u-s-copper-demand/" TargetMode="External"/><Relationship Id="rId164" Type="http://schemas.openxmlformats.org/officeDocument/2006/relationships/hyperlink" Target="https://cronkitenews.azpbs.org/2026/03/17/hobbs-pushes-priorities-in-washington/" TargetMode="External"/><Relationship Id="rId165" Type="http://schemas.openxmlformats.org/officeDocument/2006/relationships/hyperlink" Target="https://boereport.com/2026/03/17/bp-locks-out-union-workers-at-its-midwest-refinery/" TargetMode="External"/><Relationship Id="rId166" Type="http://schemas.openxmlformats.org/officeDocument/2006/relationships/hyperlink" Target="https://macaudailytimes.com.mo/high-speed-rail-project-to-begin-this-year-marking-macaus-first-in-national-network.html" TargetMode="External"/><Relationship Id="rId167" Type="http://schemas.openxmlformats.org/officeDocument/2006/relationships/hyperlink" Target="https://eastasiaforum.org/2026/03/18/critical-minerals-buyers-clubs-test-asia-pacific-governance/" TargetMode="External"/><Relationship Id="rId168" Type="http://schemas.openxmlformats.org/officeDocument/2006/relationships/hyperlink" Target="https://www.elciudadano.com/en/chilean-lawmaker-nanco-introduces-bill-to-safeguard-critical-minerals-and-rare-earths-against-foreign-investment-threats/03/17/" TargetMode="External"/><Relationship Id="rId169" Type="http://schemas.openxmlformats.org/officeDocument/2006/relationships/hyperlink" Target="https://www.mining.com/congo-to-approve-chemaf-sale-to-us-backed-virtus/" TargetMode="External"/><Relationship Id="rId170" Type="http://schemas.openxmlformats.org/officeDocument/2006/relationships/hyperlink" Target="https://www.electronicsmedia.info/2026/03/17/opportunities-around-transmission-line-development/" TargetMode="External"/><Relationship Id="rId171" Type="http://schemas.openxmlformats.org/officeDocument/2006/relationships/hyperlink" Target="https://kalkinemedia.com/uk/news/market-updates/glencore-faces-copper-disruption-and-incentive-shift" TargetMode="External"/><Relationship Id="rId172" Type="http://schemas.openxmlformats.org/officeDocument/2006/relationships/hyperlink" Target="https://www.egyptindependent.com/fitch-solutions-expect-growth-of-construction-sector-in-egypt-idsc/" TargetMode="External"/><Relationship Id="rId173" Type="http://schemas.openxmlformats.org/officeDocument/2006/relationships/hyperlink" Target="https://www.benzinga.com/markets/commodities/26/03/51290848/land-exchange-unlocks-one-of-the-worlds-largest-copper-deposits" TargetMode="External"/><Relationship Id="rId174" Type="http://schemas.openxmlformats.org/officeDocument/2006/relationships/hyperlink" Target="https://www.openpr.com/news/4427669/automotive-power-electronics-market-expected-to-reach-usd-9-76" TargetMode="External"/><Relationship Id="rId175" Type="http://schemas.openxmlformats.org/officeDocument/2006/relationships/hyperlink" Target="https://skillings.net/critical-minerals-guide-key-drivers-energy-transition-and-2026-outlook/" TargetMode="External"/><Relationship Id="rId176" Type="http://schemas.openxmlformats.org/officeDocument/2006/relationships/hyperlink" Target="https://skillings.net/skillings-mining-intelligence-march-16-2026-the-critical-minerals-corridor-and-coppers-new-frontier/" TargetMode="External"/><Relationship Id="rId177" Type="http://schemas.openxmlformats.org/officeDocument/2006/relationships/hyperlink" Target="https://cronkitenews.azpbs.org/2026/03/16/resolution-copper-oak-flat-land-transfer/" TargetMode="External"/><Relationship Id="rId178" Type="http://schemas.openxmlformats.org/officeDocument/2006/relationships/hyperlink" Target="https://www.zerohedge.com/military/armor-piercing-ammo-metal-557-china-chokes-supply-war-demand-surges" TargetMode="External"/><Relationship Id="rId179" Type="http://schemas.openxmlformats.org/officeDocument/2006/relationships/hyperlink" Target="https://www.seanews.com.tr/article/us-starts-unfair-trade-probes-to-reset-tariffs-mmtkcogi" TargetMode="External"/><Relationship Id="rId180" Type="http://schemas.openxmlformats.org/officeDocument/2006/relationships/hyperlink" Target="https://www.mining.com/us-ties-zambia-hiv-aid-to-minerals-new-york-times/" TargetMode="External"/><Relationship Id="rId181" Type="http://schemas.openxmlformats.org/officeDocument/2006/relationships/hyperlink" Target="https://www.indiasnews.net/news/278925763/reliance-industries-signs-landmark-green-ammonia-binding-long-term-offtake-agreement-with-samsung-ct" TargetMode="External"/><Relationship Id="rId182" Type="http://schemas.openxmlformats.org/officeDocument/2006/relationships/hyperlink" Target="https://www.eenews.net/articles/feds-complete-swap-of-apache-holy-site-to-copper-miners/" TargetMode="External"/><Relationship Id="rId183" Type="http://schemas.openxmlformats.org/officeDocument/2006/relationships/hyperlink" Target="https://www.northernminer.com/politics/us-launches-500m-boost-to-mineral-processing/1003888859/" TargetMode="External"/><Relationship Id="rId184" Type="http://schemas.openxmlformats.org/officeDocument/2006/relationships/hyperlink" Target="https://www.renewable-energy-industry.com/news/world/article-7294" TargetMode="External"/><Relationship Id="rId185" Type="http://schemas.openxmlformats.org/officeDocument/2006/relationships/hyperlink" Target="https://www.df.cl/empresas/mineria/desde-suministro-hasta-participacion-minoritaria-en-empresas-los-caminos" TargetMode="External"/><Relationship Id="rId186" Type="http://schemas.openxmlformats.org/officeDocument/2006/relationships/hyperlink" Target="https://knnindia.co.in/news/newsdetails/global/us-forced-labour-probe-could-impact-indias-china-linked-supply-chains-gtri" TargetMode="External"/><Relationship Id="rId187" Type="http://schemas.openxmlformats.org/officeDocument/2006/relationships/hyperlink" Target="https://itbrief.co.nz/story/understanding-the-value-of-virtual-power-plants-as-grid-resources" TargetMode="External"/><Relationship Id="rId188" Type="http://schemas.openxmlformats.org/officeDocument/2006/relationships/hyperlink" Target="https://www.energy-storage.news/cambodia-welcomes-significant-and-historic-achievement-of-1gwh-grid-forming-battery-storage-project/" TargetMode="External"/><Relationship Id="rId189"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190" Type="http://schemas.openxmlformats.org/officeDocument/2006/relationships/hyperlink" Target="https://www.japantimes.co.jp/business/2026/03/16/economy/us-mineral-supply-chain/" TargetMode="External"/><Relationship Id="rId191" Type="http://schemas.openxmlformats.org/officeDocument/2006/relationships/hyperlink" Target="https://skillings.net/washington-and-santiago-sign-strategic-pact-to-secure-global-copper-and-lithium-supply-chains/" TargetMode="External"/><Relationship Id="rId192" Type="http://schemas.openxmlformats.org/officeDocument/2006/relationships/hyperlink" Target="https://skillings.net/copper-price-forecast-2026-why-everyone-is-talking-about-the-deficit-and-you-should-too/" TargetMode="External"/><Relationship Id="rId193" Type="http://schemas.openxmlformats.org/officeDocument/2006/relationships/hyperlink" Target="https://www.pv-magazine-australia.com/2026/03/16/edify-taps-dt-infrastructure-to-deliver-1-8-gw-of-solar-plus-storage/" TargetMode="External"/><Relationship Id="rId194" Type="http://schemas.openxmlformats.org/officeDocument/2006/relationships/hyperlink" Target="https://rareearthexchanges.com/news/diplomacy-tariffs-and-the-periodic-table/" TargetMode="External"/><Relationship Id="rId195" Type="http://schemas.openxmlformats.org/officeDocument/2006/relationships/hyperlink" Target="https://www.mining.com/us-launches-500m-funding-initiative-to-bolster-critical-minerals-supply-chain/" TargetMode="External"/><Relationship Id="rId196" Type="http://schemas.openxmlformats.org/officeDocument/2006/relationships/hyperlink" Target="https://jornaleconomico.sapo.pt/noticias/china-plano-quinquenal-com-foco-no-consumo-interno/" TargetMode="External"/><Relationship Id="rId197" Type="http://schemas.openxmlformats.org/officeDocument/2006/relationships/hyperlink" Target="https://hydnews.net/2026-electric-vehicle-boom-ev-charging-future/" TargetMode="External"/><Relationship Id="rId198" Type="http://schemas.openxmlformats.org/officeDocument/2006/relationships/hyperlink" Target="https://journalrecord.com/2026/03/12/usmca-rules-chinese-factories-mexico/" TargetMode="External"/><Relationship Id="rId199" Type="http://schemas.openxmlformats.org/officeDocument/2006/relationships/hyperlink" Target="https://economictimes.indiatimes.com/news/international/global-trends/us-china-economic-chiefs-meet-in-paris-to-clear-path-to-trump-xi-summit/articleshow/129583729.cms" TargetMode="External"/><Relationship Id="rId200" Type="http://schemas.openxmlformats.org/officeDocument/2006/relationships/hyperlink" Target="https://www.cnbc.com/2026/03/14/peruvian-stocks-why-they-may-be-an-unexpected-winner-of-the-ai-boom-iran-war.html" TargetMode="External"/><Relationship Id="rId201" Type="http://schemas.openxmlformats.org/officeDocument/2006/relationships/hyperlink" Target="https://english.news.cn/20260314/8a66e325feb44333952d7f2cbc71074d/c.html" TargetMode="External"/><Relationship Id="rId202" Type="http://schemas.openxmlformats.org/officeDocument/2006/relationships/hyperlink" Target="https://skillings.net/the-structural-pivot-coppers-13000-reset-and-the-ai-infrastructure-race/" TargetMode="External"/><Relationship Id="rId203" Type="http://schemas.openxmlformats.org/officeDocument/2006/relationships/hyperlink" Target="https://gulfbusiness.com/en/2026/saudi-arabia/f1-set-to-cancel-bahrain-and-saudi-arabia-grands-prix-reports/" TargetMode="External"/><Relationship Id="rId204" Type="http://schemas.openxmlformats.org/officeDocument/2006/relationships/hyperlink" Target="https://skillings.net/the-ultimate-guide-to-critical-minerals-everything-you-need-to-succeed-in-the-energy-transition/" TargetMode="External"/><Relationship Id="rId205"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06"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07" Type="http://schemas.openxmlformats.org/officeDocument/2006/relationships/hyperlink" Target="https://www.jdsupra.com/legalnews/latin-america-focus-one-year-in-the-3594589/" TargetMode="External"/><Relationship Id="rId208"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09" Type="http://schemas.openxmlformats.org/officeDocument/2006/relationships/hyperlink" Target="https://www.consulting.us/news/13111/asian-manufacturing-takes-off-in-february-as-north-america-slips" TargetMode="External"/><Relationship Id="rId210" Type="http://schemas.openxmlformats.org/officeDocument/2006/relationships/hyperlink" Target="https://tribune.com.pk/story/2597469/us-opens-new-trade-front-with-section-301-probes" TargetMode="External"/><Relationship Id="rId211" Type="http://schemas.openxmlformats.org/officeDocument/2006/relationships/hyperlink" Target="https://www.vietnamplus.vn/lien-minh-chau-au-dieu-tra-chong-ban-pha-gia-ong-dong-nhap-khau-tu-viet-nam-post1098781.vnp" TargetMode="External"/><Relationship Id="rId212" Type="http://schemas.openxmlformats.org/officeDocument/2006/relationships/hyperlink" Target="https://sugermint.com/electric-vehicles-reshaping-india-market/" TargetMode="External"/><Relationship Id="rId213" Type="http://schemas.openxmlformats.org/officeDocument/2006/relationships/hyperlink" Target="https://www.altenergymag.com/news/2026/03/13/wind-turbine-market-to-reach-usd-1071-billion-by-2032-64-cagr-trends-technology-forecast/46905" TargetMode="External"/><Relationship Id="rId214" Type="http://schemas.openxmlformats.org/officeDocument/2006/relationships/hyperlink" Target="https://express-press-release.net/news/2026/03/13/1741703" TargetMode="External"/><Relationship Id="rId215" Type="http://schemas.openxmlformats.org/officeDocument/2006/relationships/hyperlink" Target="https://www.designnews.com/electronics/navigating-tariffs-in-2026-key-insights-for-engineers-product-managers-in-the-electronics-industry" TargetMode="External"/><Relationship Id="rId216" Type="http://schemas.openxmlformats.org/officeDocument/2006/relationships/hyperlink" Target="http://prsync.com/xresearchbiz/hvdc-electric-power-transmission-system-market-size-growth-and-forecast--5177484/" TargetMode="External"/><Relationship Id="rId217" Type="http://schemas.openxmlformats.org/officeDocument/2006/relationships/hyperlink" Target="https://vocal.media/trader/united-states-smart-grid-market-size-share-and-growth-forecast-2026-2034" TargetMode="External"/><Relationship Id="rId218" Type="http://schemas.openxmlformats.org/officeDocument/2006/relationships/hyperlink" Target="https://www.pv-magazine-australia.com/2026/03/13/vicgrid-tenders-for-three-latrobe-valley-synchronous-condensors/" TargetMode="External"/><Relationship Id="rId219" Type="http://schemas.openxmlformats.org/officeDocument/2006/relationships/hyperlink" Target="https://skillings.net/defense-mandate-pentagon-issues-massive-call-to-secure-13-critical-minerals-amid-rising-geopolitical-tensions/" TargetMode="External"/><Relationship Id="rId220" Type="http://schemas.openxmlformats.org/officeDocument/2006/relationships/hyperlink" Target="http://www.ecns.cn/news/economy/2026-03-13/detail-ihfaqfsq8283880.shtml" TargetMode="External"/><Relationship Id="rId221" Type="http://schemas.openxmlformats.org/officeDocument/2006/relationships/hyperlink" Target="https://www.npr.org/2026/03/12/nx-s1-5746061/us-china-trade-five-year-plan" TargetMode="External"/><Relationship Id="rId222" Type="http://schemas.openxmlformats.org/officeDocument/2006/relationships/hyperlink" Target="https://skillings.net/uncle-sams-1b-bet-us-critical-mineral-funding-surges-in-latin-america/" TargetMode="External"/><Relationship Id="rId223" Type="http://schemas.openxmlformats.org/officeDocument/2006/relationships/hyperlink" Target="https://skillings.net/copper-price-forecast-2026-the-13000-milestone-and-structural-deficit/" TargetMode="External"/><Relationship Id="rId224" Type="http://schemas.openxmlformats.org/officeDocument/2006/relationships/hyperlink" Target="https://www.eldiario.ec/seguridad/operacion-militar-golpea-la-mineria-ilegal-51-campamentos-destruidos-en-menos-de-48-horas-12032026/" TargetMode="External"/><Relationship Id="rId225" Type="http://schemas.openxmlformats.org/officeDocument/2006/relationships/hyperlink" Target="https://www.orissapost.com/us-launches-probe-against-india-china-over-unfair-foreign-practices/" TargetMode="External"/><Relationship Id="rId226" Type="http://schemas.openxmlformats.org/officeDocument/2006/relationships/hyperlink" Target="https://www.devdiscourse.com/article/technology/3836330-us-japan-and-eu-forge-new-trade-path-in-critical-minerals" TargetMode="External"/><Relationship Id="rId227" Type="http://schemas.openxmlformats.org/officeDocument/2006/relationships/hyperlink" Target="https://www.japantimes.co.jp/business/2026/03/12/economy/japan-301-tariffs/" TargetMode="External"/><Relationship Id="rId228" Type="http://schemas.openxmlformats.org/officeDocument/2006/relationships/hyperlink" Target="https://wowo.com/trump-administration-kicks-off-new-process-to-try-to-replace-tariffs-struck-down-by-supreme-court/" TargetMode="External"/><Relationship Id="rId229"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230" Type="http://schemas.openxmlformats.org/officeDocument/2006/relationships/hyperlink" Target="https://naturenews.africa/tunisia-launches-tender-for-battery-storage-to-boost-renewable-energy/" TargetMode="External"/><Relationship Id="rId231" Type="http://schemas.openxmlformats.org/officeDocument/2006/relationships/hyperlink" Target="https://stockhead.com.au/resources/canadas-copper-frontier-lures-bhp-and-a-wave-of-asx-explorers/" TargetMode="External"/><Relationship Id="rId232" Type="http://schemas.openxmlformats.org/officeDocument/2006/relationships/hyperlink" Target="https://www.mining.com/us-pours-1b-into-into-latin-america-critical-minerals/" TargetMode="External"/><Relationship Id="rId233" Type="http://schemas.openxmlformats.org/officeDocument/2006/relationships/hyperlink" Target="https://wyomingtruth.org/trump-administration-kicks-off-new-process-to-try-to-replace-tariffs-struck-down-by-supreme-court/" TargetMode="External"/><Relationship Id="rId234" Type="http://schemas.openxmlformats.org/officeDocument/2006/relationships/hyperlink" Target="https://www.agweek.com/news/policy/us-launches-unfair-trade-probes-to-rebuild-trumps-tariff-pressure" TargetMode="External"/><Relationship Id="rId235" Type="http://schemas.openxmlformats.org/officeDocument/2006/relationships/hyperlink" Target="https://www.openpr.com/news/4421772/asia-pacific-copper-wire-rod-market-to-reach-28-8-million-tons" TargetMode="External"/><Relationship Id="rId236" Type="http://schemas.openxmlformats.org/officeDocument/2006/relationships/hyperlink" Target="https://solarquarter.com/2026/03/12/chris-minns-launches-construction-of-the-blind-creek-solar-farm-and-battery-project-in-bungendore-marking-a-major-step-in-australias-clean-energy-transition/" TargetMode="External"/><Relationship Id="rId237" Type="http://schemas.openxmlformats.org/officeDocument/2006/relationships/hyperlink" Target="https://www.ad-hoc-news.de/boerse/news/ueberblick/labor-unrest-threatens-glencore-s-australian-copper-operations/68661303" TargetMode="External"/><Relationship Id="rId238" Type="http://schemas.openxmlformats.org/officeDocument/2006/relationships/hyperlink" Target="https://www.benzinga.com/news/politics/26/03/51204498/trump-launches-trade-probe-on-16-partners-including-china-india-eu" TargetMode="External"/><Relationship Id="rId239" Type="http://schemas.openxmlformats.org/officeDocument/2006/relationships/hyperlink" Target="https://www.trtworld.com/article/af4388a7e5a6" TargetMode="External"/><Relationship Id="rId240" Type="http://schemas.openxmlformats.org/officeDocument/2006/relationships/hyperlink" Target="https://www.capitalstreetfx.com/copper-trade-idea-march-11-2026-hg-futures-technical-analysis-trade-setup-fundamental-outlook/" TargetMode="External"/><Relationship Id="rId241" Type="http://schemas.openxmlformats.org/officeDocument/2006/relationships/hyperlink" Target="https://www.fxstreet.com/news/copper-scarcity-and-cta-buying-skew-td-securities-202603111340" TargetMode="External"/><Relationship Id="rId242" Type="http://schemas.openxmlformats.org/officeDocument/2006/relationships/hyperlink" Target="https://www.cnbc.com/2026/03/11/trump-trade-investigations-ieepa-tariffs.html" TargetMode="External"/><Relationship Id="rId243" Type="http://schemas.openxmlformats.org/officeDocument/2006/relationships/hyperlink" Target="https://investinglive.com/news/us-launches-section-301-tariff-probe-targeting-china-eu-mexico-japan-and-others-20260311/" TargetMode="External"/><Relationship Id="rId244" Type="http://schemas.openxmlformats.org/officeDocument/2006/relationships/hyperlink" Target="https://www.mirusfinancialpartners.com/blog/keeping-track-new-energy-economy" TargetMode="External"/><Relationship Id="rId245" Type="http://schemas.openxmlformats.org/officeDocument/2006/relationships/hyperlink" Target="https://skillings.net/coppers-13000-milestone-anatomy-of-a-structural-deficit-in-2026/" TargetMode="External"/><Relationship Id="rId246" Type="http://schemas.openxmlformats.org/officeDocument/2006/relationships/hyperlink" Target="https://bitcoinethereumnews.com/finance/scarcity-and-cta-buying-skew-td-securities/?utm_source=rss&amp;utm_medium=rss&amp;utm_campaign=scarcity-and-cta-buying-skew-td-securities" TargetMode="External"/><Relationship Id="rId247" Type="http://schemas.openxmlformats.org/officeDocument/2006/relationships/hyperlink" Target="https://www.mondaq.com/india/international-trade-investment/1755846/us-supreme-court-decision-against-trump-tariffs-what-lies-ahead" TargetMode="External"/><Relationship Id="rId248" Type="http://schemas.openxmlformats.org/officeDocument/2006/relationships/hyperlink" Target="https://www.mining.com/op-ed-how-geopolitics-are-rewiring-metals-markets/" TargetMode="External"/><Relationship Id="rId249" Type="http://schemas.openxmlformats.org/officeDocument/2006/relationships/hyperlink" Target="https://www.prnewswire.com/news-releases/asian-manufacturing-takes-off-in-february-while-north-america-contracts-gep-global-supply-chain-volatility-index-302710265.html" TargetMode="External"/><Relationship Id="rId250" Type="http://schemas.openxmlformats.org/officeDocument/2006/relationships/hyperlink" Target="https://www.northernminer.com/news/chile-mining-faces-policy-test-under-kast-government/1003888711/" TargetMode="External"/><Relationship Id="rId251" Type="http://schemas.openxmlformats.org/officeDocument/2006/relationships/hyperlink" Target="https://skillings.net/the-vicuna-district-why-lundin-mining-is-doubling-down-on-the-worlds-next-copper-giant/" TargetMode="External"/><Relationship Id="rId252" Type="http://schemas.openxmlformats.org/officeDocument/2006/relationships/hyperlink" Target="https://www.eqmagpro.com/state-unveils-comprehensive-renewable-energy-policy-with-strong-push-for-solar-and-electric-vehicles-eq/" TargetMode="External"/><Relationship Id="rId253"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254" Type="http://schemas.openxmlformats.org/officeDocument/2006/relationships/hyperlink" Target="https://www.vtmarkets.com/live-updates/commerzbanks-baur-says-chinas-strong-ore-imports-boost-copper-output-while-congo-supply-faces-risk/" TargetMode="External"/><Relationship Id="rId255" Type="http://schemas.openxmlformats.org/officeDocument/2006/relationships/hyperlink" Target="https://www.fxstreet.com/news/copper-china-demand-strong-congo-supply-at-risk-commerzbank-202603101311" TargetMode="External"/><Relationship Id="rId256" Type="http://schemas.openxmlformats.org/officeDocument/2006/relationships/hyperlink" Target="https://skillings.net/cbam-regulation-what-changed-and-impact-on-global-copper-2026/" TargetMode="External"/><Relationship Id="rId257" Type="http://schemas.openxmlformats.org/officeDocument/2006/relationships/hyperlink" Target="https://skillings.net/oyu-tolgoi-mine-update-revenue-share-demands-and-key-risks/" TargetMode="External"/><Relationship Id="rId258" Type="http://schemas.openxmlformats.org/officeDocument/2006/relationships/hyperlink" Target="https://www.eesi.org/topics/industry-manufacturing/description" TargetMode="External"/><Relationship Id="rId259" Type="http://schemas.openxmlformats.org/officeDocument/2006/relationships/hyperlink" Target="https://skillings.net/copper-price-forecast-2026-matters-why-the-looming-deficit-is-a-wake-up-call-for-investors/" TargetMode="External"/><Relationship Id="rId260" Type="http://schemas.openxmlformats.org/officeDocument/2006/relationships/hyperlink" Target="https://www.news.market.us/infrastructure-construction-market-news/" TargetMode="External"/><Relationship Id="rId261" Type="http://schemas.openxmlformats.org/officeDocument/2006/relationships/hyperlink" Target="https://evmagz.com/eu-approves-e200-million-spanish-aid-program-to-support-ev-supply-chain/" TargetMode="External"/><Relationship Id="rId262"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263" Type="http://schemas.openxmlformats.org/officeDocument/2006/relationships/hyperlink" Target="https://www.eqmagpro.com/indias-inter-regional-power-transmission-capacity-set-to-reach-143-gw-by-2027-eq/" TargetMode="External"/><Relationship Id="rId264" Type="http://schemas.openxmlformats.org/officeDocument/2006/relationships/hyperlink" Target="https://kalkinemedia.com/au/stocks/metal-and-mining/bhp-copper-shift-meets-china-iron-ore-tensions" TargetMode="External"/><Relationship Id="rId265" Type="http://schemas.openxmlformats.org/officeDocument/2006/relationships/hyperlink" Target="https://skillings.net/hard-news-chilean-copper-output-hits-five-month-low-despite-strike-resolutions-at-major-mines/" TargetMode="External"/><Relationship Id="rId266" Type="http://schemas.openxmlformats.org/officeDocument/2006/relationships/hyperlink" Target="https://www.energy-storage.news/origin-energys-650mwh-grid-forming-bess-begins-commissioning-in-australia/" TargetMode="External"/><Relationship Id="rId267" Type="http://schemas.openxmlformats.org/officeDocument/2006/relationships/hyperlink" Target="https://www.pv-tech.org/fortescue-begins-construction-on-western-australias-largest-solar-pv-power-plant/" TargetMode="External"/><Relationship Id="rId268" Type="http://schemas.openxmlformats.org/officeDocument/2006/relationships/hyperlink" Target="https://www.wirecable.in/kec-international-executes-765-kv/" TargetMode="External"/><Relationship Id="rId269" Type="http://schemas.openxmlformats.org/officeDocument/2006/relationships/hyperlink" Target="https://www.independent.co.ug/charting-a-course-for-chinas-growth-with-new-quality-productive-forces/" TargetMode="External"/><Relationship Id="rId270"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271" Type="http://schemas.openxmlformats.org/officeDocument/2006/relationships/hyperlink" Target="https://www.eqmagpro.com/indias-power-demand-continues-to-hit-new-highs-amid-rising-energy-consumption-eq/" TargetMode="External"/><Relationship Id="rId272" Type="http://schemas.openxmlformats.org/officeDocument/2006/relationships/hyperlink" Target="https://jamestown.org/spring-festival-gala-centers-high-tech-again/" TargetMode="External"/><Relationship Id="rId273" Type="http://schemas.openxmlformats.org/officeDocument/2006/relationships/hyperlink" Target="https://www.finedayradio.com/news/tv-delmarva-channel-33/european-companies-scramble-for-tariff-refunds-after-supreme-court-decision/" TargetMode="External"/><Relationship Id="rId274" Type="http://schemas.openxmlformats.org/officeDocument/2006/relationships/hyperlink" Target="https://www.edaily.co.kr/News/Read?newsId=04798646645380696&amp;mediaCodeNo=257&amp;OutLnkChk=Y" TargetMode="External"/><Relationship Id="rId275" Type="http://schemas.openxmlformats.org/officeDocument/2006/relationships/hyperlink" Target="https://www.freepressjournal.in/mumbai/maharashtra-budget-2026-from-sewri-worli-connector-by-sept-2026-to-4th-port-at-vadhvan-devendra-fadnavis-announces-key-infra-announcement-for-mumbai" TargetMode="External"/><Relationship Id="rId276" Type="http://schemas.openxmlformats.org/officeDocument/2006/relationships/hyperlink" Target="https://www.beijingbulletin.com/news/278906183/china-details-2026-policy-mix-to-bolster-growth-and-innovation-share-opportunities-with-world" TargetMode="External"/><Relationship Id="rId277" Type="http://schemas.openxmlformats.org/officeDocument/2006/relationships/hyperlink" Target="https://economictimes.indiatimes.com/news/international/world-news/china-to-boost-spending-to-meet-growth-target/articleshow/129171948.cms" TargetMode="External"/><Relationship Id="rId278" Type="http://schemas.openxmlformats.org/officeDocument/2006/relationships/hyperlink" Target="https://insideclimatenews.org/news/06032026/illinois-comed-ev-rebate-funding/" TargetMode="External"/><Relationship Id="rId279" Type="http://schemas.openxmlformats.org/officeDocument/2006/relationships/hyperlink" Target="https://www.benzinga.com/markets/macro-economic-events/26/03/51059106/scott-bessent-says-tariffs-will-rise-to-15-this-week-signals-strong-belief-on-reset" TargetMode="External"/><Relationship Id="rId280" Type="http://schemas.openxmlformats.org/officeDocument/2006/relationships/hyperlink" Target="https://www.independent.co.uk/news/mexico-donald-trump-mexico-city-marcelo-ebrard-canada-b2932995.html" TargetMode="External"/><Relationship Id="rId281" Type="http://schemas.openxmlformats.org/officeDocument/2006/relationships/hyperlink" Target="https://europeanconservative.com/articles/news-corner/brussels-made-in-europe-plan-china-beijing-backlash-protectionism/" TargetMode="External"/><Relationship Id="rId282" Type="http://schemas.openxmlformats.org/officeDocument/2006/relationships/hyperlink" Target="https://www.ndtv.com/world-news/china-begins-its-biggest-political-two-sessions-meetings-what-it-is-11170565#publisher=newsstand" TargetMode="External"/><Relationship Id="rId283" Type="http://schemas.openxmlformats.org/officeDocument/2006/relationships/hyperlink" Target="https://skillings.net/2026-copper-crunch-boardroom-acquisitions-vs-pitfall-algorithms/" TargetMode="External"/><Relationship Id="rId284" Type="http://schemas.openxmlformats.org/officeDocument/2006/relationships/hyperlink" Target="https://microgridmedia.com/worlds-clean-energy-push-faces-hidden-hurdle/" TargetMode="External"/><Relationship Id="rId285" Type="http://schemas.openxmlformats.org/officeDocument/2006/relationships/hyperlink" Target="https://skillings.net/copper-hits-13228-london-surge-fueled-by-us-china-tariff-optimism/" TargetMode="External"/><Relationship Id="rId286" Type="http://schemas.openxmlformats.org/officeDocument/2006/relationships/hyperlink" Target="https://www.bizpacreview.com/2026/03/04/when-free-markets-arent-really-free-1625314/" TargetMode="External"/><Relationship Id="rId287" Type="http://schemas.openxmlformats.org/officeDocument/2006/relationships/hyperlink" Target="https://www.supplychainbrain.com/articles/43593-bessent-says-tariffs-will-rise-to-15-this-week" TargetMode="External"/><Relationship Id="rId288" Type="http://schemas.openxmlformats.org/officeDocument/2006/relationships/hyperlink" Target="https://www.tradersagency.com/copper-stocks-300k-investment-shortage/" TargetMode="External"/><Relationship Id="rId289"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290" Type="http://schemas.openxmlformats.org/officeDocument/2006/relationships/hyperlink" Target="https://www.edp24.co.uk/news/25906654.uk-power-networks-complete-major-2-5m-project-lowestoft/?ref=rss" TargetMode="External"/><Relationship Id="rId291" Type="http://schemas.openxmlformats.org/officeDocument/2006/relationships/hyperlink" Target="https://www.asiapacific.ca/publication/us-launches-trade-bloc-stockpile-counter-chinas-grip" TargetMode="External"/><Relationship Id="rId292" Type="http://schemas.openxmlformats.org/officeDocument/2006/relationships/hyperlink" Target="https://investinglive.com/commodities/td-cowen-sees-the-best-macro-backdrop-for-metals-in-years-20260122/" TargetMode="External"/><Relationship Id="rId293" Type="http://schemas.openxmlformats.org/officeDocument/2006/relationships/hyperlink" Target="https://thehilltoponline.com/2026/02/17/u-s-launches-critical-minerals-coalition-at-54-nation-summit/" TargetMode="External"/><Relationship Id="rId294" Type="http://schemas.openxmlformats.org/officeDocument/2006/relationships/hyperlink" Target="https://www.df.cl/regiones/antofagasta/empresas/escondida-hace-llamado-al-gobierno-para-que-intervenga-por-huelga-de" TargetMode="External"/><Relationship Id="rId295" Type="http://schemas.openxmlformats.org/officeDocument/2006/relationships/hyperlink" Target="https://skillings.net/2026-critical-minerals-ministerial-inside-the-54-nation-forge-alliance-to-break-the-china-chokehold/" TargetMode="External"/><Relationship Id="rId296" Type="http://schemas.openxmlformats.org/officeDocument/2006/relationships/hyperlink" Target="https://www.devdiscourse.com/article/law-order/3782081-machinery-contractor-ends-labor-dispute-at-chiles-copper-mines" TargetMode="External"/><Relationship Id="rId297" Type="http://schemas.openxmlformats.org/officeDocument/2006/relationships/hyperlink" Target="https://diggers.news/business/2026/01/28/zambia-misses-1m-tonne-copper-production-target-for-2025/" TargetMode="External"/><Relationship Id="rId298" Type="http://schemas.openxmlformats.org/officeDocument/2006/relationships/hyperlink" Target="https://www.jdsupra.com/legalnews/u-s-signs-trade-deals-with-taiwan-and-3446987/" TargetMode="External"/><Relationship Id="rId299" Type="http://schemas.openxmlformats.org/officeDocument/2006/relationships/hyperlink" Target="https://skillings.net/chinas-critical-minerals-export-controls-what-happens-next-and-who-gets-squeezed-in-2026/" TargetMode="External"/><Relationship Id="rId300" Type="http://schemas.openxmlformats.org/officeDocument/2006/relationships/hyperlink" Target="https://bitcoinworld.co.in/china-us-tariffs-trade-relations/" TargetMode="External"/><Relationship Id="rId301" Type="http://schemas.openxmlformats.org/officeDocument/2006/relationships/hyperlink" Target="https://www.businesstoday.in/markets/stocks/story/why-auto-parts-steel-copper-aluminium-stocks-may-not-react-to-trump-tariff-verdict-517461-2026-02-23?utm_source=rssfeed" TargetMode="External"/><Relationship Id="rId302" Type="http://schemas.openxmlformats.org/officeDocument/2006/relationships/hyperlink" Target="https://www.theglobeandmail.com/investing/markets/markets-news/Business%20Wire/37348935/capstone-copper-resumes-operations-at-mantoverde/" TargetMode="External"/><Relationship Id="rId303" Type="http://schemas.openxmlformats.org/officeDocument/2006/relationships/hyperlink" Target="https://www.df.cl/empresas/mineria/capstone-copper-reanuda-operacion-de-mantoverde-pese-a-huelga-y-dice-que" TargetMode="External"/><Relationship Id="rId304" Type="http://schemas.openxmlformats.org/officeDocument/2006/relationships/hyperlink" Target="https://www.northernminer.com/news/capstone-restarts-a-limited-mantoverde-as-strike-lingers/1003887210/" TargetMode="External"/><Relationship Id="rId305" Type="http://schemas.openxmlformats.org/officeDocument/2006/relationships/hyperlink" Target="https://www.lusakatimes.com/2026/02/04/mopani-halts-underground-mining-at-kitwe-and-mufulira/" TargetMode="External"/><Relationship Id="rId306" Type="http://schemas.openxmlformats.org/officeDocument/2006/relationships/hyperlink" Target="https://www.fool.com.au/2026/02/06/capstone-copper-shares-in-a-slump-despite-good-news-out-of-chile/" TargetMode="External"/><Relationship Id="rId307" Type="http://schemas.openxmlformats.org/officeDocument/2006/relationships/hyperlink" Target="https://skillings.net/water-scarcity-in-the-atacama-the-real-threat-to-2026-production/" TargetMode="External"/><Relationship Id="rId308" Type="http://schemas.openxmlformats.org/officeDocument/2006/relationships/hyperlink" Target="https://www.fxstreet.com/news/copper-tariffs-and-deficits-keep-prices-bid-td-securities-202602261644" TargetMode="External"/><Relationship Id="rId309" Type="http://schemas.openxmlformats.org/officeDocument/2006/relationships/hyperlink" Target="https://www.brecorder.com/news/40408192/lme-copper-set-for-third-weekly-decline-on-growing-inventories-low-liquidity" TargetMode="External"/><Relationship Id="rId310" Type="http://schemas.openxmlformats.org/officeDocument/2006/relationships/hyperlink" Target="https://www.moneyweb.co.za/mineweb/copper-heads-for-third-weekly-decline-as-inventories-stack-up/" TargetMode="External"/><Relationship Id="rId311" Type="http://schemas.openxmlformats.org/officeDocument/2006/relationships/hyperlink" Target="https://cceonlinenews.com/construction/projects/mega-construction-projects-in-the-united-states-2026/" TargetMode="External"/><Relationship Id="rId312" Type="http://schemas.openxmlformats.org/officeDocument/2006/relationships/hyperlink" Target="https://thearabianpost.com/copper-slides-towards-third-weekly-fall/" TargetMode="External"/><Relationship Id="rId313" Type="http://schemas.openxmlformats.org/officeDocument/2006/relationships/hyperlink" Target="https://www.dws.com/en-sg/insights/cio-view/charts-of-the-week/2026/copper-between-shortage-and-stockpiling/" TargetMode="External"/><Relationship Id="rId314" Type="http://schemas.openxmlformats.org/officeDocument/2006/relationships/hyperlink" Target="https://www.tickmill.com/blog/china-manufacturing-jump-underpins-copper" TargetMode="External"/><Relationship Id="rId315" Type="http://schemas.openxmlformats.org/officeDocument/2006/relationships/hyperlink" Target="https://cceonlinenews.com/investment-finance/top-construction-companies-in-the-usa/" TargetMode="External"/><Relationship Id="rId316" Type="http://schemas.openxmlformats.org/officeDocument/2006/relationships/hyperlink" Target="https://skillings.net/the-14-billion-pivot-deconstructing-glencores-massive-asset-disposal-to-fund-a-copper-first-future/" TargetMode="External"/><Relationship Id="rId317" Type="http://schemas.openxmlformats.org/officeDocument/2006/relationships/hyperlink" Target="https://skillings.net/rio-tinto-copper-strategy-what-it-is-why-it-matters-2026-outlook/" TargetMode="External"/><Relationship Id="rId318" Type="http://schemas.openxmlformats.org/officeDocument/2006/relationships/hyperlink" Target="https://mining.com.au/doctor-is-in-copper-making-a-comeback/" TargetMode="External"/><Relationship Id="rId319" Type="http://schemas.openxmlformats.org/officeDocument/2006/relationships/hyperlink" Target="https://www.openpr.com/news/4400943/united-states-copper-market-to-witness-strong-growth-driven" TargetMode="External"/><Relationship Id="rId320" Type="http://schemas.openxmlformats.org/officeDocument/2006/relationships/hyperlink" Target="https://bitcoinworld.co.in/copper-prices-chinese-demand-ing/" TargetMode="External"/><Relationship Id="rId321" Type="http://schemas.openxmlformats.org/officeDocument/2006/relationships/hyperlink" Target="https://chemindigest.com/romulo-mucho-global-mining-must-double-copper-output/" TargetMode="External"/><Relationship Id="rId322" Type="http://schemas.openxmlformats.org/officeDocument/2006/relationships/hyperlink" Target="https://skillings.net/mmm-outlook-2026-navigating-volatility-in-the-energy-transition/" TargetMode="External"/><Relationship Id="rId323" Type="http://schemas.openxmlformats.org/officeDocument/2006/relationships/hyperlink" Target="https://smallcaps.com.au/article/where-are-the-new-copper-discoveries-deficit-remains-small-caps-to-benefit" TargetMode="External"/><Relationship Id="rId324" Type="http://schemas.openxmlformats.org/officeDocument/2006/relationships/hyperlink" Target="https://mining.com.au/coppers-comeback-confidence-capital-and-climbing-consumption/" TargetMode="External"/><Relationship Id="rId325" Type="http://schemas.openxmlformats.org/officeDocument/2006/relationships/hyperlink" Target="https://kalkinemedia.com/au/stocks/metal-and-mining/coppers-revival-is-reshaping-mining-confidence-across-australia" TargetMode="External"/><Relationship Id="rId326"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327" Type="http://schemas.openxmlformats.org/officeDocument/2006/relationships/hyperlink" Target="https://www.openpr.com/news/4408354/overhead-transmission-lines-the-10-35-billion-backbone" TargetMode="External"/><Relationship Id="rId328" Type="http://schemas.openxmlformats.org/officeDocument/2006/relationships/hyperlink" Target="https://arynews.tv/copper-price-today-in-pakistan-1-kg-tamba-rate-march-2-2026" TargetMode="External"/><Relationship Id="rId329" Type="http://schemas.openxmlformats.org/officeDocument/2006/relationships/hyperlink" Target="https://carboncredits.com/copper-prices-surge-above-13000-best-copper-stocks-to-watch-in-2026/" TargetMode="External"/><Relationship Id="rId330" Type="http://schemas.openxmlformats.org/officeDocument/2006/relationships/hyperlink" Target="https://whtc.com/2026/03/03/explainer-what-chinas-next-five-year-plan-may-hold-in-store-for-commodity-markets/" TargetMode="External"/><Relationship Id="rId331"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