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2026-04-01 23:00 UTC [VQXT]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Silver futures</w:t>
      </w:r>
      <w:r/>
    </w:p>
    <w:p>
      <w:pPr>
        <w:pStyle w:val="ListBullet"/>
        <w:spacing w:line="240" w:lineRule="auto"/>
        <w:ind w:left="720"/>
      </w:pPr>
      <w:r/>
      <w:r>
        <w:t>target_market_code: silver</w:t>
      </w:r>
      <w:r/>
    </w:p>
    <w:p>
      <w:pPr>
        <w:pStyle w:val="ListBullet"/>
        <w:spacing w:line="240" w:lineRule="auto"/>
        <w:ind w:left="720"/>
      </w:pPr>
      <w:r/>
      <w:r>
        <w:t>ticker: silver</w:t>
      </w:r>
      <w:r/>
    </w:p>
    <w:p>
      <w:pPr>
        <w:pStyle w:val="ListBullet"/>
        <w:spacing w:line="240" w:lineRule="auto"/>
        <w:ind w:left="720"/>
      </w:pPr>
      <w:r/>
      <w:r>
        <w:t>regime_state: tightening</w:t>
      </w:r>
      <w:r/>
    </w:p>
    <w:p>
      <w:pPr>
        <w:pStyle w:val="ListBullet"/>
        <w:spacing w:line="240" w:lineRule="auto"/>
        <w:ind w:left="720"/>
      </w:pPr>
      <w:r/>
      <w:r>
        <w:t>beliefs_count: 2</w:t>
      </w:r>
      <w:r/>
    </w:p>
    <w:p>
      <w:pPr>
        <w:pStyle w:val="ListBullet"/>
        <w:spacing w:line="240" w:lineRule="auto"/>
        <w:ind w:left="720"/>
      </w:pPr>
      <w:r/>
      <w:r>
        <w:t>top_risk_flag: macro_rate_sensitivity (medium)</w:t>
      </w:r>
      <w:r/>
    </w:p>
    <w:p>
      <w:pPr>
        <w:pStyle w:val="ListBullet"/>
        <w:spacing w:line="240" w:lineRule="auto"/>
        <w:ind w:left="720"/>
      </w:pPr>
      <w:r/>
      <w:r>
        <w:t>generated_at: 2026-04-01 23:00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silver</w:t>
            </w:r>
          </w:p>
        </w:tc>
        <w:tc>
          <w:tcPr>
            <w:tcW w:type="dxa" w:w="1040"/>
          </w:tcPr>
          <w:p>
            <w:r>
              <w:t>B-SI-IND-01</w:t>
            </w:r>
          </w:p>
        </w:tc>
        <w:tc>
          <w:tcPr>
            <w:tcW w:type="dxa" w:w="1040"/>
          </w:tcPr>
          <w:p>
            <w:r>
              <w:t>Industrial demand narrative (notably solar manufacturing expansion) is acting as a supportive tailwind for silver over the next 24h, reinforcing a mildly pro-risk/pro-growth stance for silver demand.</w:t>
            </w:r>
          </w:p>
        </w:tc>
        <w:tc>
          <w:tcPr>
            <w:tcW w:type="dxa" w:w="1040"/>
          </w:tcPr>
          <w:p>
            <w:r>
              <w:t>62</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48</w:t>
            </w:r>
          </w:p>
        </w:tc>
      </w:tr>
      <w:tr>
        <w:tc>
          <w:tcPr>
            <w:tcW w:type="dxa" w:w="1040"/>
          </w:tcPr>
          <w:p>
            <w:r>
              <w:t>silver</w:t>
            </w:r>
          </w:p>
        </w:tc>
        <w:tc>
          <w:tcPr>
            <w:tcW w:type="dxa" w:w="1040"/>
          </w:tcPr>
          <w:p>
            <w:r>
              <w:t>B-SI-FLOWS-02</w:t>
            </w:r>
          </w:p>
        </w:tc>
        <w:tc>
          <w:tcPr>
            <w:tcW w:type="dxa" w:w="1040"/>
          </w:tcPr>
          <w:p>
            <w:r>
              <w:t>Silver-linked investment vehicle flow narratives (e.g., large silver ETF / physical trust attention) are net-supportive for near-term silver sentiment, with the most recent cycle showing renewed reinforcement rather than fade.</w:t>
            </w:r>
          </w:p>
        </w:tc>
        <w:tc>
          <w:tcPr>
            <w:tcW w:type="dxa" w:w="1040"/>
          </w:tcPr>
          <w:p>
            <w:r>
              <w:t>60</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48</w:t>
            </w:r>
          </w:p>
        </w:tc>
      </w:tr>
    </w:tbl>
    <w:p>
      <w:r/>
    </w:p>
    <w:p>
      <w:pPr>
        <w:pStyle w:val="Heading2"/>
      </w:pPr>
      <w:r>
        <w:t>Data Dump (Machine Use)</w:t>
      </w:r>
      <w:r/>
    </w:p>
    <w:p>
      <w:r/>
      <w:r>
        <w:rPr>
          <w:rFonts w:ascii="Courier" w:hAnsi="Courier"/>
        </w:rPr>
        <w:t>{</w:t>
        <w:br/>
        <w:t xml:space="preserve"> "workflow_6B_CIS_output": {</w:t>
        <w:br/>
        <w:t xml:space="preserve"> "snapshot_id": "6B-silver-2026-04-01T23:00:00Z",</w:t>
        <w:br/>
        <w:t xml:space="preserve"> "timestamp_utc": "2026-04-01T23:00:00Z",</w:t>
        <w:br/>
        <w:t xml:space="preserve"> "primary_asset_focus": {</w:t>
        <w:br/>
        <w:t xml:space="preserve"> "name": "Silver futures",</w:t>
        <w:br/>
        <w:t xml:space="preserve"> "market_code": "silver"</w:t>
        <w:br/>
        <w:t xml:space="preserve"> },</w:t>
        <w:br/>
        <w:t xml:space="preserve"> "headline_sentiment_word": "Bullish",</w:t>
        <w:br/>
        <w:t xml:space="preserve"> "headline_conviction_score_0_100": 70,</w:t>
        <w:br/>
        <w:t xml:space="preserve"> "headline_fragility_score_0_100": 48,</w:t>
        <w:br/>
        <w:t xml:space="preserve"> "headline_authority_confirmation_score_0_100": 63,</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"silver",</w:t>
        <w:br/>
        <w:t xml:space="preserve"> "target_resolution_source": "explicit",</w:t>
        <w:br/>
        <w:t xml:space="preserve"> "scope_mode": "single_market",</w:t>
        <w:br/>
        <w:t xml:space="preserve"> "analyzed_markets": [</w:t>
        <w:br/>
        <w:t xml:space="preserve"> "silver"</w:t>
        <w:br/>
        <w:t xml:space="preserve"> ],</w:t>
        <w:br/>
        <w:t xml:space="preserve"> "regime_state": "tightening",</w:t>
        <w:br/>
        <w:t xml:space="preserve"> "beliefs": [</w:t>
        <w:br/>
        <w:t xml:space="preserve"> {</w:t>
        <w:br/>
        <w:t xml:space="preserve"> "belief_id": "B-SI-IND-01",</w:t>
        <w:br/>
        <w:t xml:space="preserve"> "market": "silver",</w:t>
        <w:br/>
        <w:t xml:space="preserve"> "claim": "Industrial demand narrative (notably solar manufacturing expansion) is acting as a supportive tailwind for silver over the next 24h, reinforcing a mildly pro-risk/pro-growth stance for silver demand.",</w:t>
        <w:br/>
        <w:t xml:space="preserve"> "probability_pct": 62,</w:t>
        <w:br/>
        <w:t xml:space="preserve"> "direction": "up",</w:t>
        <w:br/>
        <w:t xml:space="preserve"> "velocity": "stable",</w:t>
        <w:br/>
        <w:t xml:space="preserve"> "horizon": "24h",</w:t>
        <w:br/>
        <w:t xml:space="preserve"> "drivers": [</w:t>
        <w:br/>
        <w:t xml:space="preserve"> "industrial_demand",</w:t>
        <w:br/>
        <w:t xml:space="preserve"> "investment_flows",</w:t>
        <w:br/>
        <w:t xml:space="preserve"> "supply_chain"</w:t>
        <w:br/>
        <w:t xml:space="preserve"> ],</w:t>
        <w:br/>
        <w:t xml:space="preserve"> "contradicted_by": [</w:t>
        <w:br/>
        <w:t xml:space="preserve"> "Macro-rate/real-yield sensitivity could quickly offset industrial-demand support if policy expectations shift hawkish."</w:t>
        <w:br/>
        <w:t xml:space="preserve"> ],</w:t>
        <w:br/>
        <w:t xml:space="preserve"> "directional_confidence_score_0_100": 72,</w:t>
        <w:br/>
        <w:t xml:space="preserve"> "authority_confirmation_score_0_100": 58,</w:t>
        <w:br/>
        <w:t xml:space="preserve"> "authority_confirmation_band": "medium"</w:t>
        <w:br/>
        <w:t xml:space="preserve"> },</w:t>
        <w:br/>
        <w:t xml:space="preserve"> {</w:t>
        <w:br/>
        <w:t xml:space="preserve"> "belief_id": "B-SI-FLOWS-02",</w:t>
        <w:br/>
        <w:t xml:space="preserve"> "market": "silver",</w:t>
        <w:br/>
        <w:t xml:space="preserve"> "claim": "Silver-linked investment vehicle flow narratives (e.g., large silver ETF / physical trust attention) are net-supportive for near-term silver sentiment, with the most recent cycle showing renewed reinforcement rather than fade.",</w:t>
        <w:br/>
        <w:t xml:space="preserve"> "probability_pct": 60,</w:t>
        <w:br/>
        <w:t xml:space="preserve"> "direction": "up",</w:t>
        <w:br/>
        <w:t xml:space="preserve"> "velocity": "accelerating",</w:t>
        <w:br/>
        <w:t xml:space="preserve"> "horizon": "6h",</w:t>
        <w:br/>
        <w:t xml:space="preserve"> "drivers": [</w:t>
        <w:br/>
        <w:t xml:space="preserve"> "investment_flows",</w:t>
        <w:br/>
        <w:t xml:space="preserve"> "usd_strength",</w:t>
        <w:br/>
        <w:t xml:space="preserve"> "real_rates"</w:t>
        <w:br/>
        <w:t xml:space="preserve"> ],</w:t>
        <w:br/>
        <w:t xml:space="preserve"> "contradicted_by": [</w:t>
        <w:br/>
        <w:t xml:space="preserve"> "Any abrupt USD strengthening / real-rate repricing can cause a fast sentiment reversal even without an industrial-demand change."</w:t>
        <w:br/>
        <w:t xml:space="preserve"> ],</w:t>
        <w:br/>
        <w:t xml:space="preserve"> "directional_confidence_score_0_100": 70,</w:t>
        <w:br/>
        <w:t xml:space="preserve"> "authority_confirmation_score_0_100": 63,</w:t>
        <w:br/>
        <w:t xml:space="preserve"> "authority_confirmation_band": "medium"</w:t>
        <w:br/>
        <w:t xml:space="preserve"> }</w:t>
        <w:br/>
        <w:t xml:space="preserve"> ],</w:t>
        <w:br/>
        <w:t xml:space="preserve"> "market_state_table": [</w:t>
        <w:br/>
        <w:t xml:space="preserve"> {</w:t>
        <w:br/>
        <w:t xml:space="preserve"> "market": "silver",</w:t>
        <w:br/>
        <w:t xml:space="preserve"> "directional_state": "bullish",</w:t>
        <w:br/>
        <w:t xml:space="preserve"> "momentum_state": "strengthening",</w:t>
        <w:br/>
        <w:t xml:space="preserve"> "reversal_risk": "medium",</w:t>
        <w:br/>
        <w:t xml:space="preserve"> "state_change": "unchanged",</w:t>
        <w:br/>
        <w:t xml:space="preserve"> "directional_mass_score_0_100": 78,</w:t>
        <w:br/>
        <w:t xml:space="preserve"> "conviction_score_0_100": 70,</w:t>
        <w:br/>
        <w:t xml:space="preserve"> "authority_confirmation_score_0_100": 63,</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48,</w:t>
        <w:br/>
        <w:t xml:space="preserve"> "supporting_belief_ids": [</w:t>
        <w:br/>
        <w:t xml:space="preserve"> "B-SI-IND-01",</w:t>
        <w:br/>
        <w:t xml:space="preserve"> "B-SI-FLOWS-02"</w:t>
        <w:br/>
        <w:t xml:space="preserve"> ],</w:t>
        <w:br/>
        <w:t xml:space="preserve"> "source_tier_counts": {</w:t>
        <w:br/>
        <w:t xml:space="preserve"> "A": 22,</w:t>
        <w:br/>
        <w:t xml:space="preserve"> "B": 4,</w:t>
        <w:br/>
        <w:t xml:space="preserve"> "C": 3,</w:t>
        <w:br/>
        <w:t xml:space="preserve"> "D": 35,</w:t>
        <w:br/>
        <w:t xml:space="preserve"> "U": 0,</w:t>
        <w:br/>
        <w:t xml:space="preserve"> "note": "Approximate tier mix inferred from admitted trend evidence bundles; per-trend tier counts overlap and should not be treated as unique-article totals."</w:t>
        <w:br/>
        <w:t xml:space="preserve"> },</w:t>
        <w:br/>
        <w:t xml:space="preserve"> "freshness_mix": {</w:t>
        <w:br/>
        <w:t xml:space="preserve"> "fresh_0_6h_est": 5,</w:t>
        <w:br/>
        <w:t xml:space="preserve"> "fresh_6_24h_est": 14,</w:t>
        <w:br/>
        <w:t xml:space="preserve"> "stale_24_72h_est": 7,</w:t>
        <w:br/>
        <w:t xml:space="preserve"> "stale_gt_72h_est": 0,</w:t>
        <w:br/>
        <w:t xml:space="preserve"> "note": "Estimated from evidence_recency_proxy newest timestamps and sustained temporal profiles across admitted silver-mapped trends."</w:t>
        <w:br/>
        <w:t xml:space="preserve"> }</w:t>
        <w:br/>
        <w:t xml:space="preserve"> }</w:t>
        <w:br/>
        <w:t xml:space="preserve"> ],</w:t>
        <w:br/>
        <w:t xml:space="preserve"> "risk_flags": [</w:t>
        <w:br/>
        <w:t xml:space="preserve"> {</w:t>
        <w:br/>
        <w:t xml:space="preserve"> "flag": "macro_rate_sensitivity",</w:t>
        <w:br/>
        <w:t xml:space="preserve"> "severity": "medium",</w:t>
        <w:br/>
        <w:t xml:space="preserve"> "detail": "A large fraction of admitted support is macro-linked (rates/real rates/USD), which can flip quickly and create whipsaw risk."</w:t>
        <w:br/>
        <w:t xml:space="preserve"> },</w:t>
        <w:br/>
        <w:t xml:space="preserve"> {</w:t>
        <w:br/>
        <w:t xml:space="preserve"> "flag": "slow_burn_narrative_overlap",</w:t>
        <w:br/>
        <w:t xml:space="preserve"> "severity": "low",</w:t>
        <w:br/>
        <w:t xml:space="preserve"> "detail": "Several silver-supportive themes show multi-day spans with fresh updates; persistence is helpful, but can hide regime changes if macro pivots."</w:t>
        <w:br/>
        <w:t xml:space="preserve"> },</w:t>
        <w:br/>
        <w:t xml:space="preserve"> {</w:t>
        <w:br/>
        <w:t xml:space="preserve"> "flag": "vip_lane_echo_risk_present",</w:t>
        <w:br/>
        <w:t xml:space="preserve"> "severity": "low",</w:t>
        <w:br/>
        <w:t xml:space="preserve"> "detail": "VIP outliers include multiple single-source items (echo-risk flagged); they were downweighted and not used as primary directional determiners."</w:t>
        <w:br/>
        <w:t xml:space="preserve"> }</w:t>
        <w:br/>
        <w:t xml:space="preserve"> ],</w:t>
        <w:br/>
        <w:t xml:space="preserve"> "candidate_actions": [</w:t>
        <w:br/>
        <w:t xml:space="preserve"> {</w:t>
        <w:br/>
        <w:t xml:space="preserve"> "market": "silver",</w:t>
        <w:br/>
        <w:t xml:space="preserve"> "confidence": "medium",</w:t>
        <w:br/>
        <w:t xml:space="preserve"> "action": "watch_long_bias",</w:t>
        <w:br/>
        <w:t xml:space="preserve"> "trigger_condition": "Directional score remains &gt;= +20 with fresh evidence dominance maintained (0\u20136h + 6\u201324h windows) and contradiction ratio stays &lt;= 0.15."</w:t>
        <w:br/>
        <w:t xml:space="preserve"> },</w:t>
        <w:br/>
        <w:t xml:space="preserve"> {</w:t>
        <w:br/>
        <w:t xml:space="preserve"> "market": "silver",</w:t>
        <w:br/>
        <w:t xml:space="preserve"> "confidence": "medium",</w:t>
        <w:br/>
        <w:t xml:space="preserve"> "action": "reversal_watch",</w:t>
        <w:br/>
        <w:t xml:space="preserve"> "trigger_condition": "Any fresh (&lt;=2h) opposing macro shock (rates/USD) appears with 2+ independent records and directional score drops below +10."</w:t>
        <w:br/>
        <w:t xml:space="preserve"> },</w:t>
        <w:br/>
        <w:t xml:space="preserve"> {</w:t>
        <w:br/>
        <w:t xml:space="preserve"> "market": "silver",</w:t>
        <w:br/>
        <w:t xml:space="preserve"> "confidence": "medium",</w:t>
        <w:br/>
        <w:t xml:space="preserve"> "action": "volatility_watch",</w:t>
        <w:br/>
        <w:t xml:space="preserve"> "trigger_condition": "Contradiction ratio rises above ~0.20 while momentum (acceleration) turns negative across 2+ consecutive hourly buckets."</w:t>
        <w:br/>
        <w:t xml:space="preserve"> }</w:t>
        <w:br/>
        <w:t xml:space="preserve"> ],</w:t>
        <w:br/>
        <w:t xml:space="preserve"> "paper_trade_signal_pack": {</w:t>
        <w:br/>
        <w:t xml:space="preserve"> "bullish_markets": [</w:t>
        <w:br/>
        <w:t xml:space="preserve"> "silver"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"2026-03-31T23:00:00Z",</w:t>
        <w:br/>
        <w:t xml:space="preserve"> "bucket_end_utc": "2026-04-01T00:00:00Z",</w:t>
        <w:br/>
        <w:t xml:space="preserve"> "directional_score_signed": 6,</w:t>
        <w:br/>
        <w:t xml:space="preserve"> "bullish_pressure_score": 53,</w:t>
        <w:br/>
        <w:t xml:space="preserve"> "bearish_pressure_score": 47,</w:t>
        <w:br/>
        <w:t xml:space="preserve"> "net_sentiment_score": 6,</w:t>
        <w:br/>
        <w:t xml:space="preserve"> "velocity_score": 0,</w:t>
        <w:br/>
        <w:t xml:space="preserve"> "acceleration_score": 0,</w:t>
        <w:br/>
        <w:t xml:space="preserve"> "contradiction_ratio": 0.1,</w:t>
        <w:br/>
        <w:t xml:space="preserve"> "fresh_evidence_count": 1,</w:t>
        <w:br/>
        <w:t xml:space="preserve"> "stale_evidence_count": 2,</w:t>
        <w:br/>
        <w:t xml:space="preserve"> "conviction_score_0_100": 50,</w:t>
        <w:br/>
        <w:t xml:space="preserve"> "fragility_score_0_100": 58,</w:t>
        <w:br/>
        <w:t xml:space="preserve"> "dominant_state": "neutral_mixed"</w:t>
        <w:br/>
        <w:t xml:space="preserve"> },</w:t>
        <w:br/>
        <w:t xml:space="preserve"> {</w:t>
        <w:br/>
        <w:t xml:space="preserve"> "bucket_start_utc": "2026-04-01T00:00:00Z",</w:t>
        <w:br/>
        <w:t xml:space="preserve"> "bucket_end_utc": "2026-04-01T01:00:00Z",</w:t>
        <w:br/>
        <w:t xml:space="preserve"> "directional_score_signed": 6,</w:t>
        <w:br/>
        <w:t xml:space="preserve"> "bullish_pressure_score": 53,</w:t>
        <w:br/>
        <w:t xml:space="preserve"> "bearish_pressure_score": 47,</w:t>
        <w:br/>
        <w:t xml:space="preserve"> "net_sentiment_score": 6,</w:t>
        <w:br/>
        <w:t xml:space="preserve"> "velocity_score": 0,</w:t>
        <w:br/>
        <w:t xml:space="preserve"> "acceleration_score": 0,</w:t>
        <w:br/>
        <w:t xml:space="preserve"> "contradiction_ratio": 0.1,</w:t>
        <w:br/>
        <w:t xml:space="preserve"> "fresh_evidence_count": 1,</w:t>
        <w:br/>
        <w:t xml:space="preserve"> "stale_evidence_count": 2,</w:t>
        <w:br/>
        <w:t xml:space="preserve"> "conviction_score_0_100": 50,</w:t>
        <w:br/>
        <w:t xml:space="preserve"> "fragility_score_0_100": 58,</w:t>
        <w:br/>
        <w:t xml:space="preserve"> "dominant_state": "neutral_mixed"</w:t>
        <w:br/>
        <w:t xml:space="preserve"> },</w:t>
        <w:br/>
        <w:t xml:space="preserve"> {</w:t>
        <w:br/>
        <w:t xml:space="preserve"> "bucket_start_utc": "2026-04-01T01:00:00Z",</w:t>
        <w:br/>
        <w:t xml:space="preserve"> "bucket_end_utc": "2026-04-01T02:00:00Z",</w:t>
        <w:br/>
        <w:t xml:space="preserve"> "directional_score_signed": 5,</w:t>
        <w:br/>
        <w:t xml:space="preserve"> "bullish_pressure_score": 52,</w:t>
        <w:br/>
        <w:t xml:space="preserve"> "bearish_pressure_score": 48,</w:t>
        <w:br/>
        <w:t xml:space="preserve"> "net_sentiment_score": 5,</w:t>
        <w:br/>
        <w:t xml:space="preserve"> "velocity_score": -1,</w:t>
        <w:br/>
        <w:t xml:space="preserve"> "acceleration_score": -1,</w:t>
        <w:br/>
        <w:t xml:space="preserve"> "contradiction_ratio": 0.11,</w:t>
        <w:br/>
        <w:t xml:space="preserve"> "fresh_evidence_count": 1,</w:t>
        <w:br/>
        <w:t xml:space="preserve"> "stale_evidence_count": 2,</w:t>
        <w:br/>
        <w:t xml:space="preserve"> "conviction_score_0_100": 49,</w:t>
        <w:br/>
        <w:t xml:space="preserve"> "fragility_score_0_100": 59,</w:t>
        <w:br/>
        <w:t xml:space="preserve"> "dominant_state": "neutral_mixed"</w:t>
        <w:br/>
        <w:t xml:space="preserve"> },</w:t>
        <w:br/>
        <w:t xml:space="preserve"> {</w:t>
        <w:br/>
        <w:t xml:space="preserve"> "bucket_start_utc": "2026-04-01T02:00:00Z",</w:t>
        <w:br/>
        <w:t xml:space="preserve"> "bucket_end_utc": "2026-04-01T03:00:00Z",</w:t>
        <w:br/>
        <w:t xml:space="preserve"> "directional_score_signed": 5,</w:t>
        <w:br/>
        <w:t xml:space="preserve"> "bullish_pressure_score": 52,</w:t>
        <w:br/>
        <w:t xml:space="preserve"> "bearish_pressure_score": 48,</w:t>
        <w:br/>
        <w:t xml:space="preserve"> "net_sentiment_score": 5,</w:t>
        <w:br/>
        <w:t xml:space="preserve"> "velocity_score": 0,</w:t>
        <w:br/>
        <w:t xml:space="preserve"> "acceleration_score": 1,</w:t>
        <w:br/>
        <w:t xml:space="preserve"> "contradiction_ratio": 0.11,</w:t>
        <w:br/>
        <w:t xml:space="preserve"> "fresh_evidence_count": 0,</w:t>
        <w:br/>
        <w:t xml:space="preserve"> "stale_evidence_count": 2,</w:t>
        <w:br/>
        <w:t xml:space="preserve"> "conviction_score_0_100": 48,</w:t>
        <w:br/>
        <w:t xml:space="preserve"> "fragility_score_0_100": 60,</w:t>
        <w:br/>
        <w:t xml:space="preserve"> "dominant_state": "neutral_mixed"</w:t>
        <w:br/>
        <w:t xml:space="preserve"> },</w:t>
        <w:br/>
        <w:t xml:space="preserve"> {</w:t>
        <w:br/>
        <w:t xml:space="preserve"> "bucket_start_utc": "2026-04-01T03:00:00Z",</w:t>
        <w:br/>
        <w:t xml:space="preserve"> "bucket_end_utc": "2026-04-01T04:00:00Z",</w:t>
        <w:br/>
        <w:t xml:space="preserve"> "directional_score_signed": 4,</w:t>
        <w:br/>
        <w:t xml:space="preserve"> "bullish_pressure_score": 52,</w:t>
        <w:br/>
        <w:t xml:space="preserve"> "bearish_pressure_score": 48,</w:t>
        <w:br/>
        <w:t xml:space="preserve"> "net_sentiment_score": 4,</w:t>
        <w:br/>
        <w:t xml:space="preserve"> "velocity_score": -1,</w:t>
        <w:br/>
        <w:t xml:space="preserve"> "acceleration_score": -1,</w:t>
        <w:br/>
        <w:t xml:space="preserve"> "contradiction_ratio": 0.12,</w:t>
        <w:br/>
        <w:t xml:space="preserve"> "fresh_evidence_count": 1,</w:t>
        <w:br/>
        <w:t xml:space="preserve"> "stale_evidence_count": 2,</w:t>
        <w:br/>
        <w:t xml:space="preserve"> "conviction_score_0_100": 48,</w:t>
        <w:br/>
        <w:t xml:space="preserve"> "fragility_score_0_100": 60,</w:t>
        <w:br/>
        <w:t xml:space="preserve"> "dominant_state": "neutral_mixed"</w:t>
        <w:br/>
        <w:t xml:space="preserve"> },</w:t>
        <w:br/>
        <w:t xml:space="preserve"> {</w:t>
        <w:br/>
        <w:t xml:space="preserve"> "bucket_start_utc": "2026-04-01T04:00:00Z",</w:t>
        <w:br/>
        <w:t xml:space="preserve"> "bucket_end_utc": "2026-04-01T05:00:00Z",</w:t>
        <w:br/>
        <w:t xml:space="preserve"> "directional_score_signed": 4,</w:t>
        <w:br/>
        <w:t xml:space="preserve"> "bullish_pressure_score": 52,</w:t>
        <w:br/>
        <w:t xml:space="preserve"> "bearish_pressure_score": 48,</w:t>
        <w:br/>
        <w:t xml:space="preserve"> "net_sentiment_score": 4,</w:t>
        <w:br/>
        <w:t xml:space="preserve"> "velocity_score": 0,</w:t>
        <w:br/>
        <w:t xml:space="preserve"> "acceleration_score": 1,</w:t>
        <w:br/>
        <w:t xml:space="preserve"> "contradiction_ratio": 0.12,</w:t>
        <w:br/>
        <w:t xml:space="preserve"> "fresh_evidence_count": 0,</w:t>
        <w:br/>
        <w:t xml:space="preserve"> "stale_evidence_count": 2,</w:t>
        <w:br/>
        <w:t xml:space="preserve"> "conviction_score_0_100": 47,</w:t>
        <w:br/>
        <w:t xml:space="preserve"> "fragility_score_0_100": 61,</w:t>
        <w:br/>
        <w:t xml:space="preserve"> "dominant_state": "neutral_mixed"</w:t>
        <w:br/>
        <w:t xml:space="preserve"> },</w:t>
        <w:br/>
        <w:t xml:space="preserve"> {</w:t>
        <w:br/>
        <w:t xml:space="preserve"> "bucket_start_utc": "2026-04-01T05:00:00Z",</w:t>
        <w:br/>
        <w:t xml:space="preserve"> "bucket_end_utc": "2026-04-01T06:00:00Z",</w:t>
        <w:br/>
        <w:t xml:space="preserve"> "directional_score_signed": 6,</w:t>
        <w:br/>
        <w:t xml:space="preserve"> "bullish_pressure_score": 53,</w:t>
        <w:br/>
        <w:t xml:space="preserve"> "bearish_pressure_score": 47,</w:t>
        <w:br/>
        <w:t xml:space="preserve"> "net_sentiment_score": 6,</w:t>
        <w:br/>
        <w:t xml:space="preserve"> "velocity_score": 2,</w:t>
        <w:br/>
        <w:t xml:space="preserve"> "acceleration_score": 2,</w:t>
        <w:br/>
        <w:t xml:space="preserve"> "contradiction_ratio": 0.11,</w:t>
        <w:br/>
        <w:t xml:space="preserve"> "fresh_evidence_count": 0,</w:t>
        <w:br/>
        <w:t xml:space="preserve"> "stale_evidence_count": 2,</w:t>
        <w:br/>
        <w:t xml:space="preserve"> "conviction_score_0_100": 49,</w:t>
        <w:br/>
        <w:t xml:space="preserve"> "fragility_score_0_100": 59,</w:t>
        <w:br/>
        <w:t xml:space="preserve"> "dominant_state": "neutral_mixed"</w:t>
        <w:br/>
        <w:t xml:space="preserve"> },</w:t>
        <w:br/>
        <w:t xml:space="preserve"> {</w:t>
        <w:br/>
        <w:t xml:space="preserve"> "bucket_start_utc": "2026-04-01T06:00:00Z",</w:t>
        <w:br/>
        <w:t xml:space="preserve"> "bucket_end_utc": "2026-04-01T07:00:00Z",</w:t>
        <w:br/>
        <w:t xml:space="preserve"> "directional_score_signed": 7,</w:t>
        <w:br/>
        <w:t xml:space="preserve"> "bullish_pressure_score": 54,</w:t>
        <w:br/>
        <w:t xml:space="preserve"> "bearish_pressure_score": 46,</w:t>
        <w:br/>
        <w:t xml:space="preserve"> "net_sentiment_score": 7,</w:t>
        <w:br/>
        <w:t xml:space="preserve"> "velocity_score": 1,</w:t>
        <w:br/>
        <w:t xml:space="preserve"> "acceleration_score": -1,</w:t>
        <w:br/>
        <w:t xml:space="preserve"> "contradiction_ratio": 0.1,</w:t>
        <w:br/>
        <w:t xml:space="preserve"> "fresh_evidence_count": 1,</w:t>
        <w:br/>
        <w:t xml:space="preserve"> "stale_evidence_count": 2,</w:t>
        <w:br/>
        <w:t xml:space="preserve"> "conviction_score_0_100": 50,</w:t>
        <w:br/>
        <w:t xml:space="preserve"> "fragility_score_0_100": 58,</w:t>
        <w:br/>
        <w:t xml:space="preserve"> "dominant_state": "neutral_mixed"</w:t>
        <w:br/>
        <w:t xml:space="preserve"> },</w:t>
        <w:br/>
        <w:t xml:space="preserve"> {</w:t>
        <w:br/>
        <w:t xml:space="preserve"> "bucket_start_utc": "2026-04-01T07:00:00Z",</w:t>
        <w:br/>
        <w:t xml:space="preserve"> "bucket_end_utc": "2026-04-01T08:00:00Z",</w:t>
        <w:br/>
        <w:t xml:space="preserve"> "directional_score_signed": 8,</w:t>
        <w:br/>
        <w:t xml:space="preserve"> "bullish_pressure_score": 54,</w:t>
        <w:br/>
        <w:t xml:space="preserve"> "bearish_pressure_score": 46,</w:t>
        <w:br/>
        <w:t xml:space="preserve"> "net_sentiment_score": 8,</w:t>
        <w:br/>
        <w:t xml:space="preserve"> "velocity_score": 1,</w:t>
        <w:br/>
        <w:t xml:space="preserve"> "acceleration_score": 0,</w:t>
        <w:br/>
        <w:t xml:space="preserve"> "contradiction_ratio": 0.1,</w:t>
        <w:br/>
        <w:t xml:space="preserve"> "fresh_evidence_count": 0,</w:t>
        <w:br/>
        <w:t xml:space="preserve"> "stale_evidence_count": 2,</w:t>
        <w:br/>
        <w:t xml:space="preserve"> "conviction_score_0_100": 51,</w:t>
        <w:br/>
        <w:t xml:space="preserve"> "fragility_score_0_100": 57,</w:t>
        <w:br/>
        <w:t xml:space="preserve"> "dominant_state": "neutral_mixed"</w:t>
        <w:br/>
        <w:t xml:space="preserve"> },</w:t>
        <w:br/>
        <w:t xml:space="preserve"> {</w:t>
        <w:br/>
        <w:t xml:space="preserve"> "bucket_start_utc": "2026-04-01T08:00:00Z",</w:t>
        <w:br/>
        <w:t xml:space="preserve"> "bucket_end_utc": "2026-04-01T09:00:00Z",</w:t>
        <w:br/>
        <w:t xml:space="preserve"> "directional_score_signed": 10,</w:t>
        <w:br/>
        <w:t xml:space="preserve"> "bullish_pressure_score": 55,</w:t>
        <w:br/>
        <w:t xml:space="preserve"> "bearish_pressure_score": 45,</w:t>
        <w:br/>
        <w:t xml:space="preserve"> "net_sentiment_score": 10,</w:t>
        <w:br/>
        <w:t xml:space="preserve"> "velocity_score": 2,</w:t>
        <w:br/>
        <w:t xml:space="preserve"> "acceleration_score": 1,</w:t>
        <w:br/>
        <w:t xml:space="preserve"> "contradiction_ratio": 0.1,</w:t>
        <w:br/>
        <w:t xml:space="preserve"> "fresh_evidence_count": 1,</w:t>
        <w:br/>
        <w:t xml:space="preserve"> "stale_evidence_count": 2,</w:t>
        <w:br/>
        <w:t xml:space="preserve"> "conviction_score_0_100": 53,</w:t>
        <w:br/>
        <w:t xml:space="preserve"> "fragility_score_0_100": 56,</w:t>
        <w:br/>
        <w:t xml:space="preserve"> "dominant_state": "neutral_mixed"</w:t>
        <w:br/>
        <w:t xml:space="preserve"> },</w:t>
        <w:br/>
        <w:t xml:space="preserve"> {</w:t>
        <w:br/>
        <w:t xml:space="preserve"> "bucket_start_utc": "2026-04-01T09:00:00Z",</w:t>
        <w:br/>
        <w:t xml:space="preserve"> "bucket_end_utc": "2026-04-01T10:00:00Z",</w:t>
        <w:br/>
        <w:t xml:space="preserve"> "directional_score_signed": 12,</w:t>
        <w:br/>
        <w:t xml:space="preserve"> "bullish_pressure_score": 56,</w:t>
        <w:br/>
        <w:t xml:space="preserve"> "bearish_pressure_score": 44,</w:t>
        <w:br/>
        <w:t xml:space="preserve"> "net_sentiment_score": 12,</w:t>
        <w:br/>
        <w:t xml:space="preserve"> "velocity_score": 2,</w:t>
        <w:br/>
        <w:t xml:space="preserve"> "acceleration_score": 0,</w:t>
        <w:br/>
        <w:t xml:space="preserve"> "contradiction_ratio": 0.1,</w:t>
        <w:br/>
        <w:t xml:space="preserve"> "fresh_evidence_count": 1,</w:t>
        <w:br/>
        <w:t xml:space="preserve"> "stale_evidence_count": 2,</w:t>
        <w:br/>
        <w:t xml:space="preserve"> "conviction_score_0_100": 54,</w:t>
        <w:br/>
        <w:t xml:space="preserve"> "fragility_score_0_100": 55,</w:t>
        <w:br/>
        <w:t xml:space="preserve"> "dominant_state": "neutral_mixed"</w:t>
        <w:br/>
        <w:t xml:space="preserve"> },</w:t>
        <w:br/>
        <w:t xml:space="preserve"> {</w:t>
        <w:br/>
        <w:t xml:space="preserve"> "bucket_start_utc": "2026-04-01T10:00:00Z",</w:t>
        <w:br/>
        <w:t xml:space="preserve"> "bucket_end_utc": "2026-04-01T11:00:00Z",</w:t>
        <w:br/>
        <w:t xml:space="preserve"> "directional_score_signed": 14,</w:t>
        <w:br/>
        <w:t xml:space="preserve"> "bullish_pressure_score": 57,</w:t>
        <w:br/>
        <w:t xml:space="preserve"> "bearish_pressure_score": 43,</w:t>
        <w:br/>
        <w:t xml:space="preserve"> "net_sentiment_score": 14,</w:t>
        <w:br/>
        <w:t xml:space="preserve"> "velocity_score": 2,</w:t>
        <w:br/>
        <w:t xml:space="preserve"> "acceleration_score": 0,</w:t>
        <w:br/>
        <w:t xml:space="preserve"> "contradiction_ratio": 0.09,</w:t>
        <w:br/>
        <w:t xml:space="preserve"> "fresh_evidence_count": 1,</w:t>
        <w:br/>
        <w:t xml:space="preserve"> "stale_evidence_count": 2,</w:t>
        <w:br/>
        <w:t xml:space="preserve"> "conviction_score_0_100": 56,</w:t>
        <w:br/>
        <w:t xml:space="preserve"> "fragility_score_0_100": 54,</w:t>
        <w:br/>
        <w:t xml:space="preserve"> "dominant_state": "neutral_mixed"</w:t>
        <w:br/>
        <w:t xml:space="preserve"> },</w:t>
        <w:br/>
        <w:t xml:space="preserve"> {</w:t>
        <w:br/>
        <w:t xml:space="preserve"> "bucket_start_utc": "2026-04-01T11:00:00Z",</w:t>
        <w:br/>
        <w:t xml:space="preserve"> "bucket_end_utc": "2026-04-01T12:00:00Z",</w:t>
        <w:br/>
        <w:t xml:space="preserve"> "directional_score_signed": 18,</w:t>
        <w:br/>
        <w:t xml:space="preserve"> "bullish_pressure_score": 59,</w:t>
        <w:br/>
        <w:t xml:space="preserve"> "bearish_pressure_score": 41,</w:t>
        <w:br/>
        <w:t xml:space="preserve"> "net_sentiment_score": 18,</w:t>
        <w:br/>
        <w:t xml:space="preserve"> "velocity_score": 4,</w:t>
        <w:br/>
        <w:t xml:space="preserve"> "acceleration_score": 2,</w:t>
        <w:br/>
        <w:t xml:space="preserve"> "contradiction_ratio": 0.09,</w:t>
        <w:br/>
        <w:t xml:space="preserve"> "fresh_evidence_count": 2,</w:t>
        <w:br/>
        <w:t xml:space="preserve"> "stale_evidence_count": 2,</w:t>
        <w:br/>
        <w:t xml:space="preserve"> "conviction_score_0_100": 60,</w:t>
        <w:br/>
        <w:t xml:space="preserve"> "fragility_score_0_100": 52,</w:t>
        <w:br/>
        <w:t xml:space="preserve"> "dominant_state": "neutral_mixed"</w:t>
        <w:br/>
        <w:t xml:space="preserve"> },</w:t>
        <w:br/>
        <w:t xml:space="preserve"> {</w:t>
        <w:br/>
        <w:t xml:space="preserve"> "bucket_start_utc": "2026-04-01T12:00:00Z",</w:t>
        <w:br/>
        <w:t xml:space="preserve"> "bucket_end_utc": "2026-04-01T13:00:00Z",</w:t>
        <w:br/>
        <w:t xml:space="preserve"> "directional_score_signed": 20,</w:t>
        <w:br/>
        <w:t xml:space="preserve"> "bullish_pressure_score": 60,</w:t>
        <w:br/>
        <w:t xml:space="preserve"> "bearish_pressure_score": 40,</w:t>
        <w:br/>
        <w:t xml:space="preserve"> "net_sentiment_score": 20,</w:t>
        <w:br/>
        <w:t xml:space="preserve"> "velocity_score": 2,</w:t>
        <w:br/>
        <w:t xml:space="preserve"> "acceleration_score": -2,</w:t>
        <w:br/>
        <w:t xml:space="preserve"> "contradiction_ratio": 0.09,</w:t>
        <w:br/>
        <w:t xml:space="preserve"> "fresh_evidence_count": 3,</w:t>
        <w:br/>
        <w:t xml:space="preserve"> "stale_evidence_count": 2,</w:t>
        <w:br/>
        <w:t xml:space="preserve"> "conviction_score_0_100": 62,</w:t>
        <w:br/>
        <w:t xml:space="preserve"> "fragility_score_0_100": 51,</w:t>
        <w:br/>
        <w:t xml:space="preserve"> "dominant_state": "bullish"</w:t>
        <w:br/>
        <w:t xml:space="preserve"> },</w:t>
        <w:br/>
        <w:t xml:space="preserve"> {</w:t>
        <w:br/>
        <w:t xml:space="preserve"> "bucket_start_utc": "2026-04-01T13:00:00Z",</w:t>
        <w:br/>
        <w:t xml:space="preserve"> "bucket_end_utc": "2026-04-01T14:00:00Z",</w:t>
        <w:br/>
        <w:t xml:space="preserve"> "directional_score_signed": 22,</w:t>
        <w:br/>
        <w:t xml:space="preserve"> "bullish_pressure_score": 61,</w:t>
        <w:br/>
        <w:t xml:space="preserve"> "bearish_pressure_score": 39,</w:t>
        <w:br/>
        <w:t xml:space="preserve"> "net_sentiment_score": 22,</w:t>
        <w:br/>
        <w:t xml:space="preserve"> "velocity_score": 2,</w:t>
        <w:br/>
        <w:t xml:space="preserve"> "acceleration_score": 0,</w:t>
        <w:br/>
        <w:t xml:space="preserve"> "contradiction_ratio": 0.09,</w:t>
        <w:br/>
        <w:t xml:space="preserve"> "fresh_evidence_count": 1,</w:t>
        <w:br/>
        <w:t xml:space="preserve"> "stale_evidence_count": 2,</w:t>
        <w:br/>
        <w:t xml:space="preserve"> "conviction_score_0_100": 64,</w:t>
        <w:br/>
        <w:t xml:space="preserve"> "fragility_score_0_100": 50,</w:t>
        <w:br/>
        <w:t xml:space="preserve"> "dominant_state": "bullish"</w:t>
        <w:br/>
        <w:t xml:space="preserve"> },</w:t>
        <w:br/>
        <w:t xml:space="preserve"> {</w:t>
        <w:br/>
        <w:t xml:space="preserve"> "bucket_start_utc": "2026-04-01T14:00:00Z",</w:t>
        <w:br/>
        <w:t xml:space="preserve"> "bucket_end_utc": "2026-04-01T15:00:00Z",</w:t>
        <w:br/>
        <w:t xml:space="preserve"> "directional_score_signed": 24,</w:t>
        <w:br/>
        <w:t xml:space="preserve"> "bullish_pressure_score": 62,</w:t>
        <w:br/>
        <w:t xml:space="preserve"> "bearish_pressure_score": 38,</w:t>
        <w:br/>
        <w:t xml:space="preserve"> "net_sentiment_score": 24,</w:t>
        <w:br/>
        <w:t xml:space="preserve"> "velocity_score": 2,</w:t>
        <w:br/>
        <w:t xml:space="preserve"> "acceleration_score": 0,</w:t>
        <w:br/>
        <w:t xml:space="preserve"> "contradiction_ratio": 0.09,</w:t>
        <w:br/>
        <w:t xml:space="preserve"> "fresh_evidence_count": 1,</w:t>
        <w:br/>
        <w:t xml:space="preserve"> "stale_evidence_count": 2,</w:t>
        <w:br/>
        <w:t xml:space="preserve"> "conviction_score_0_100": 66,</w:t>
        <w:br/>
        <w:t xml:space="preserve"> "fragility_score_0_100": 49,</w:t>
        <w:br/>
        <w:t xml:space="preserve"> "dominant_state": "bullish"</w:t>
        <w:br/>
        <w:t xml:space="preserve"> },</w:t>
        <w:br/>
        <w:t xml:space="preserve"> {</w:t>
        <w:br/>
        <w:t xml:space="preserve"> "bucket_start_utc": "2026-04-01T15:00:00Z",</w:t>
        <w:br/>
        <w:t xml:space="preserve"> "bucket_end_utc": "2026-04-01T16:00:00Z",</w:t>
        <w:br/>
        <w:t xml:space="preserve"> "directional_score_signed": 26,</w:t>
        <w:br/>
        <w:t xml:space="preserve"> "bullish_pressure_score": 63,</w:t>
        <w:br/>
        <w:t xml:space="preserve"> "bearish_pressure_score": 37,</w:t>
        <w:br/>
        <w:t xml:space="preserve"> "net_sentiment_score": 26,</w:t>
        <w:br/>
        <w:t xml:space="preserve"> "velocity_score": 2,</w:t>
        <w:br/>
        <w:t xml:space="preserve"> "acceleration_score": 0,</w:t>
        <w:br/>
        <w:t xml:space="preserve"> "contradiction_ratio": 0.08,</w:t>
        <w:br/>
        <w:t xml:space="preserve"> "fresh_evidence_count": 3,</w:t>
        <w:br/>
        <w:t xml:space="preserve"> "stale_evidence_count": 2,</w:t>
        <w:br/>
        <w:t xml:space="preserve"> "conviction_score_0_100": 68,</w:t>
        <w:br/>
        <w:t xml:space="preserve"> "fragility_score_0_100": 48,</w:t>
        <w:br/>
        <w:t xml:space="preserve"> "dominant_state": "bullish"</w:t>
        <w:br/>
        <w:t xml:space="preserve"> },</w:t>
        <w:br/>
        <w:t xml:space="preserve"> {</w:t>
        <w:br/>
        <w:t xml:space="preserve"> "bucket_start_utc": "2026-04-01T16:00:00Z",</w:t>
        <w:br/>
        <w:t xml:space="preserve"> "bucket_end_utc": "2026-04-01T17:00:00Z",</w:t>
        <w:br/>
        <w:t xml:space="preserve"> "directional_score_signed": 28,</w:t>
        <w:br/>
        <w:t xml:space="preserve"> "bullish_pressure_score": 64,</w:t>
        <w:br/>
        <w:t xml:space="preserve"> "bearish_pressure_score": 36,</w:t>
        <w:br/>
        <w:t xml:space="preserve"> "net_sentiment_score": 28,</w:t>
        <w:br/>
        <w:t xml:space="preserve"> "velocity_score": 2,</w:t>
        <w:br/>
        <w:t xml:space="preserve"> "acceleration_score": 0,</w:t>
        <w:br/>
        <w:t xml:space="preserve"> "contradiction_ratio": 0.08,</w:t>
        <w:br/>
        <w:t xml:space="preserve"> "fresh_evidence_count": 2,</w:t>
        <w:br/>
        <w:t xml:space="preserve"> "stale_evidence_count": 2,</w:t>
        <w:br/>
        <w:t xml:space="preserve"> "conviction_score_0_100": 69,</w:t>
        <w:br/>
        <w:t xml:space="preserve"> "fragility_score_0_100": 48,</w:t>
        <w:br/>
        <w:t xml:space="preserve"> "dominant_state": "bullish"</w:t>
        <w:br/>
        <w:t xml:space="preserve"> },</w:t>
        <w:br/>
        <w:t xml:space="preserve"> {</w:t>
        <w:br/>
        <w:t xml:space="preserve"> "bucket_start_utc": "2026-04-01T17:00:00Z",</w:t>
        <w:br/>
        <w:t xml:space="preserve"> "bucket_end_utc": "2026-04-01T18:00:00Z",</w:t>
        <w:br/>
        <w:t xml:space="preserve"> "directional_score_signed": 30,</w:t>
        <w:br/>
        <w:t xml:space="preserve"> "bullish_pressure_score": 65,</w:t>
        <w:br/>
        <w:t xml:space="preserve"> "bearish_pressure_score": 35,</w:t>
        <w:br/>
        <w:t xml:space="preserve"> "net_sentiment_score": 30,</w:t>
        <w:br/>
        <w:t xml:space="preserve"> "velocity_score": 2,</w:t>
        <w:br/>
        <w:t xml:space="preserve"> "acceleration_score": 0,</w:t>
        <w:br/>
        <w:t xml:space="preserve"> "contradiction_ratio": 0.08,</w:t>
        <w:br/>
        <w:t xml:space="preserve"> "fresh_evidence_count": 2,</w:t>
        <w:br/>
        <w:t xml:space="preserve"> "stale_evidence_count": 2,</w:t>
        <w:br/>
        <w:t xml:space="preserve"> "conviction_score_0_100": 70,</w:t>
        <w:br/>
        <w:t xml:space="preserve"> "fragility_score_0_100": 47,</w:t>
        <w:br/>
        <w:t xml:space="preserve"> "dominant_state": "bullish"</w:t>
        <w:br/>
        <w:t xml:space="preserve"> },</w:t>
        <w:br/>
        <w:t xml:space="preserve"> {</w:t>
        <w:br/>
        <w:t xml:space="preserve"> "bucket_start_utc": "2026-04-01T18:00:00Z",</w:t>
        <w:br/>
        <w:t xml:space="preserve"> "bucket_end_utc": "2026-04-01T19:00:00Z",</w:t>
        <w:br/>
        <w:t xml:space="preserve"> "directional_score_signed": 31,</w:t>
        <w:br/>
        <w:t xml:space="preserve"> "bullish_pressure_score": 66,</w:t>
        <w:br/>
        <w:t xml:space="preserve"> "bearish_pressure_score": 34,</w:t>
        <w:br/>
        <w:t xml:space="preserve"> "net_sentiment_score": 31,</w:t>
        <w:br/>
        <w:t xml:space="preserve"> "velocity_score": 1,</w:t>
        <w:br/>
        <w:t xml:space="preserve"> "acceleration_score": -1,</w:t>
        <w:br/>
        <w:t xml:space="preserve"> "contradiction_ratio": 0.08,</w:t>
        <w:br/>
        <w:t xml:space="preserve"> "fresh_evidence_count": 1,</w:t>
        <w:br/>
        <w:t xml:space="preserve"> "stale_evidence_count": 2,</w:t>
        <w:br/>
        <w:t xml:space="preserve"> "conviction_score_0_100": 70,</w:t>
        <w:br/>
        <w:t xml:space="preserve"> "fragility_score_0_100": 47,</w:t>
        <w:br/>
        <w:t xml:space="preserve"> "dominant_state": "bullish"</w:t>
        <w:br/>
        <w:t xml:space="preserve"> },</w:t>
        <w:br/>
        <w:t xml:space="preserve"> {</w:t>
        <w:br/>
        <w:t xml:space="preserve"> "bucket_start_utc": "2026-04-01T19:00:00Z",</w:t>
        <w:br/>
        <w:t xml:space="preserve"> "bucket_end_utc": "2026-04-01T20:00:00Z",</w:t>
        <w:br/>
        <w:t xml:space="preserve"> "directional_score_signed": 32,</w:t>
        <w:br/>
        <w:t xml:space="preserve"> "bullish_pressure_score": 66,</w:t>
        <w:br/>
        <w:t xml:space="preserve"> "bearish_pressure_score": 34,</w:t>
        <w:br/>
        <w:t xml:space="preserve"> "net_sentiment_score": 32,</w:t>
        <w:br/>
        <w:t xml:space="preserve"> "velocity_score": 1,</w:t>
        <w:br/>
        <w:t xml:space="preserve"> "acceleration_score": 0,</w:t>
        <w:br/>
        <w:t xml:space="preserve"> "contradiction_ratio": 0.08,</w:t>
        <w:br/>
        <w:t xml:space="preserve"> "fresh_evidence_count": 0,</w:t>
        <w:br/>
        <w:t xml:space="preserve"> "stale_evidence_count": 2,</w:t>
        <w:br/>
        <w:t xml:space="preserve"> "conviction_score_0_100": 70,</w:t>
        <w:br/>
        <w:t xml:space="preserve"> "fragility_score_0_100": 47,</w:t>
        <w:br/>
        <w:t xml:space="preserve"> "dominant_state": "bullish"</w:t>
        <w:br/>
        <w:t xml:space="preserve"> },</w:t>
        <w:br/>
        <w:t xml:space="preserve"> {</w:t>
        <w:br/>
        <w:t xml:space="preserve"> "bucket_start_utc": "2026-04-01T20:00:00Z",</w:t>
        <w:br/>
        <w:t xml:space="preserve"> "bucket_end_utc": "2026-04-01T21:00:00Z",</w:t>
        <w:br/>
        <w:t xml:space="preserve"> "directional_score_signed": 31,</w:t>
        <w:br/>
        <w:t xml:space="preserve"> "bullish_pressure_score": 66,</w:t>
        <w:br/>
        <w:t xml:space="preserve"> "bearish_pressure_score": 34,</w:t>
        <w:br/>
        <w:t xml:space="preserve"> "net_sentiment_score": 31,</w:t>
        <w:br/>
        <w:t xml:space="preserve"> "velocity_score": -1,</w:t>
        <w:br/>
        <w:t xml:space="preserve"> "acceleration_score": -2,</w:t>
        <w:br/>
        <w:t xml:space="preserve"> "contradiction_ratio": 0.09,</w:t>
        <w:br/>
        <w:t xml:space="preserve"> "fresh_evidence_count": 0,</w:t>
        <w:br/>
        <w:t xml:space="preserve"> "stale_evidence_count": 2,</w:t>
        <w:br/>
        <w:t xml:space="preserve"> "conviction_score_0_100": 69,</w:t>
        <w:br/>
        <w:t xml:space="preserve"> "fragility_score_0_100": 48,</w:t>
        <w:br/>
        <w:t xml:space="preserve"> "dominant_state": "bullish"</w:t>
        <w:br/>
        <w:t xml:space="preserve"> },</w:t>
        <w:br/>
        <w:t xml:space="preserve"> {</w:t>
        <w:br/>
        <w:t xml:space="preserve"> "bucket_start_utc": "2026-04-01T21:00:00Z",</w:t>
        <w:br/>
        <w:t xml:space="preserve"> "bucket_end_utc": "2026-04-01T22:00:00Z",</w:t>
        <w:br/>
        <w:t xml:space="preserve"> "directional_score_signed": 32,</w:t>
        <w:br/>
        <w:t xml:space="preserve"> "bullish_pressure_score": 66,</w:t>
        <w:br/>
        <w:t xml:space="preserve"> "bearish_pressure_score": 34,</w:t>
        <w:br/>
        <w:t xml:space="preserve"> "net_sentiment_score": 32,</w:t>
        <w:br/>
        <w:t xml:space="preserve"> "velocity_score": 1,</w:t>
        <w:br/>
        <w:t xml:space="preserve"> "acceleration_score": 2,</w:t>
        <w:br/>
        <w:t xml:space="preserve"> "contradiction_ratio": 0.08,</w:t>
        <w:br/>
        <w:t xml:space="preserve"> "fresh_evidence_count": 0,</w:t>
        <w:br/>
        <w:t xml:space="preserve"> "stale_evidence_count": 2,</w:t>
        <w:br/>
        <w:t xml:space="preserve"> "conviction_score_0_100": 70,</w:t>
        <w:br/>
        <w:t xml:space="preserve"> "fragility_score_0_100": 47,</w:t>
        <w:br/>
        <w:t xml:space="preserve"> "dominant_state": "bullish"</w:t>
        <w:br/>
        <w:t xml:space="preserve"> },</w:t>
        <w:br/>
        <w:t xml:space="preserve"> {</w:t>
        <w:br/>
        <w:t xml:space="preserve"> "bucket_start_utc": "2026-04-01T22:00:00Z",</w:t>
        <w:br/>
        <w:t xml:space="preserve"> "bucket_end_utc": "2026-04-01T23:00:00Z",</w:t>
        <w:br/>
        <w:t xml:space="preserve"> "directional_score_signed": 32,</w:t>
        <w:br/>
        <w:t xml:space="preserve"> "bullish_pressure_score": 66,</w:t>
        <w:br/>
        <w:t xml:space="preserve"> "bearish_pressure_score": 34,</w:t>
        <w:br/>
        <w:t xml:space="preserve"> "net_sentiment_score": 32,</w:t>
        <w:br/>
        <w:t xml:space="preserve"> "velocity_score": 0,</w:t>
        <w:br/>
        <w:t xml:space="preserve"> "acceleration_score": -1,</w:t>
        <w:br/>
        <w:t xml:space="preserve"> "contradiction_ratio": 0.08,</w:t>
        <w:br/>
        <w:t xml:space="preserve"> "fresh_evidence_count": 2,</w:t>
        <w:br/>
        <w:t xml:space="preserve"> "stale_evidence_count": 2,</w:t>
        <w:br/>
        <w:t xml:space="preserve"> "conviction_score_0_100": 70,</w:t>
        <w:br/>
        <w:t xml:space="preserve"> "fragility_score_0_100": 48,</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32,</w:t>
        <w:br/>
        <w:t xml:space="preserve"> "timeseries_peak_bearish": 0,</w:t>
        <w:br/>
        <w:t xml:space="preserve"> "latest_inflection_direction": "flat",</w:t>
        <w:br/>
        <w:t xml:space="preserve"> "latest_inflection_strength": 0,</w:t>
        <w:br/>
        <w:t xml:space="preserve"> "signal_regime": "strengthening_bullish"</w:t>
        <w:br/>
        <w:t xml:space="preserve"> }</w:t>
        <w:br/>
        <w:t xml:space="preserve"> },</w:t>
        <w:br/>
        <w:t xml:space="preserve"> "diagnostics": {</w:t>
        <w:br/>
        <w:t xml:space="preserve"> "conviction_policy_used": "balanced",</w:t>
        <w:br/>
        <w:t xml:space="preserve"> "trends_seen": 12,</w:t>
        <w:br/>
        <w:t xml:space="preserve"> "trends_admitted": 11,</w:t>
        <w:br/>
        <w:t xml:space="preserve"> "cross_domain_merges": 4,</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resolved explicitly to silver; analysis constrained to single-market.",</w:t>
        <w:br/>
        <w:t xml:space="preserve"> "No explicit contradictory records were provided in admitted trend objects; reversal risk elevated to medium primarily due to macro sensitivity (rates/USD/real rates) rather than observed counterevidence.",</w:t>
        <w:br/>
        <w:t xml:space="preserve"> "State-change set to unchanged due to unknown prior state (no trend_state_memory or prior market_state_table provided in input)."</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https://www.fool.com/investing/2026/04/01/is-gold-going-to-10000-heres-what-the-charts/</w:t>
        </w:r>
      </w:hyperlink>
      <w:r>
        <w:t xml:space="preserve"> - * Gold reached an all-time high of about $5,600 per ounce in January, down to approximately $4,800. * Analysts including JPMorgan CEO Jamie Dimon believe gold could nearly double to $10,000 per ounce. * Gold's value was affected by Federal Reserve interest rate hikes in 2022 and 2023, and rate cuts in 2024 and 2025. * Geopolitical conflicts, trade wars, tariffs, and inflation have driven safe-haven investments in gold. * Investor demand increased after market rattles caused by the Iran War and US government insolvency declaration. * Jamie Dimon predicts gold could reach $10,000 if global economic conditions deteriorate significantly. 2. </w:t>
      </w:r>
      <w:hyperlink r:id="rId10">
        <w:r>
          <w:rPr>
            <w:color w:val="0000EE"/>
            <w:u w:val="single"/>
          </w:rPr>
          <w:t>https://www.solarpowerworldonline.com/2026/04/us-modules-opens-solar-panel-assembly-plant-in-east-central-texas/</w:t>
        </w:r>
      </w:hyperlink>
      <w:r>
        <w:t xml:space="preserve"> - * US Modules, a solar panel assembly plant in College Station, Texas, is now operational. * The plant's first line produces 400 MW annually, with a second line expected to be commissioned soon. * The facility can scale up to 1.4 GW of annual production. * US Modules is supported by Carey International Group, which has over 3.5 GW of solar in active development. * The company makes 545-W PERC panels and supplies panels to larger projects in Texas. 3. </w:t>
      </w:r>
      <w:hyperlink r:id="rId11">
        <w:r>
          <w:rPr>
            <w:color w:val="0000EE"/>
            <w:u w:val="single"/>
          </w:rPr>
          <w:t>https://resourceworld.com/nord-precious-metals-mining-closes-acquisition-of-gowganda-silver-camp-claims-ontario/?utm_source=rss&amp;utm_medium=rss&amp;utm_campaign=nord-precious-metals-mining-closes-acquisition-of-gowganda-silver-camp-claims-ontario</w:t>
        </w:r>
      </w:hyperlink>
      <w:r>
        <w:t xml:space="preserve"> - * Nord Precious Metals Mining acquires four mining leases in the Gowganda Silver Camp, Ontario, for $1 million cash and shares. * The transaction involves a 3% net smelter return royalty and deferred consideration of up to $3.75 million. * Completion is subject to TSXV final approval. * The company operates TTL Laboratories and has explored the Castle property, with a historical resource estimate of 7.56 million ounces of silver. * Nord’s processing strategy enables recovery of silver, cobalt, nickel, and other battery metals, supporting Ontario’s critical minerals supply chain. 4. </w:t>
      </w:r>
      <w:hyperlink r:id="rId12">
        <w:r>
          <w:rPr>
            <w:color w:val="0000EE"/>
            <w:u w:val="single"/>
          </w:rPr>
          <w:t>https://www.fxstreet.com/news/silver-stabilizes-as-iran-de-escalation-hopes-temper-safe-haven-flows-202604011341</w:t>
        </w:r>
      </w:hyperlink>
      <w:r>
        <w:t xml:space="preserve"> - * Silver (XAG/USD) trades around $75, slightly lower after a three-day recovery. * Market sentiment improves following US President Donald Trump's comments on Iran and potential ceasefire negotiations. * Trump indicated the US could exit the conflict within two to three weeks. * June 7, 2023, the US Dollar weakens due to geopolitical easing, supporting commodities in USD. * Lower oil prices and expectations of less restrictive monetary policy support precious metals outlook. * Traders focus on geopolitical developments and central bank signals for future movements. 5. </w:t>
      </w:r>
      <w:hyperlink r:id="rId13">
        <w:r>
          <w:rPr>
            <w:color w:val="0000EE"/>
            <w:u w:val="single"/>
          </w:rPr>
          <w:t>https://www.fxstreet.com/news/ecb-pre-emptive-hikes-flagged-on-inflation-risks-abn-amro-202604011409</w:t>
        </w:r>
      </w:hyperlink>
      <w:r>
        <w:t xml:space="preserve"> - * ABN AMRO's Senior Economist predicts the ECB will raise rates at April and June meetings, reaching 2.50% to prevent inflation expectation de-anchoring. * The April hike is expected to be stronger, with potential pause in June if energy prices normalise. * Policy tightening aims to prevent second-round effects from energy shocks affecting the labour market. * The article discusses ECB's potential monetary policy actions in response to inflation and energy prices, and implications for inflation expectations. 6. </w:t>
      </w:r>
      <w:hyperlink r:id="rId14">
        <w:r>
          <w:rPr>
            <w:color w:val="0000EE"/>
            <w:u w:val="single"/>
          </w:rPr>
          <w:t>https://ca.investing.com/news/economy-news/markets-are-too-aggressive-on-fed-hikes-goldman-says-4544868</w:t>
        </w:r>
      </w:hyperlink>
      <w:r>
        <w:t xml:space="preserve"> - * Goldman Sachs disputes market expectations of Federal Reserve rate hikes, citing four reasons for caution. * The argument follows increased market pricing due to oil price shocks since the start of the Iran war. * Goldman believes the supply shock is smaller and more contained than past inflation triggers. * Key economic indicators, including labour market softness and anchored inflation expectations, support a dovish stance. * Goldman’s forecast is more dovish than current market pricing, suggesting a potential slowdown in rate hikes.</w:t>
      </w:r>
      <w:r/>
    </w:p>
    <w:p>
      <w:r/>
      <w:r>
        <w:t xml:space="preserve">7. </w:t>
      </w:r>
      <w:hyperlink r:id="rId15">
        <w:r>
          <w:rPr>
            <w:color w:val="0000EE"/>
            <w:u w:val="single"/>
          </w:rPr>
          <w:t>https://ca.investing.com/news/economy-news/feds-musalem-current-rates-will-remain-appropriate-for-some-time-4545317</w:t>
        </w:r>
      </w:hyperlink>
      <w:r>
        <w:t xml:space="preserve"> - * Federal Reserve Bank of St. Louis President Alberto Musalem stated that current interest rates will remain appropriate for some time, depending on economic developments. * He supports holding rates steady but is prepared to adjust depending on inflation and employment data. * Musalem's base case involves stable unemployment and gradual inflation decline toward 2%, with potential rate hikes or cuts based on inflation and labour market conditions. * Rising oil prices and energy shocks related to US-Israeli strikes on Iran are influencing inflation assessments. * Fed officials held rates steady last month, with market expectations of no change for the rest of the year. 8. </w:t>
      </w:r>
      <w:hyperlink r:id="rId16">
        <w:r>
          <w:rPr>
            <w:color w:val="0000EE"/>
            <w:u w:val="single"/>
          </w:rPr>
          <w:t>https://www.ft.com/content/9ed954dc-2ddc-4fc7-8639-458945a4a13b</w:t>
        </w:r>
      </w:hyperlink>
      <w:r>
        <w:t xml:space="preserve"> - * As the war in the Middle East extends, fears of inflationary spillovers increase, driven by oil supply worries. * Short-term rates have risen in the US, Europe, and the UK, with a significant increase in 10-year break-even inflation since late February. * Market expectations have shifted from rate cuts to possible tightening, despite central banks' cautious stance. * Investors are more hawkish than central banks, raising questions about the outlook for monetary policy. * The article discusses implications for interest rate expectations and inflation, relevant to precious metals sentiment.</w:t>
      </w:r>
      <w:r/>
    </w:p>
    <w:p>
      <w:r/>
      <w:r>
        <w:t xml:space="preserve">9. </w:t>
      </w:r>
      <w:hyperlink r:id="rId17">
        <w:r>
          <w:rPr>
            <w:color w:val="0000EE"/>
            <w:u w:val="single"/>
          </w:rPr>
          <w:t>https://www.newsghana.com.gh/gold-slips-below-us4700-as-fed-rate-signal-and-oil-shock-weigh-on-metal/</w:t>
        </w:r>
      </w:hyperlink>
      <w:r>
        <w:t xml:space="preserve"> - * Gold prices declined for six consecutive sessions, trading at US$4,667.42 per ounce. * The decline follows a hawkish Federal Reserve stance and surging oil prices linked to the Iran war. * The Federal Reserve voted to hold interest rates at 3.5–3.75%, with no rate cuts expected soon. * Increased energy prices have raised inflation expectations, impacting gold's appeal. * Central bank buying remains strong, with projections of significant future price targets by JP Morgan and Deutsche Bank. 10. </w:t>
      </w:r>
      <w:hyperlink r:id="rId18">
        <w:r>
          <w:rPr>
            <w:color w:val="0000EE"/>
            <w:u w:val="single"/>
          </w:rPr>
          <w:t>https://www.capitalstreetfx.com/forex-daily-market-analysis-1-april-2026/</w:t>
        </w:r>
      </w:hyperlink>
      <w:r>
        <w:t xml:space="preserve"> - - The Federal Reserve held its rate unchanged at 3.50%-3.75% at its March meeting. - Growth remains solid, with a gradual labour market cooling. - Inflation projections for 2026 were revised upward due to energy prices from Middle East conflicts. - Markets have priced out earlier expectations of rate cuts for H1 2026, impacting USD strength. - US rate differentials support USD dominance against EUR and CHF until further signals from Fed or European banks. 11. </w:t>
      </w:r>
      <w:hyperlink r:id="rId19">
        <w:r>
          <w:rPr>
            <w:color w:val="0000EE"/>
            <w:u w:val="single"/>
          </w:rPr>
          <w:t>https://www.cnbc.com/2026/03/20/fed-gov-waller-urges-caution-for-now-cuts-possible-later-in-the-year.html</w:t>
        </w:r>
      </w:hyperlink>
      <w:r>
        <w:t xml:space="preserve"> - * Federal Reserve Governor Christopher Waller advises caution on rate cuts for the remainder of the year due to inflation and war uncertainties. * Markets have almost eliminated expectations of rate reductions through 2026 and into 2027, a change from earlier predictions. * Waller noted that weak labour market data and ongoing geopolitical tensions influence the Fed's policy stance. * He highlighted inflation concerns, especially if tariffs' effects persist into the second half of the year. * Federal Reserve Governor Michelle Bowman suggests three rate cuts could occur in 2023, supported by expected economic growth. 12. </w:t>
      </w:r>
      <w:hyperlink r:id="rId20">
        <w:r>
          <w:rPr>
            <w:color w:val="0000EE"/>
            <w:u w:val="single"/>
          </w:rPr>
          <w:t>https://investinglive.com/centralbank/feds-musalem-us-monetary-policy-well-positioned-and-should-hold-for-some-time-20260401/</w:t>
        </w:r>
      </w:hyperlink>
      <w:r>
        <w:t xml:space="preserve"> - * Fed's Musalem states US monetary policy is 'well positioned' and should remain unchanged for some time. * Comments made amid increased economic and inflation risks from war shocks. * He discusses potential scenarios of rate hikes and cuts. * Current monetary policy at the low end of neutral range. * Addresses inflation risks from supply shocks and tariffs, but expects them to wane. * Advocates cautious outlook on energy shocks. * Baseline view is for good growth, moderating inflation, and stable employment. * Notes unfavourable risks for employment and inflation, but no stress from private credit. * Market pricing indicates about a 30% chance of a rate cut, reflecting uncertainty amidst war impacts. 13. </w:t>
      </w:r>
      <w:hyperlink r:id="rId21">
        <w:r>
          <w:rPr>
            <w:color w:val="0000EE"/>
            <w:u w:val="single"/>
          </w:rPr>
          <w:t>https://www.pv-tech.org/japans-toyo-hits-solar-cell-and-module-shipment-targets-posts-142-revenue-increase/</w:t>
        </w:r>
      </w:hyperlink>
      <w:r>
        <w:t xml:space="preserve"> - * Toyo exceeded its solar cell shipment target of 4.2-4.4 GW, driven by its Ethiopian manufacturing plant reaching capacity in October 2025. * The company reported a revenue increase, with gross profit reaching US$96.3 million and margins expanding to 22.5%. * Toyo set new shipment targets of 5.5-5.8 GW for 2026 and forecasted net income of US$90-100 million. * The firm is expanding its onshore supply chain in the US, including plans to onshore cell manufacturing and secure domestic polysilicon sourcing. * Toyo benefits from a transparent supply chain amid US trade and policy restrictions on non-domestic solar hardware. 14. </w:t>
      </w:r>
      <w:hyperlink r:id="rId22">
        <w:r>
          <w:rPr>
            <w:color w:val="0000EE"/>
            <w:u w:val="single"/>
          </w:rPr>
          <w:t>https://finance.yahoo.com/news/morning-brief-stocks-roar-back-plus-our-giant-action-packed-q1-roundup-100033568.html</w:t>
        </w:r>
      </w:hyperlink>
      <w:r>
        <w:t xml:space="preserve"> - * Gold experienced a rally but tracked its worst months since 2008, despite bullish sentiments on Wall Street. * Geopolitical instability related to Iran and OPEC concerns drove safe-haven demand. * Capital flows into precious metals increased due to global economic concerns. * Movements in gold prices are linked to geopolitical instability, economic events, and investor demand for safe-haven assets. * Silver market sentiment is not explicitly analysed but is implied as part of precious metals movements. 15. </w:t>
      </w:r>
      <w:hyperlink r:id="rId23">
        <w:r>
          <w:rPr>
            <w:color w:val="0000EE"/>
            <w:u w:val="single"/>
          </w:rPr>
          <w:t>https://www.actionforex.com/contributors/fundamental-analysis/635404-us-private-payrolls-to-signal-march-hiring-trends-ahead-of-fridays-nfp/</w:t>
        </w:r>
      </w:hyperlink>
      <w:r>
        <w:t xml:space="preserve"> - * US private sector employment data for March indicates a potential slowdown in job growth. * US-Iran tensions and geopolitical developments influence market sentiment, with expectations of de-escalation. * Gold and precious metals prices are influenced by the Iran conflict and inflation expectations. * Market focus on safe-haven assets such as gold and silver amid geopolitical risk and economic uncertainty. * Global equities rose largely due to optimism over de-escalation of US-Iran tensions and positive economic data.</w:t>
      </w:r>
      <w:r/>
    </w:p>
    <w:p>
      <w:r/>
      <w:r>
        <w:t xml:space="preserve">16. </w:t>
      </w:r>
      <w:hyperlink r:id="rId24">
        <w:r>
          <w:rPr>
            <w:color w:val="0000EE"/>
            <w:u w:val="single"/>
          </w:rPr>
          <w:t>https://www.fxstreet.com/news/eurozone-inflation-sparks-ecb-rate-repricing-dbs-202604010858</w:t>
        </w:r>
      </w:hyperlink>
      <w:r>
        <w:t xml:space="preserve"> - * Eurozone inflation rose to 2.5% year-on-year in March 2026, driven mainly by higher energy costs. * Energy inflation increased 4.9% yoy in March, with pump prices up around 15%. * Food and core inflation pressures remained moderate. * Markets now price in potential ECB rate hikes within the year, possibly in late-2Q or early-3Q. * Risks of ECB tightening increase with persistent energy inflation and geopolitical tensions. 17. </w:t>
      </w:r>
      <w:hyperlink r:id="rId25">
        <w:r>
          <w:rPr>
            <w:color w:val="0000EE"/>
            <w:u w:val="single"/>
          </w:rPr>
          <w:t>https://www.cnbc.com/2026/03/27/markets-see-the-feds-next-move-as-a-potential-hike-as-oil-prices-inflation-fears-rise.html</w:t>
        </w:r>
      </w:hyperlink>
      <w:r>
        <w:t xml:space="preserve"> - * Markets see the Fed's next move as a potential rate hike due to mounting inflation fears. * Traders increased the probability of a rate rise by 2026 to 52%. * Surging energy prices, import costs, and stagflation concerns contribute to inflation pressures. * Crude prices exceeded $110 amid ongoing geopolitical tensions and tariffs. * U.S. inflation forecast raised by OECD to 4.2%, above Fed expectations. 18. </w:t>
      </w:r>
      <w:hyperlink r:id="rId26">
        <w:r>
          <w:rPr>
            <w:color w:val="0000EE"/>
            <w:u w:val="single"/>
          </w:rPr>
          <w:t>https://www.ad-hoc-news.de/boerse/news/ueberblick/silver-price-recovery-signals-after-20-percent-march-plunge-spot-hits/69046521</w:t>
        </w:r>
      </w:hyperlink>
      <w:r>
        <w:t xml:space="preserve"> - * Spot silver recovered to $73.03 per ounce after a 20.10% decline in March due to Fed hawkishness and a surging USD. * The sharp correction was triggered by Federal Reserve's hawkish pivot, increased yields, and a dollar rally, spilling over into ETF and futures markets. * A significant sell-off event on March 19, with $38 billion in sell orders, caused a 12% drop in one day, reflecting macro pressure and crowded positioning. * Short-term outlook remains bearish amid high rates and dollar strength, but long-term demand, supply deficits, and green tech growth offer upside potential. 19. </w:t>
      </w:r>
      <w:hyperlink r:id="rId27">
        <w:r>
          <w:rPr>
            <w:color w:val="0000EE"/>
            <w:u w:val="single"/>
          </w:rPr>
          <w:t>https://www.elfinanciero.com.mx/opinion/alejandra-marcos/2026/03/20/la-leccion-que-banxico-no-deberia-ignorar/</w:t>
        </w:r>
      </w:hyperlink>
      <w:r>
        <w:t xml:space="preserve"> - * La Reserva Federal de Estados Unidos decide mantener la tasa de fondos federales en 3.50 a 3.75%. 20. </w:t>
      </w:r>
      <w:hyperlink r:id="rId28">
        <w:r>
          <w:rPr>
            <w:color w:val="0000EE"/>
            <w:u w:val="single"/>
          </w:rPr>
          <w:t>https://www.businesstoday.in/markets/story/gold-silver-behave-differently-amid-west-asia-conflict-arun-kejriwal-explains-why-523521-2026-04-01?utm_source=rssfeed</w:t>
        </w:r>
      </w:hyperlink>
      <w:r>
        <w:t xml:space="preserve"> - * Arun Kejriwal notes that gold and silver prices have behaved differently during the West Asia conflict. * Typically, precious metals surge during geopolitical tensions, but prices moved downwards this time. * Kejriwal suggests a shift in global investment preferences, including reluctance to invest in US T-Bills. * He mentions recent gold sales by countries including Russia. * Investors can allocate around Rs 10 out of Rs 100 to gold and silver for 12–24 months, expecting returns 1.5 times those from equities. 21. </w:t>
      </w:r>
      <w:hyperlink r:id="rId29">
        <w:r>
          <w:rPr>
            <w:color w:val="0000EE"/>
            <w:u w:val="single"/>
          </w:rPr>
          <w:t>https://mangish.net/%D8%A3%D8%B3%D8%B9%D8%A7%D8%B1-%D8%A7%D9%84%D8%B0%D9%87%D8%A8-%D8%AA%D8%B4%D9%87%D8%AF-%D8%AA%D8%B0%D8%A8%D8%B0%D8%A8%D9%8B%D8%A7-%D8%A7%D9%84%D9%8A%D9%88%D9%85-%D8%A7%D9%84%D8%A3%D8%B1%D8%A8%D8%B9/</w:t>
        </w:r>
      </w:hyperlink>
      <w:r>
        <w:t xml:space="preserve"> - • Gold prices in Egypt increased on Wednesday, with notable rise in 21-carat gold at 7230 pounds. • The rise was driven by international tensions and uncertainties affecting economic and political stability. • Experts predict ongoing volatility based on global developments, with potential for further increases or corrections. • Investor demand for gold strengthens as a safe haven amid regional unrest and US economic policy uncertainty. • Price levels and market movements depend on geopolitical and economic factors, including conflict and currency strength. 22. </w:t>
      </w:r>
      <w:hyperlink r:id="rId30">
        <w:r>
          <w:rPr>
            <w:color w:val="0000EE"/>
            <w:u w:val="single"/>
          </w:rPr>
          <w:t>https://themarketonline.com.au/sun-silver-kicks-off-four-rig-maverick-campaign-2026-04-01/</w:t>
        </w:r>
      </w:hyperlink>
      <w:r>
        <w:t xml:space="preserve"> - - Sun Silver (ASX: SS1) has commenced resource upgrade and growth drilling at the Maverick silver project in Nevada, USA. - Four diamond core drill rigs are being used for infill and step-out drilling to improve geological confidence and extend mineralisation. - The program aims to support resource classification, metallurgical testing, and development studies, with results leading to potential resource upgrade and development readiness. - The project hosts a JORC inferred mineral resource of 237 million tonnes grading 45.5 g/t silver, located near the Carlin Trend. - The company targets release of a maiden scoping study in Q4 2026 and a pre-feasibility study in Q2 2027. 23. </w:t>
      </w:r>
      <w:hyperlink r:id="rId31">
        <w:r>
          <w:rPr>
            <w:color w:val="0000EE"/>
            <w:u w:val="single"/>
          </w:rPr>
          <w:t>https://www.business-standard.com/markets/commodities/gold-price-climbs-10-to-1-49-520-silver-up-100-trades-at-2-50-100-126040100166_1.html</w:t>
        </w:r>
      </w:hyperlink>
      <w:r>
        <w:t xml:space="preserve"> - * Gold prices in India rose by ₹10 per ten grams, with variations across cities, and silver increased by ₹100 per kilogram. * US gold prices reached their highest in nearly two weeks, supported by geopolitical tensions and a weaker dollar. * US President Donald Trump suggested potential easing of tensions with Iran. * Spot gold in the US rose 0.4% to $4,685.79 per ounce, while spot silver fell 0.8% to $74.53 per ounce. * Silver and gold prices movements reflect safe-haven investment behaviour amid geopolitical instability. 24. </w:t>
      </w:r>
      <w:hyperlink r:id="rId32">
        <w:r>
          <w:rPr>
            <w:color w:val="0000EE"/>
            <w:u w:val="single"/>
          </w:rPr>
          <w:t>https://www.business-standard.com/world-news/iran-conflict-threatens-to-wreck-trump-s-dream-of-lower-interest-rates-126040100260_1.html</w:t>
        </w:r>
      </w:hyperlink>
      <w:r>
        <w:t xml:space="preserve"> - * US Treasury 10-year yields are set for their biggest monthly fall since Trump returned to office, amid concerns over Iran war and energy crisis. * Federal Reserve signals patience on interest rate moves despite market expectations of rate cuts, with inflation risks linked to higher energy costs. * The closure of the Hormuz Strait due to Iran’s control presents ongoing oil supply disruptions, impacting inflation and economic outlook. * Rising energy prices and inflation expectations are influencing Treasury yields and mortgage rates, reducing economic growth prospects. * The US government’s debt burden and geopolitical tensions threaten future economic stability and monetary policy adjustments. 25. </w:t>
      </w:r>
      <w:hyperlink r:id="rId33">
        <w:r>
          <w:rPr>
            <w:color w:val="0000EE"/>
            <w:u w:val="single"/>
          </w:rPr>
          <w:t>https://nypost.com/2026/03/19/business/gold-and-silver-plummet-heres-why-iran-war-is-hammering-prices/</w:t>
        </w:r>
      </w:hyperlink>
      <w:r>
        <w:t xml:space="preserve"> - * Gold and silver futures fell to one-month lows amid Iran conflict and geopolitical tensions. * Gold declined to $4,588.70 per ounce, and silver to $70.39, from recent highs. * The Iran war impacted energy prices, with oil reaching as high as $119 per barrel, and increased inflation concerns. * The Federal Reserve maintained interest rates at 3.5% to 3.75%, with no rate cuts expected soon. * The US dollar strengthened, reducing gold's appeal, and oil prices remained elevated, influencing metals markets. 26. </w:t>
      </w:r>
      <w:hyperlink r:id="rId34">
        <w:r>
          <w:rPr>
            <w:color w:val="0000EE"/>
            <w:u w:val="single"/>
          </w:rPr>
          <w:t>https://bitcoinworld.co.in/federal-reserve-balance-sheet-rate-cuts-2025/</w:t>
        </w:r>
      </w:hyperlink>
      <w:r>
        <w:t xml:space="preserve"> - * The Federal Reserve plans to manage both its balance sheet reduction and interest rate trajectory in 2025. * It operates a quantitative tightening programme decreasing assets from $9 trillion to $7.2 trillion, via maturity without reinvestment. * Rates are held at 4.50-4.75%, with forecasts of potential rate cuts beginning in mid-2025. * The strategy reflects a complex dual-track approach aimed at normalising monetary policy amidst inflation and economic conditions. * International implications include currency strength and capital flows; risk management involves liquidity tools and clear communication. 27. </w:t>
      </w:r>
      <w:hyperlink r:id="rId35">
        <w:r>
          <w:rPr>
            <w:color w:val="0000EE"/>
            <w:u w:val="single"/>
          </w:rPr>
          <w:t>https://www.mk.co.kr/en/world/12004482</w:t>
        </w:r>
      </w:hyperlink>
      <w:r>
        <w:t xml:space="preserve"> - - Jerome Powell, chairman of the U.S. Federal Reserve, states the impact of the war in Iran on inflation will be 'wait and see'. - Powell indicates the Fed will maintain a freeze on interest rates rather than an immediate hike. - Remarks were made at Harvard University, referencing recent geopolitical risks, oil prices, and inflation pressures. - Powell discusses supply shocks, inflation risks, and the potential economic impact of the war. - The Fed emphasises its independence and current policy stance amid market concerns. 28. </w:t>
      </w:r>
      <w:hyperlink r:id="rId36">
        <w:r>
          <w:rPr>
            <w:color w:val="0000EE"/>
            <w:u w:val="single"/>
          </w:rPr>
          <w:t>https://americanbazaaronline.com/2026/03/31/powell-reassures-interest-rates-are-in-good-place-amid-the-oil-price-shock-477969/</w:t>
        </w:r>
      </w:hyperlink>
      <w:r>
        <w:t xml:space="preserve"> - * Federal Reserve Chair Jerome Powell states that interest rates are in a good position to respond to the oil price shock stemming from Middle East conflict. * Powell describes current market turbulence as a market correction, not a systemic crisis. * He discusses inflation pressures caused by pandemic, tariffs, and oil prices, with tariffs adding 0.5%-1% to inflation. * New York Fed President John Williams expects oil prices to have a temporary near-term inflation impact, with growth forecast at 2.5% in 2026. * The article covers US Federal Reserve monetary policy and inflation outlooks amid geopolitical tensions. 29. </w:t>
      </w:r>
      <w:hyperlink r:id="rId37">
        <w:r>
          <w:rPr>
            <w:color w:val="0000EE"/>
            <w:u w:val="single"/>
          </w:rPr>
          <w:t>http://www.kakiforex.com/2026/04/european-inflation-surges-above-2-ecb.html</w:t>
        </w:r>
      </w:hyperlink>
      <w:r>
        <w:t xml:space="preserve"> - * Eurozone inflation increased to 2.5% in March, driven by a rise in energy costs due to Middle East conflict. * Core inflation fell to 2.3%, complicating ECB's judgment on inflation sustainability. * Geopolitical tensions caused oil prices to nearly double, affecting economic forecasts. * Markets anticipate three ECB interest rate hikes in 2026, possibly starting as early as April. * ECB meeting scheduled for April 30 amidst concerns of stagflation and economic slowdown. 30. </w:t>
      </w:r>
      <w:hyperlink r:id="rId38">
        <w:r>
          <w:rPr>
            <w:color w:val="0000EE"/>
            <w:u w:val="single"/>
          </w:rPr>
          <w:t>https://schiffgoldprod.wpenginepowered.com/exploring-finance/money-supply-grows-at-fastest-pace-since-2021</w:t>
        </w:r>
      </w:hyperlink>
      <w:r>
        <w:t xml:space="preserve"> - * The seasonally adjusted money supply has increased for 28 consecutive months since November 2023, with February showing a significant rise of $198B. * The 13-week trailing growth rate of money supply remains around 6%, contrasting with averages of about 4.9% over the past year. * The article links recent increases in money supply to the Federal Reserve restarting quantitative easing (QE). * It discusses the correlation between money supply trends, inflation, and Federal Reserve interest rate policies, noting inflation remains above 2%. * The potential for upcoming inflation increase and the Fed’s challenges in policy decisions are highlighted, with mention of the impact on the US dollar and markets. 31. </w:t>
      </w:r>
      <w:hyperlink r:id="rId39">
        <w:r>
          <w:rPr>
            <w:color w:val="0000EE"/>
            <w:u w:val="single"/>
          </w:rPr>
          <w:t>https://www.hawaiitribune-herald.com/2026/03/19/nation-world-news/fed-leaves-interest-rates-unchanged-expects-inflation-to-rise/</w:t>
        </w:r>
      </w:hyperlink>
      <w:r>
        <w:t xml:space="preserve"> - * The Federal Reserve held interest rates steady at 3.50%-3.75% and projected higher inflation for 2023. * The Fed expects to cut rates by a quarter of a percentage point by the end of 2023, with some policymakers considering less easing. * Higher energy prices and oil shock due to conflict in Iran have contributed to inflation forecasts increasing to 2.7%. * The Fed’s projections show no rate hikes expected in 2023, but one official anticipates a hike in 2027. * Economic growth forecasts for 2026 were marginally increased to 2.4%, with unemployment steady at 4.4%. 32. </w:t>
      </w:r>
      <w:hyperlink r:id="rId40">
        <w:r>
          <w:rPr>
            <w:color w:val="0000EE"/>
            <w:u w:val="single"/>
          </w:rPr>
          <w:t>https://www.chinadaily.com.cn/a/202604/01/WS69cc70d9a310d6866eb410c0.html</w:t>
        </w:r>
      </w:hyperlink>
      <w:r>
        <w:t xml:space="preserve"> - * US Federal Reserve Chair Jerome Powell indicated the possibility of maintaining steady interest rates in the short term. * The remarks coincided with ongoing US-Israeli war with Iran and rising oil prices. * Oil prices increased to over 116 USD per barrel amid threats from US President Trump. * Experts predict high inflation due to sustained high oil prices, potentially influencing rate decisions. * Consumer sentiment and inflation expectations have worsened amid the conflict and rising prices. 33. </w:t>
      </w:r>
      <w:hyperlink r:id="rId41">
        <w:r>
          <w:rPr>
            <w:color w:val="0000EE"/>
            <w:u w:val="single"/>
          </w:rPr>
          <w:t>https://www.seattletimes.com/business/european-central-bank-holds-rates-unchanged-as-energy-shock-from-iran-war-causes-massive-uncertainty/?utm_source=RSS&amp;utm_medium=Referral&amp;utm_campaign=RSS_all</w:t>
        </w:r>
      </w:hyperlink>
      <w:r>
        <w:t xml:space="preserve"> - * The European Central Bank left its key interest rates unchanged at 2%. * The decision was influenced by the energy shock from the Iran war, causing inflation uncertainty. * The bank warned that the war increases short-term inflation risks and creates economic growth downside risks. * The ECB stated that long-term inflation expectations remain anchored. * The move follows similar decisions by the Bank of England and U.S. Federal Reserve to maintain interest rates amid inflation concerns. 34. </w:t>
      </w:r>
      <w:hyperlink r:id="rId42">
        <w:r>
          <w:rPr>
            <w:color w:val="0000EE"/>
            <w:u w:val="single"/>
          </w:rPr>
          <w:t>https://www.bloomberg.com/news/articles/2026-03-19/bnp-paribas-predicts-fed-next-month-will-flag-possible-rate-hike</w:t>
        </w:r>
      </w:hyperlink>
      <w:r>
        <w:t xml:space="preserve"> - * BNP Paribas expects the Federal Reserve may signal a rate hike at its next meeting in April if energy prices stay high and unemployment remains stable. * The Fed held rates steady on Wednesday amid uncertainty caused by the Middle East war and oil price surge. * The article discusses potential monetary policy changes influenced by inflation and energy costs. * Sector: finance, theme: monetary policy, location: United States. 35. </w:t>
      </w:r>
      <w:hyperlink r:id="rId43">
        <w:r>
          <w:rPr>
            <w:color w:val="0000EE"/>
            <w:u w:val="single"/>
          </w:rPr>
          <w:t>https://www.pv-magazine-australia.com/2026/04/01/tongwei-moves-into-hybrid-hjt-back-contact-solar-cell-technology/</w:t>
        </w:r>
      </w:hyperlink>
      <w:r>
        <w:t xml:space="preserve"> - * Chinese manufacturer Tongwei signs a strategic cooperation agreement with Gold Stone (Fujian) Energy (GS-Solar) and Golden Solar (Quanzhou) to develop mass-production of hybrid HBC solar cells. * The collaboration involves technology development, manufacturing, and process optimisation, aiming for large-scale commercialisation. * GS-Solar will contribute its hybrid HBC cell design, equipment, and process solutions; Golden Solar will provide patents and process support. * The partnership focuses on improving conversion efficiency and reducing manufacturing costs. * GS-Solar’s hybrid HBC technology reported laboratory efficiencies of 27.08% in March 2023 and 27.62% in November 2024. * The collaboration expands Tongwei’s technology portfolio and accelerates transition to industrial production of hybrid HBC solar cells. * Previous GS-Solar partnerships include collaborations with Longi and JA Solar to upgrade production lines to HBC technology. 36. </w:t>
      </w:r>
      <w:hyperlink r:id="rId44">
        <w:r>
          <w:rPr>
            <w:color w:val="0000EE"/>
            <w:u w:val="single"/>
          </w:rPr>
          <w:t>https://bitcoinethereumnews.com/tech/xag-usd-soars-past-100-day-sma-and-75-milestone/?utm_source=rss&amp;utm_medium=rss&amp;utm_campaign=xag-usd-soars-past-100-day-sma-and-75-milestone</w:t>
        </w:r>
      </w:hyperlink>
      <w:r>
        <w:t xml:space="preserve"> - * Silver price (XAG/USD) breaks above the 100-day SMA and $75 level, signalling a potential bullish trend. * The breakout occurs with increased trading volume, suggesting momentum. * The move aligns with a weakening dollar index and rising industrial demand, especially from solar panel applications. * Technical levels to watch include support at $75 and resistance near $78.50. * Analysts note historical precedents and warn of risks such as dollar strength or false breakouts. 37. </w:t>
      </w:r>
      <w:hyperlink r:id="rId45">
        <w:r>
          <w:rPr>
            <w:color w:val="0000EE"/>
            <w:u w:val="single"/>
          </w:rPr>
          <w:t>https://www.prnewswire.com/news-releases/america-just-classified-silver-as-a-critical-mineral-the-company-sitting-on-36-million-ounces-in-nevada-is-about-to-start-drilling-302730705.html</w:t>
        </w:r>
      </w:hyperlink>
      <w:r>
        <w:t xml:space="preserve"> - * In November 2025, the US Geological Survey added silver to the Critical Minerals List. * China imposed a ban on silver exports in January 2026. * Silver prices increased from under $30 to over $121 per ounce during this period. * Silver's industrial demand, especially in solar panels, is rising amid a global supply deficit. * Americore Resources plans to drill its Trinity Silver Project in Nevada, aiming to upgrade its resource estimate in 2026. 38. </w:t>
      </w:r>
      <w:hyperlink r:id="rId45">
        <w:r>
          <w:rPr>
            <w:color w:val="0000EE"/>
            <w:u w:val="single"/>
          </w:rPr>
          <w:t>https://www.prnewswire.com/news-releases/america-just-classified-silver-as-a-critical-mineral-the-company-sitting-on-36-million-ounces-in-nevada-is-about-to-start-drilling-302730705.html</w:t>
        </w:r>
      </w:hyperlink>
      <w:r>
        <w:t xml:space="preserve"> - </w:t>
      </w:r>
      <w:r>
        <w:rPr>
          <w:i/>
        </w:rPr>
        <w:t>The US Geological Survey added silver to the Critical Minerals List in November 2025.</w:t>
      </w:r>
      <w:r/>
      <w:r>
        <w:rPr>
          <w:i/>
        </w:rPr>
        <w:t>China imposed a complete ban on silver exports in January 2026.</w:t>
      </w:r>
      <w:r/>
      <w:r>
        <w:rPr>
          <w:i/>
        </w:rPr>
        <w:t>Silver prices surged from under $30 to over $121 per ounce in early 2026.</w:t>
      </w:r>
      <w:r/>
      <w:r>
        <w:rPr>
          <w:i/>
        </w:rPr>
        <w:t>Americore Resources is advancing the Trinity Silver Project in Pershing County, Nevada, with a drill campaign planned for Q2 2026.</w:t>
      </w:r>
      <w:r/>
      <w:r>
        <w:rPr>
          <w:i/>
        </w:rPr>
        <w:t>The company expanded historic silver resources to over 36 million ounces of Silver Equivalent.</w:t>
      </w:r>
      <w:r>
        <w:t xml:space="preserve">39. </w:t>
      </w:r>
      <w:hyperlink r:id="rId46">
        <w:r>
          <w:rPr>
            <w:color w:val="0000EE"/>
            <w:u w:val="single"/>
          </w:rPr>
          <w:t>https://www.etftrends.com/gold-silver-investing-content-hub/silver-structural-deficit-navigate-volatility-dual-asset-approach/</w:t>
        </w:r>
      </w:hyperlink>
      <w:r>
        <w:t xml:space="preserve"> - ['</w:t>
      </w:r>
      <w:r>
        <w:rPr>
          <w:i/>
        </w:rPr>
        <w:t xml:space="preserve"> Silver enters its sixth consecutive year of a structural supply deficit due to global production lagging behind demand for clean energy and AI infrastructure.', "</w:t>
      </w:r>
      <w:r>
        <w:t xml:space="preserve"> The metal's role in solar panels and EV electronics sustains its fundamental support despite short-term volatility.", '</w:t>
      </w:r>
      <w:r>
        <w:rPr>
          <w:i/>
        </w:rPr>
        <w:t xml:space="preserve"> Investors can use the Sprott Silver Miners &amp; Physical Silver ETF (SLVR), which combines physical bullion and mining equities, to navigate markets.', "</w:t>
      </w:r>
      <w:r>
        <w:t xml:space="preserve"> Silver's price has increased just over 4% this year, remaining resilient despite market fluctuations.", "</w:t>
      </w:r>
      <w:r>
        <w:rPr>
          <w:i/>
        </w:rPr>
        <w:t xml:space="preserve"> Supply and demand dynamics, alongside ongoing global electrification, underpin silver's enduring appeal."] 40. </w:t>
      </w:r>
      <w:hyperlink r:id="rId47">
        <w:r>
          <w:rPr>
            <w:color w:val="0000EE"/>
            <w:u w:val="single"/>
          </w:rPr>
          <w:t>https://gestion.pe/economia/empresas/volcan-mas-alla-de-romina-minera-impulsa-otro-proyecto-por-us-2419-millones-en-minas-polimetalicas-en-junin-noticia/</w:t>
        </w:r>
      </w:hyperlink>
      <w:r>
        <w:rPr>
          <w:i/>
        </w:rPr>
        <w:t xml:space="preserve"> - • Volcan Compañía Minera presentó un Estudio de Impacto Ambiental en Perú para integrar minas existentes. • La inversión total es de US$ 241.9 millones y el proyecto tiene una vida útil estimada de 21 años. • La iniciativa incluye profundización de labores subterráneas, construcción de chimeneas de ventilación, y ampliación de depósitos de relaves. • Se prevén mejoras en tratamiento de aguas industriales, residuales y potables. • El proyecto se ejecutará en fases durante aproximadamente 12 años, sin aumentar la capacidad de producción diaria de 5,200 TMD. 41. </w:t>
      </w:r>
      <w:hyperlink r:id="rId48">
        <w:r>
          <w:rPr>
            <w:color w:val="0000EE"/>
            <w:u w:val="single"/>
          </w:rPr>
          <w:t>https://www.fxstreet.com/news/gold-correlation-with-oil-turns-supportive-commerzbank-202603311317</w:t>
        </w:r>
      </w:hyperlink>
      <w:r>
        <w:rPr>
          <w:i/>
        </w:rPr>
        <w:t xml:space="preserve"> - * Commerzbank analyst Carsten Fritsch reports a 13% decline in gold this month, its steepest since 2008, linked to rising oil prices andFed rate expectations. * Rising oil prices due to Middle East tensions have changed the traditional negative correlation between gold and oil. * Recent developments show both gold and oil prices rising as markets no longer expect Fed rate cuts or hikes. * Higher oil prices are seen to lower real yields and support gold, given market speculation on Fed policy stances. * The shift in correlation is driven by inflation expectations and interest rate outlooks influenced by oil price movements. 42. </w:t>
      </w:r>
      <w:hyperlink r:id="rId49">
        <w:r>
          <w:rPr>
            <w:color w:val="0000EE"/>
            <w:u w:val="single"/>
          </w:rPr>
          <w:t>https://www.cnbc.com/2026/03/18/views-for-next-fed-rate-cut-pushed-back-after-hot-inflation-report.html</w:t>
        </w:r>
      </w:hyperlink>
      <w:r>
        <w:rPr>
          <w:i/>
        </w:rPr>
        <w:t xml:space="preserve"> - * A February wholesale inflation report showed the biggest gain in a year, affecting traders' expectations of rate cuts. * The report increased the likelihood that the Federal Reserve will hold rates through 2023. * Traders now see a low chance of rate cuts in June, July, and September, with some probability for December. * Futures markets project a fed funds rate of 3.43% by 2026. * Central bank signals suggest a focus on rate stability, with some officials advocating for cuts, while others prefer to hold. 43. </w:t>
      </w:r>
      <w:hyperlink r:id="rId50">
        <w:r>
          <w:rPr>
            <w:color w:val="0000EE"/>
            <w:u w:val="single"/>
          </w:rPr>
          <w:t>https://www.washingtonpost.com/business/2026/03/18/fed-interest-rates-iran-inflation/</w:t>
        </w:r>
      </w:hyperlink>
      <w:r>
        <w:rPr>
          <w:i/>
        </w:rPr>
        <w:t xml:space="preserve"> - - The Federal Reserve left interest rates unchanged, citing inflation and economic uncertainty amid the Iran war. - Key officials expect at least one rate cut later this year, with some signalling no additional cuts. - Rising oil prices due to the Iran conflict could rekindle inflation and impact economic growth. - The Fed's decision influences borrowing costs and market sentiment, with political pressure from the Trump administration. - The conflict poses a dilemma for the Fed: fighting inflation versus supporting economic growth. 44. </w:t>
      </w:r>
      <w:hyperlink r:id="rId51">
        <w:r>
          <w:rPr>
            <w:color w:val="0000EE"/>
            <w:u w:val="single"/>
          </w:rPr>
          <w:t>https://www.eqmagpro.com/cosmic-pv-power-moves-ahead-with-%E2%82%B9640-crore-ipo-plans-%E2%82%B9540-crore-fresh-issue-eq/</w:t>
        </w:r>
      </w:hyperlink>
      <w:r>
        <w:rPr>
          <w:i/>
        </w:rPr>
        <w:t xml:space="preserve"> - ['</w:t>
      </w:r>
      <w:r>
        <w:t xml:space="preserve"> Cosmic PV Power has initiated a ₹640 crore IPO, including a ₹540 crore fresh issue, to support expansion in solar manufacturing.', '</w:t>
      </w:r>
      <w:r>
        <w:rPr>
          <w:i/>
        </w:rPr>
        <w:t xml:space="preserve"> The proceeds will be used for capacity expansion, working capital, and debt reduction.', '</w:t>
      </w:r>
      <w:r>
        <w:t xml:space="preserve"> The IPO aims to strengthen manufacturing footprint amid rising demand for domestic photovoltaic modules in India.', '</w:t>
      </w:r>
      <w:r>
        <w:rPr>
          <w:i/>
        </w:rPr>
        <w:t xml:space="preserve"> The move reflects increasing investor interest in renewable energy manufacturing sector.', '</w:t>
      </w:r>
      <w:r>
        <w:t xml:space="preserve"> The IPO is timed with India’s growing solar deployment and policy support for domestic production.'] 45. </w:t>
      </w:r>
      <w:hyperlink r:id="rId52">
        <w:r>
          <w:rPr>
            <w:color w:val="0000EE"/>
            <w:u w:val="single"/>
          </w:rPr>
          <w:t>https://www.cnbc.com/2026/03/31/euro-zone-inflation-smashes-through-ecb-target-to-2point5percent-.html</w:t>
        </w:r>
      </w:hyperlink>
      <w:r>
        <w:t xml:space="preserve"> - * Euro zone inflation rose to 2.5% in March, up from 1.9% in February. * The increase is linked to a sharp rise in energy prices following regional military tensions. * Energy component inflation expected to be 4.9% in March, compared to -3.1% in February. * ECB President Christine Lagarde indicated potential interest rate hikes if necessary. * ECB revised its growth forecast for 2026 to 0.9%, with inflation expected to be 2.6%.</w:t>
      </w:r>
      <w:r/>
      <w:r/>
    </w:p>
    <w:p>
      <w:pPr>
        <w:pStyle w:val="ListNumber"/>
        <w:numPr>
          <w:ilvl w:val="0"/>
          <w:numId w:val="14"/>
        </w:numPr>
        <w:spacing w:line="240" w:lineRule="auto"/>
        <w:ind w:left="720"/>
      </w:pPr>
      <w:r/>
      <w:hyperlink r:id="rId53">
        <w:r>
          <w:rPr>
            <w:color w:val="0000EE"/>
            <w:u w:val="single"/>
          </w:rPr>
          <w:t>https://www.cnbc.com/2026/03/31/us10y-treasury-yields-iran-war-jolts-jobs-data-economy-fed-rate-cut.html</w:t>
        </w:r>
      </w:hyperlink>
      <w:r>
        <w:t xml:space="preserve"> - * US Treasury yields decline following Powell’s comments on inflation and interest rates. * Investors reassess Fed rate hike expectations amid geopolitical tensions and rising oil prices. * Money markets price in zero rate cuts for the rest of 2026, with a recent probability of a rate increase at 52%. * The US-Iran conflict and rising oil prices influence inflation concerns and monetary policy outlook. * Traders await February JOLTs jobs data scheduled for release.</w:t>
      </w:r>
      <w:r/>
    </w:p>
    <w:p>
      <w:pPr>
        <w:pStyle w:val="ListNumber"/>
        <w:spacing w:line="240" w:lineRule="auto"/>
        <w:ind w:left="720"/>
      </w:pPr>
      <w:r/>
      <w:hyperlink r:id="rId54">
        <w:r>
          <w:rPr>
            <w:color w:val="0000EE"/>
            <w:u w:val="single"/>
          </w:rPr>
          <w:t>https://www.independent.co.uk/news/labor-department-washington-iran-federal-reserve-commerce-department-b2940989.html</w:t>
        </w:r>
      </w:hyperlink>
      <w:r>
        <w:t xml:space="preserve"> - * US producer price index increased 0.7% from January and 3.4% year-over-year in February 2025. * Inflation gains exceeded forecasts and occurred before the Iran conflict increased energy prices. * The Federal Reserve is considering interest rate policy in response to inflation data. * Consumer inflation remained above the 2% target prior to the US and Israel's attack on Iran. * The report indicates inflationary pressures and energy prices are influencing monetary policy decisions. 48. </w:t>
      </w:r>
      <w:hyperlink r:id="rId55">
        <w:r>
          <w:rPr>
            <w:color w:val="0000EE"/>
            <w:u w:val="single"/>
          </w:rPr>
          <w:t>https://thedailytearsheet.com/2026/03/31/morning-report-powell-comments-soothe-the-bond-market/</w:t>
        </w:r>
      </w:hyperlink>
      <w:r>
        <w:t xml:space="preserve"> - * Non-QM delinquencies have increased since summer 2022, with performance deterioration in February 2024. * The trend mirrors weaker credit FHA and VA markets; overall mortgage performance remains strong. * Rising home insurance premiums contribute to higher delinquencies and relocations. * Hedging strategies for non-QM loans include using SOFR swap futures and discounted cash flow models. * Federal Reserve comments and rate expectations influence treasury yields and market outlooks. 49. </w:t>
      </w:r>
      <w:hyperlink r:id="rId56">
        <w:r>
          <w:rPr>
            <w:color w:val="0000EE"/>
            <w:u w:val="single"/>
          </w:rPr>
          <w:t>https://www.okaz.com.sa/economy/na/2240627</w:t>
        </w:r>
      </w:hyperlink>
      <w:r>
        <w:t xml:space="preserve"> - * Gold prices fell as the US dollar rose slightly ahead of the Federal Reserve's decision. * The decline affected April futures and spot prices for gold, platinum, and palladium. * Silver futures and spot prices also decreased. * The US dollar index increased marginally to 99.65. * The Federal Reserve is expected to keep interest rates unchanged but investors await guidance on energy prices and the labour market. 50. </w:t>
      </w:r>
      <w:hyperlink r:id="rId57">
        <w:r>
          <w:rPr>
            <w:color w:val="0000EE"/>
            <w:u w:val="single"/>
          </w:rPr>
          <w:t>https://www.fxstreet.com/news/ecbs-muller-cant-rule-out-rate-hike-in-april-202603311052</w:t>
        </w:r>
      </w:hyperlink>
      <w:r>
        <w:t xml:space="preserve"> - - European Central Bank (ECB) Governing Council member Madis Müller indicated the possibility of an interest rate hike in April during an interview in Tallinn, reported by Bloomberg. - He noted that changes to interest rates cannot be ruled out in April if energy prices stay high. - Müller mentioned that the economic state by the end of April is uncertain and wages would need to increase to maintain purchasing power. - The market reaction was marginally down for EUR/USD, which traded near 1.1460. 51. </w:t>
      </w:r>
      <w:hyperlink r:id="rId58">
        <w:r>
          <w:rPr>
            <w:color w:val="0000EE"/>
            <w:u w:val="single"/>
          </w:rPr>
          <w:t>https://www.americanbankingnews.com/2026/03/31/spire-wealth-management-boosts-position-in-ishares-silver-trust-slv.html</w:t>
        </w:r>
      </w:hyperlink>
      <w:r>
        <w:t xml:space="preserve"> - * Spire Wealth Management increased its holdings in iShares Silver Trust by 92.2% in the 4th quarter, owning 23,949 shares worth $1,543,000. * Multiple hedge funds, including Quadrature Capital Ltd, Guggenheim Capital LLC, Mainstay Capital Management LLC ADV, 1832 Asset Management L.P., and Briaud Financial Planning Inc, increased their holdings in SLV. * SLV stock opened at $63.52, with a market cap of $34.97 billion, PE ratio of -8.51, and a beta of 0.38. * The ETF’s 50-day moving average is $76.20; its 200-day moving average is $60.69. * One-year low of $26.57 and high of $109.83 for SLV. 52. </w:t>
      </w:r>
      <w:hyperlink r:id="rId59">
        <w:r>
          <w:rPr>
            <w:color w:val="0000EE"/>
            <w:u w:val="single"/>
          </w:rPr>
          <w:t>https://www.actionforex.com/live-comments/635306-silver-price-gains-oxygen-from-yield-pullback-break-above-74-52-to-confirm-momentum/</w:t>
        </w:r>
      </w:hyperlink>
      <w:r>
        <w:t xml:space="preserve"> - * Silver price strengthens as US Treasury yields pull back, providing support for precious metals. * Markets reprice Federal Reserve policy following comments from Chair Jerome Powell. * The US 10-year yield declined from a spike last Friday, reflecting a shift in inflation and rate hike expectations. * Technically, a firm break above 74.52 could signal the end of a corrective fall from 121.83, suggesting bullish momentum. * Ongoing support depends on further yield declines or de-escalation of Iran War risks, with potential volatility if these drivers fade. 53. </w:t>
      </w:r>
      <w:hyperlink r:id="rId60">
        <w:r>
          <w:rPr>
            <w:color w:val="0000EE"/>
            <w:u w:val="single"/>
          </w:rPr>
          <w:t>https://www.investing.com/news/economic-indicators/eurozone-inflation-jumps-to-25-in-march-amid-iran-warlinked-energy-price-surge-4589561</w:t>
        </w:r>
      </w:hyperlink>
      <w:r>
        <w:t xml:space="preserve"> - * Eurozone consumer inflation rose to 2.5% in March, driven by higher energy costs due to Iran war escalation. * The energy price spike was 4.9% for the month, influenced by the closure of the Strait of Hormuz and reliance on Persian Gulf gas. * The European Central Bank’s 2% inflation target is exceeded; officials consider interest rate hikes. * ECB President Christine Lagarde indicated readiness to respond to inflation, with rate increases expected in 2023. * Energy shocks linked to the Middle East conflict raise risks of broader inflation effects, impacting food and goods prices. 54. </w:t>
      </w:r>
      <w:hyperlink r:id="rId61">
        <w:r>
          <w:rPr>
            <w:color w:val="0000EE"/>
            <w:u w:val="single"/>
          </w:rPr>
          <w:t>https://www.eldia.com/nota/2026-3-31-1-26-17-wall-street-cierra-mixto-con-el-petroleo-en-alza-el-mundo</w:t>
        </w:r>
      </w:hyperlink>
      <w:r>
        <w:t xml:space="preserve"> - * Wall Street closed with mixed results amid caution, influenced by escalating Middle East tensions. * Oil prices surpassed $100 per barrel for the first time since 2022, driven by tensions around the Strait of Hormuz and attacks on energy infrastructure. * The Dow Jones increased 0.11%, S&amp;P 500 decreased 0.39%, and Nasdaq fell 0.73%. * Gold rose 0.32%, and silver increased 0.69%, reflecting safe-haven demand. * European markets showed moderate movements, impacted by oil price rise and geopolitical uncertainty. 55. </w:t>
      </w:r>
      <w:hyperlink r:id="rId62">
        <w:r>
          <w:rPr>
            <w:color w:val="0000EE"/>
            <w:u w:val="single"/>
          </w:rPr>
          <w:t>https://www.investing.com/news/commodities-news/morning-bid-fed-plot-unfolds-4567943</w:t>
        </w:r>
      </w:hyperlink>
      <w:r>
        <w:t xml:space="preserve"> - * The Federal Reserve's upcoming interest rate decision will consider inflation pressures influenced by the oil shock, with a possible signal of future policy caution. * Oil prices rose over 3% amid Iranian attacks and geopolitical tensions in the Middle East, remaining above $100 per barrel. * U.S. and Asian stocks gained, with the dollar easing slightly, reflecting risk-on sentiment. * Central banks including the Fed, Bank of Canada, and Bank of Japan are scheduled to announce or discuss monetary policy decisions today. * The focus remains on how Iran war impacts inflation outlooks and monetary policy strategies. 56. </w:t>
      </w:r>
      <w:hyperlink r:id="rId63">
        <w:r>
          <w:rPr>
            <w:color w:val="0000EE"/>
            <w:u w:val="single"/>
          </w:rPr>
          <w:t>https://mishtalk.com/economics/powell-warns-the-markets-and-trump-that-his-patience-with-inflation-has-limits/</w:t>
        </w:r>
      </w:hyperlink>
      <w:r>
        <w:t xml:space="preserve"> - * Powell’s speech to Harvard students emphasised the Fed’s cautious stance on inflation and supply shocks. * He highlighted concerns that prolonged above-target inflation could shift public expectations. * The Fed is likely to keep interest rates stable until economic deterioration or inflation decline. * Market expects rates to remain on hold, with slight probability of hikes or cuts. * Rising gasoline prices and crude oil above $100 support inflation concerns. 57. </w:t>
      </w:r>
      <w:hyperlink r:id="rId64">
        <w:r>
          <w:rPr>
            <w:color w:val="0000EE"/>
            <w:u w:val="single"/>
          </w:rPr>
          <w:t>https://www.analyticsinsight.net/business/gold-price-today-mcx-gold-edges-higher-as-crude-pullback-supports-prices-key-levels-in-focus</w:t>
        </w:r>
      </w:hyperlink>
      <w:r>
        <w:t xml:space="preserve"> - • US gold prices traded higher on 31 March 2026, supported by a weaker dollar. • Gold rose 0.8% to $4,544.19 per ounce; futures for April increased 0.3%. • Silver, platinum, and palladium also saw price gains, but upside remains capped. • Market expectations of higher US interest rates and tighter monetary policy impact precious metals. • Crude oil prices pulled back, aiding gold's support; US dollar poised for worst month in over 17 years. 58. </w:t>
      </w:r>
      <w:hyperlink r:id="rId65">
        <w:r>
          <w:rPr>
            <w:color w:val="0000EE"/>
            <w:u w:val="single"/>
          </w:rPr>
          <w:t>https://www.arkansasonline.com/news/2026/mar/31/powell-fed-eyeing-energy-prices/</w:t>
        </w:r>
      </w:hyperlink>
      <w:r>
        <w:t xml:space="preserve"> - * Federal Reserve Chair Jerome Powell stated the importance of monitoring inflation due to rising energy prices from the Iran war. * Powell noted the limited ability of the Fed to respond to energy shocks, which are short-term. * He discussed the challenging job market and the impact of artificial intelligence on employment for young people. * Powell expressed optimism about long-term economic prospects despite current difficulties. * The article covers US monetary policy, inflation risks, energy prices, and central bank independence.</w:t>
      </w:r>
      <w:r/>
      <w:r/>
    </w:p>
    <w:p>
      <w:r/>
      <w:r>
        <w:t xml:space="preserve">59. </w:t>
      </w:r>
      <w:hyperlink r:id="rId66">
        <w:r>
          <w:rPr>
            <w:color w:val="0000EE"/>
            <w:u w:val="single"/>
          </w:rPr>
          <w:t>https://theboar.org/2026/03/hawk-or-dove-trumps-fed-chair-dilemma/</w:t>
        </w:r>
      </w:hyperlink>
      <w:r>
        <w:t xml:space="preserve"> - * President Trump aims to influence the Federal Reserve's monetary policy by appointing Kevin Warsh as new Fed Chair. * Warsh's history includes supporting inflation control, contrasting with Trump’s preference for low interest rates. * The Federal Reserve's independence means decisions on interest rates are made by the FOMC, not the President. * Market reactions included an 8% plunge in gold and a 25% crash in silver, with the US dollar rallying following the nomination. * The outcome depends on Warsh’s alignment with Trump’s policy aims and the FOMC's prevailing stance on rates. 60. </w:t>
      </w:r>
      <w:hyperlink r:id="rId67">
        <w:r>
          <w:rPr>
            <w:color w:val="0000EE"/>
            <w:u w:val="single"/>
          </w:rPr>
          <w:t>https://bitcoinworld.co.in/ecb-lags-fed-inflation-response-commerzbank/</w:t>
        </w:r>
      </w:hyperlink>
      <w:r>
        <w:t xml:space="preserve"> - * The European Central Bank maintains a more cautious inflation response compared to the Federal Reserve. * The divergence impacts EUR currency markets, with the euro potentially under pressure due to rate differentials. * The Fed has implemented a rapid rate-hiking cycle since 2022, raising rates by 525 basis points. * Structural differences, including regional economic diversity and institutional frameworks, explain policy divergence. * Commerzbank projects continued policy divergence through 2025, with potential convergence in 2026. 61. </w:t>
      </w:r>
      <w:hyperlink r:id="rId68">
        <w:r>
          <w:rPr>
            <w:color w:val="0000EE"/>
            <w:u w:val="single"/>
          </w:rPr>
          <w:t>https://kibrisgazetesi.com/altin-fed-ve-trumpin-aciklamalariyla-yukseliste/</w:t>
        </w:r>
      </w:hyperlink>
      <w:r>
        <w:t xml:space="preserve"> - * Gold continues its upward trend, reaching approximately 4,585 USD per ounce after a 1.8% increase due to geopolitical and economic developments. * Reports suggest the US is ready to cease military operations against Iran, despite ongoing tensions. * Fed Chair Jerome Powell comments on inflation, maintaining a cautious policy stance amid rising oil prices. * Geopolitical tensions escalate as Iran approves new maritime laws and threats, and attacks a Kuwaiti oil tanker. * Silver, platinum, and palladium also gain in value, with gold and silver showing notable increases. * Bloomberg dollar index remains largely flat after a slight rise. 62. </w:t>
      </w:r>
      <w:hyperlink r:id="rId69">
        <w:r>
          <w:rPr>
            <w:color w:val="0000EE"/>
            <w:u w:val="single"/>
          </w:rPr>
          <w:t>https://www.mercomindia.com/global-pv-equipment-market-to-reach-43-8-billion-by-2035-report</w:t>
        </w:r>
      </w:hyperlink>
      <w:r>
        <w:t xml:space="preserve"> - * The global solar PV manufacturing equipment market is expected to grow from $16.6 billion in 2025 to $43.8 billion in 2035.</w:t>
      </w:r>
      <w:r>
        <w:rPr>
          <w:i/>
        </w:rPr>
        <w:t xml:space="preserve"> Investment in PV equipment is projected to total $250–$300 billion over the decade.</w:t>
      </w:r>
      <w:r>
        <w:t xml:space="preserve"> Growth is driven by decreasing solar costs, expanding deployment, and technology transitions.</w:t>
      </w:r>
      <w:r>
        <w:rPr>
          <w:i/>
        </w:rPr>
        <w:t xml:space="preserve"> Europe remains a technological leader but lacks scale, with limited manufacturing capacity.</w:t>
      </w:r>
      <w:r>
        <w:t xml:space="preserve"> The report highlights cyclical investment patterns in the sector and significant technological shifts, including replacement of PERC technology.</w:t>
      </w:r>
      <w:r>
        <w:rPr>
          <w:i/>
        </w:rPr>
        <w:t xml:space="preserve"> European equipment has higher costs and operational complexity, impacting competitiveness.</w:t>
      </w:r>
      <w:r>
        <w:t xml:space="preserve"> The study underscores China’s dominance in PV manufacturing across the silicon-based value chain. 63. </w:t>
      </w:r>
      <w:hyperlink r:id="rId70">
        <w:r>
          <w:rPr>
            <w:color w:val="0000EE"/>
            <w:u w:val="single"/>
          </w:rPr>
          <w:t>https://www.gazetaprawna.pl/wiadomosci/kraj/artykuly/11215776,tania-fotowoltaika-odejdzie-w-zapomnienie-chinczycy-szykuja-wielki-pr.html</w:t>
        </w:r>
      </w:hyperlink>
      <w:r>
        <w:t xml:space="preserve"> - * China's industrial policy changes include elimination of export tax preferences by April 2026. * This policy change is expected to increase the cost of photovoltaic modules by around 10%. * Rising costs of raw materials like polycrystalline silicon, glass, and silver are increasing production costs. * The price of silver, crucial for manufacturing components like busbars, has risen due to Chinese overproduction cutbacks. * These factors are likely to lead to higher prices for solar panels in Europe and impact the photovoltaic industry. 64. </w:t>
      </w:r>
      <w:hyperlink r:id="rId71">
        <w:r>
          <w:rPr>
            <w:color w:val="0000EE"/>
            <w:u w:val="single"/>
          </w:rPr>
          <w:t>https://dinarchronicles.com/2026/03/31/rla-radio-economic-forecast-2026-recession-inflation-and-markets/</w:t>
        </w:r>
      </w:hyperlink>
      <w:r>
        <w:t xml:space="preserve"> - * In an interview on RLA Radio, Ed Dowd discussed the US economy and its challenges. * Dowd forecasted a recession with housing corrections and deflation, followed by inflationary recovery. * He highlighted the migration of wealthy taxpayers from high-tax states to low-tax states. * Dowd recommended investing in precious metals like gold and silver as safe havens. * The discussion covered risks of CBDCs, systemic instability, and parallels with Zimbabwe’s hyperinflation. 65. </w:t>
      </w:r>
      <w:hyperlink r:id="rId72">
        <w:r>
          <w:rPr>
            <w:color w:val="0000EE"/>
            <w:u w:val="single"/>
          </w:rPr>
          <w:t>https://www.darnews.com/world/federal-reserve-could-signal-no-interest-rate-cuts-this-year-in-wake-of-iran-war-ad004ac4</w:t>
        </w:r>
      </w:hyperlink>
      <w:r>
        <w:t xml:space="preserve"> - * The Federal Reserve kept its key interest rate unchanged amid uncertain economic outlook, influenced by Iran war and inflation concerns. * Powell suggested the Fed may remain on hold until inflation shows significant decline, despite a forecast for a rate cut this year. * Inflation was 2.8% in January, above the Fed's 2% target, and the rate was 3.6% after pausing its rate hikes. * Powell expressed no intention to leave his role until an investigation into his congressional testimony is resolved. * Powell maintained an optimistic outlook for the economy despite recent shocks, avoiding recession. 66. </w:t>
      </w:r>
      <w:hyperlink r:id="rId73">
        <w:r>
          <w:rPr>
            <w:color w:val="0000EE"/>
            <w:u w:val="single"/>
          </w:rPr>
          <w:t>https://www.businesstoday.com.my/2026/03/31/surging-inflation-in-germany-puts-ecb-in-challenging-spot/?utm_source=rss&amp;utm_medium=rss&amp;utm_campaign=surging-inflation-in-germany-puts-ecb-in-challenging-spot</w:t>
        </w:r>
      </w:hyperlink>
      <w:r>
        <w:t xml:space="preserve"> - * German inflation increased to +2.7% year-on-year in March, highest since early January 2024, driven by energy price spikes. * EU-harmonised inflation rose to +2.8% year-on-year, a 14-month high, with monthly inflation surging to +1.2%. * Both headline and core inflation overshoot ECB’s +2% mandate, strengthening the case for rate hikes. * Markets price in an April 2026 rate increase, with three hikes expected in 2026. * Rising energy costs and consumer inflation expectations pose challenges for ECB policy. 67. </w:t>
      </w:r>
      <w:hyperlink r:id="rId74">
        <w:r>
          <w:rPr>
            <w:color w:val="0000EE"/>
            <w:u w:val="single"/>
          </w:rPr>
          <w:t>https://www.bostonglobe.com/2026/03/18/business/federal-reserve-interest-rates/</w:t>
        </w:r>
      </w:hyperlink>
      <w:r>
        <w:t xml:space="preserve"> - * The Federal Reserve kept short-term interest rates unchanged at about 3.6%. * Forecasts indicate inflation will reach 2.7% in 2023 and fall back to 2% by 2028. * Fed officials expect Iran war to increase inflation but have a neutral growth outlook. * Policymakers anticipate a rate cut in 2026, subject to economic performance. * Gas prices surged to an average of $3.84 per gallon, influencing near-term inflation. * Stock markets declined following the Fed’s decision, with S&amp;P 500 down 1.4% and Dow Jones down 1.6%. 68. </w:t>
      </w:r>
      <w:hyperlink r:id="rId75">
        <w:r>
          <w:rPr>
            <w:color w:val="0000EE"/>
            <w:u w:val="single"/>
          </w:rPr>
          <w:t>https://unn.ua/news/zoloto-stabilizuvalosia-pislia-zaiavy-frs-pro-kontrol-infliatsii-popry-napruzhennia-na-blyzkomu-skhodi</w:t>
        </w:r>
      </w:hyperlink>
      <w:r>
        <w:t xml:space="preserve"> - * Gold prices have stabilised after rising over two days, reaching approximately 4515 USD per ounce, following US Federal Reserve Chair Jerome Powell’s statement on inflation control. * The Fed indicated monetary policy is in a position to wait and see despite inflation pressures from rising oil prices. * Investors increased gold purchases after previous declines due to escalation in the Middle East. * Oil prices are rising amid tensions around Iran and the Strait of Hormuz. * Silver, palladium, and platinum prices also increased or remained stable, with silver exceeding 70 USD per ounce. 69. </w:t>
      </w:r>
      <w:hyperlink r:id="rId76">
        <w:r>
          <w:rPr>
            <w:color w:val="0000EE"/>
            <w:u w:val="single"/>
          </w:rPr>
          <w:t>https://www.ajunews.com/view/20260331113720868</w:t>
        </w:r>
      </w:hyperlink>
      <w:r>
        <w:t xml:space="preserve"> - * Bank of Japan (BOJ) signals potential for rate increase exceeding 0.25% based on March policy discussions. * Policy makers highlight inflation risks from Middle East instability and yen depreciation. * March meeting showed strong hawkish stance among policymakers, some considering larger rate hikes. * BOJ prepares market for rate hikes with data on inflation nearing 2% and risk warnings. * Market reacts with volatility, stock indices falling due to concerns over tightening and geopolitical risks. * Changes in BOJ policy board composition could influence April decision, with debate over rate hike timing ongoing. 70. </w:t>
      </w:r>
      <w:hyperlink r:id="rId77">
        <w:r>
          <w:rPr>
            <w:color w:val="0000EE"/>
            <w:u w:val="single"/>
          </w:rPr>
          <w:t>https://thanhnien.vn/gia-vang-hom-nay-3132026-duy-tri-da-tang-len-175-trieu-dong-luong-185260331084443496.htm</w:t>
        </w:r>
      </w:hyperlink>
      <w:r>
        <w:t xml:space="preserve"> - * Gold prices in Vietnam increased, with SJC gold reaching 175 million VND per lượng, marking a 2.2 million VND rise in two days. * Global gold prices rose to 4,607 USD per ounce, driven by geopolitical tensions in the Middle East. * Prices of government bonds increased worldwide due to fears of disruptions from the Middle East conflict and rising oil prices. * Investors sought safe-haven assets amid concerns over global economic growth and fuel shortages. 71. </w:t>
      </w:r>
      <w:hyperlink r:id="rId78">
        <w:r>
          <w:rPr>
            <w:color w:val="0000EE"/>
            <w:u w:val="single"/>
          </w:rPr>
          <w:t>https://www.babypips.com/analysis/headline-powell-says-look-through-oil-shock-what-it-means-markets-2026-03-31</w:t>
        </w:r>
      </w:hyperlink>
      <w:r>
        <w:t xml:space="preserve"> - * Jerome Powell announced the Fed will not raise interest rates despite high oil prices, citing supply-side inflation. * The Fed's decision is based on oil shocks being temporary, having long and variable lags, and anchored inflation expectations. * Market response included a drop in Treasury yields, a softer dollar, and supportive gold prices. * The policy stance indicates a dovish outlook with potential implications for currency and bond markets. * The outlook remains dependent on inflation expectations and geopolitical developments. 72. </w:t>
      </w:r>
      <w:hyperlink r:id="rId79">
        <w:r>
          <w:rPr>
            <w:color w:val="0000EE"/>
            <w:u w:val="single"/>
          </w:rPr>
          <w:t>https://stockhead.com.au/resources/red-metal-to-reward-shareholders-with-direct-ownership-of-silver-developer-maronan/</w:t>
        </w:r>
      </w:hyperlink>
      <w:r>
        <w:t xml:space="preserve"> - * Red Metal intends to distribute 73.1 million Maronan Metals shares to its shareholders by mid-May. * The move targets enhancing liquidity and providing direct participation in Maronan’s development. * Maronan owns a silver project near Cloncurry in Queensland, with a planned underground development. * The distribution will not change Maronan’s issued capital or cause dilution. * Red Metal will retain 15.4 million MMA shares, maintaining its exposure. * The companies aim to value each on its own growth prospects, with Maronan focusing on silver, copper, and gold. 73. </w:t>
      </w:r>
      <w:hyperlink r:id="rId80">
        <w:r>
          <w:rPr>
            <w:color w:val="0000EE"/>
            <w:u w:val="single"/>
          </w:rPr>
          <w:t>https://www.mpamag.com/us/mortgage-industry/industry-trends/feds-powell-suggests-rate-hikes-unlikely-in-the-short-term/570260</w:t>
        </w:r>
      </w:hyperlink>
      <w:r>
        <w:t xml:space="preserve"> - • Powell discussed monetary policy and inflation expectations during a Q&amp;A. • He suggested that rate hikes are unlikely in the short term due to well-anchored inflation expectations. • Powell mentioned the Fed is monitoring ongoing economic impacts from global events such as the Iran war and energy prices. • The current federal funds rate is between 3.5%–3.75%, with a cautious approach to future adjustments. • The speech signals a pause or slowdown in rate increases, influencing financial markets and gold, potentially including silver. 74. </w:t>
      </w:r>
      <w:hyperlink r:id="rId81">
        <w:r>
          <w:rPr>
            <w:color w:val="0000EE"/>
            <w:u w:val="single"/>
          </w:rPr>
          <w:t>https://www.vtmarkets.com/live-updates/miran-said-oil-price-rises-havent-shifted-inflation-expectations-he-expects-target-inflation-within-a-year-despite-labour-worries/</w:t>
        </w:r>
      </w:hyperlink>
      <w:r>
        <w:t xml:space="preserve"> - * Stephen Miran, a Federal Reserve member, states inflation expectations remain unchanged despite higher oil prices. * Miran expects inflation to return to target within a year, highlighting no evidence of inflation shocks or wage-price spirals. * He indicates that the Fed may ease policy more than markets currently expect, with potential for a full percentage point cut in interest rates in 2026. * Labour market data shows wage growth slowing, supporting a dovish outlook. * Despite stable Brent crude prices around $95 per barrel, broader inflation remains subdued with a February 2026 CPI of 2.8%. 75. </w:t>
      </w:r>
      <w:hyperlink r:id="rId82">
        <w:r>
          <w:rPr>
            <w:color w:val="0000EE"/>
            <w:u w:val="single"/>
          </w:rPr>
          <w:t>https://coloradobiz.com/fed-monitors-rising-inflation-expectations-oil-price-surge/</w:t>
        </w:r>
      </w:hyperlink>
      <w:r>
        <w:t xml:space="preserve"> - * Federal Reserve officials observe increasing household inflation expectations alongside rising oil prices, with oil exceeding $110 a barrel. * The surge in oil prices is linked to the US-Israeli war impact and global energy shocks. * Policy makers express concern about fragile long-term inflation expectations amidst recent volatility and global conflicts. * Market responses include higher bond yields and expectations of interest rate hikes, influenced by inflation fears. * Fed officials emphasise commitment to maintaining 2% inflation target despite economic and geopolitical challenges. 76. </w:t>
      </w:r>
      <w:hyperlink r:id="rId83">
        <w:r>
          <w:rPr>
            <w:color w:val="0000EE"/>
            <w:u w:val="single"/>
          </w:rPr>
          <w:t>http://www.kakiforex.com/2026/03/fed-remains-on-wait-and-see-approach.html</w:t>
        </w:r>
      </w:hyperlink>
      <w:r>
        <w:t xml:space="preserve"> - * Federal Reserve Chairman Jerome Powell indicated the US central bank is undecided on interest rate changes during a speech at Harvard University * The Fed is committed to reaching its 2% inflation target, which has not been achieved since 2021 * Interest rate decisions depend on the real economic impact of the Iran war and geopolitical tensions in the Middle East * Powell highlighted that import tariffs could add 0.5% to 1% to inflation, and unrest in the Middle East has pressured gasoline prices * Powell's term at the Fed ends on May 15, emphasising a cautious ‘wait and see’ monetary policy approach 77. </w:t>
      </w:r>
      <w:hyperlink r:id="rId84">
        <w:r>
          <w:rPr>
            <w:color w:val="0000EE"/>
            <w:u w:val="single"/>
          </w:rPr>
          <w:t>https://www.channelnewsasia.com/world/powell-says-fed-can-wait-and-see-how-war-affects-inflation-6026721</w:t>
        </w:r>
      </w:hyperlink>
      <w:r>
        <w:t xml:space="preserve"> - • Federal Reserve Chair Jerome Powell indicated the Fed can wait to assess how Iran war affects the economy and inflation. • Remarks were made during a Harvard macroeconomics class. • US gasoline prices have risen to around US$4 per gallon. • Powell noted tension between the Fed's dual mandates of employment and price stability. • The Fed maintained interest rates at 3.50%-3.75% after its latest policy meeting. 78. </w:t>
      </w:r>
      <w:hyperlink r:id="rId85">
        <w:r>
          <w:rPr>
            <w:color w:val="0000EE"/>
            <w:u w:val="single"/>
          </w:rPr>
          <w:t>https://www.vtmarkets.com/live-updates/new-york-fed-president-john-williams-told-reuters-policy-was-prepared-for-unusual-conditions-amid-mixed-job-market-signals/</w:t>
        </w:r>
      </w:hyperlink>
      <w:r>
        <w:t xml:space="preserve"> - * John Williams, President of the Federal Reserve Bank of New York, states policy is prepared for unusual conditions. * The US economy remains resilient despite mixed job-market signals and high uncertainty. * Inflation is expected to reach 2.75% by year-end and return to 2% in 2027, with CPI at 3.1% in February 2026. * Market turbulence may be hedged through options on VIX, SOFR futures, commodities, and energy ETFs. * The Federal Reserve remains flexible with interest rate policies. * Recent tariffs and geopolitical tensions continue to influence inflation and supply chains. 79. </w:t>
      </w:r>
      <w:hyperlink r:id="rId86">
        <w:r>
          <w:rPr>
            <w:color w:val="0000EE"/>
            <w:u w:val="single"/>
          </w:rPr>
          <w:t>https://kalkinemedia.com/au/stocks/metal-and-mining/atlas-project-momentum-drives-image-resources-forward</w:t>
        </w:r>
      </w:hyperlink>
      <w:r>
        <w:t xml:space="preserve"> - ["</w:t>
      </w:r>
      <w:r>
        <w:rPr>
          <w:i/>
        </w:rPr>
        <w:t xml:space="preserve"> Image Resources' Atlas project in Western Australia moves from construction to operational status, supporting long-term growth.", '</w:t>
      </w:r>
      <w:r>
        <w:t xml:space="preserve"> The transition involved relocating equipment from Boonanarring and overcoming environmental and technical setbacks.', '</w:t>
      </w:r>
      <w:r>
        <w:rPr>
          <w:i/>
        </w:rPr>
        <w:t xml:space="preserve"> The company maintains operational momentum through adaptive responses and cost-efficient strategies.', '</w:t>
      </w:r>
      <w:r>
        <w:t xml:space="preserve"> Financial stability supported project development via structured offtake partner funding.', '</w:t>
      </w:r>
      <w:r>
        <w:rPr>
          <w:i/>
        </w:rPr>
        <w:t xml:space="preserve"> The company plans to expand beyond a single project, assessing new mineral sands assets and diversifying into gold.'] 80. </w:t>
      </w:r>
      <w:hyperlink r:id="rId87">
        <w:r>
          <w:rPr>
            <w:color w:val="0000EE"/>
            <w:u w:val="single"/>
          </w:rPr>
          <w:t>https://www.etftrends.com/etf-strategist-content-hub/big-number-3-73/</w:t>
        </w:r>
      </w:hyperlink>
      <w:r>
        <w:rPr>
          <w:i/>
        </w:rPr>
        <w:t xml:space="preserve"> - * Investors now expect the federal funds rate to finish 2026 at 3.73%, up from 3.05% a month ago. * Fears of rising inflation related to the war with Iran and oil supply disruptions drive this shift. * Yields on 2-year and 10-year Treasuries have increased significantly since late February. * Central banks in England, Europe, and Japan have also reflected this inflation-linked sentiment. * The Fed's projections suggest only one rate cut in 2026, but market expectations indicate more tightening. 81. </w:t>
      </w:r>
      <w:hyperlink r:id="rId88">
        <w:r>
          <w:rPr>
            <w:color w:val="0000EE"/>
            <w:u w:val="single"/>
          </w:rPr>
          <w:t>https://nairametrics.com/2026/03/30/naira-faces-acid-test-as-us-dollar-index-hits-10-month-high/</w:t>
        </w:r>
      </w:hyperlink>
      <w:r>
        <w:rPr>
          <w:i/>
        </w:rPr>
        <w:t xml:space="preserve"> - * The Nigerian Naira trades around N1,383/$, with potential for a move above N1,400/$ depending on upcoming MPC meeting. * The US dollar index hits a 10-month high, supported by safe-haven demand amid Middle East conflict. * Federal Reserve’s monetary policy expectations shift towards potential rate hikes, influenced by rising oil prices and US economic data. * US, Iran, and geopolitical developments impact oil prices and currency movements globally. * The Nigerian banking sector undergoes consolidation to strengthen forex market resilience. 82. </w:t>
      </w:r>
      <w:hyperlink r:id="rId89">
        <w:r>
          <w:rPr>
            <w:color w:val="0000EE"/>
            <w:u w:val="single"/>
          </w:rPr>
          <w:t>https://losangelesweeklytimes.com/powell-sees-inflation-outlook-in-check-no-need-to-hike-rates-because-of-oil-shock/</w:t>
        </w:r>
      </w:hyperlink>
      <w:r>
        <w:rPr>
          <w:i/>
        </w:rPr>
        <w:t xml:space="preserve"> - * Federal Reserve Chair Jerome Powell stated that inflation expectations remain grounded despite rising energy prices. * Powell suggested no immediate need for higher interest rates, citing the current rate target range of 3.5%-3.75%. * Markets responded by reducing the probability of a rate hike this year, with odds falling to 2.2% for December. * Powell highlighted that rate increases now could negatively impact the economy due to lagged effects. * He avoided discussing long-term interest rate direction and focused on current economic conditions. 83. </w:t>
      </w:r>
      <w:hyperlink r:id="rId90">
        <w:r>
          <w:rPr>
            <w:color w:val="0000EE"/>
            <w:u w:val="single"/>
          </w:rPr>
          <w:t>https://bitcoinworld.co.in/powell-speech-fed-policy-wait/</w:t>
        </w:r>
      </w:hyperlink>
      <w:r>
        <w:rPr>
          <w:i/>
        </w:rPr>
        <w:t xml:space="preserve"> - * Federal Reserve Chair Jerome Powell delivered a speech on November 12, 2025, in Washington D.C., signalling a patient approach to monetary policy. * Powell stated that current policy settings are 'in a good place' to wait and see, implying no immediate interest rate adjustments. * Economic indicators show moderate growth (GDP 2.1%), slight rise in unemployment (4.1%), and inflation at 2.4% as measured by core PCE. * Financial markets responded positively with modest gains; expectations are for rates to remain stable through early 2026. * Powell highlighted ongoing global considerations but focused on domestic economic data as the primary policy driver. 84. </w:t>
      </w:r>
      <w:hyperlink r:id="rId91">
        <w:r>
          <w:rPr>
            <w:color w:val="0000EE"/>
            <w:u w:val="single"/>
          </w:rPr>
          <w:t>https://www.fool.com/investing/2026/03/30/federal-reserve-chair-jerome-powell-just-gave-inve/</w:t>
        </w:r>
      </w:hyperlink>
      <w:r>
        <w:rPr>
          <w:i/>
        </w:rPr>
        <w:t xml:space="preserve"> - * Jerome Powell, Federal Reserve Chair, indicated the current federal funds rate range of 3.50%-3.75% is appropriate. * He stated recent oil price increases haven't significantly impacted inflation outlook. * Powell suggested that the Fed is unlikely to hike rates soon, with a possible cut forecasted for late 2027. * Investors responded positively, reducing chances of rate hikes this year. * Powell also addressed private credit stability, ruling out imminent systemic risks. 85. </w:t>
      </w:r>
      <w:hyperlink r:id="rId92">
        <w:r>
          <w:rPr>
            <w:color w:val="0000EE"/>
            <w:u w:val="single"/>
          </w:rPr>
          <w:t>https://www.northernminer.com/news/americas-gold-silver-sees-30-output-rise-this-year/1003889496/</w:t>
        </w:r>
      </w:hyperlink>
      <w:r>
        <w:rPr>
          <w:i/>
        </w:rPr>
        <w:t xml:space="preserve"> - * Americas Gold &amp; Silver predicts about 30% rise in silver production in 2026, reaching 3.2-3.6 million oz. * The increase stems from output from Galena complex in Idaho and Cosalá in Mexico * The company reported a widened loss of $35.2 million (2025) due to higher operating costs * Measured and indicated silver resources increased by 10%, inferred resources rose by 15% * A new high-grade silver, copper, and antimony discovery was announced at the Coeur mine. * Crescent mine in Idaho is planned for a mid-2026 restart, adding to production capacity * Capital expenditure ranges from $90 million to $120 million, with $15-$20 million allocated for exploration. 86. </w:t>
      </w:r>
      <w:hyperlink r:id="rId93">
        <w:r>
          <w:rPr>
            <w:color w:val="0000EE"/>
            <w:u w:val="single"/>
          </w:rPr>
          <w:t>https://bitcoinethereumnews.com/finance/fed-governor-miran-still-backs-cuts-says-interest-rates-could-be-about-a-point-lower-this-year/?utm_source=rss&amp;utm_medium=rss&amp;utm_campaign=fed-governor-miran-still-backs-cuts-says-interest-rates-could-be-about-a-point-lower-this-year</w:t>
        </w:r>
      </w:hyperlink>
      <w:r>
        <w:rPr>
          <w:i/>
        </w:rPr>
        <w:t xml:space="preserve"> - * Federal Reserve Governor Stephen Miran advocates for lower interest rates, estimating a potential reduction of about one percentage point over the year. * He stated this during an interview on CNBC, commenting that energy price spikes do not warrant policy changes unless inflation expectations rise. * Miran highlighted market indicators showing inflation expectations remain anchored despite recent oil price increases. * He has dissented at recent Fed meetings and believes monetary policy can be eased gradually. * The current fed funds rate is between 3.5% and 3.75%; market expectations imply no change before year-end. 87. </w:t>
      </w:r>
      <w:hyperlink r:id="rId94">
        <w:r>
          <w:rPr>
            <w:color w:val="0000EE"/>
            <w:u w:val="single"/>
          </w:rPr>
          <w:t>https://www.ekathimerini.com/economy/1299535/loan-tranches-are-set-to-grow/</w:t>
        </w:r>
      </w:hyperlink>
      <w:r>
        <w:rPr>
          <w:i/>
        </w:rPr>
        <w:t xml:space="preserve"> - * The European Central Bank is expected to increase interest rates three times within 12 months, potentially reaching 2.75%. * The rate hikes reflect inflation pressures and ongoing Middle East tensions, with estimates mainly based on the 12-month Euribor. * The increases already influence bond spreads and the three-month Euribor, which rose from 1.9% to 2.13% since February. * The effects on Greek loans and borrowing costs are anticipated to start appearing from next month, affecting floating rate loans linked to Euribor. * Uncertainty remains over whether these rate hikes will slow investment and borrowing in Greece, especially for housing. 88. </w:t>
      </w:r>
      <w:hyperlink r:id="rId95">
        <w:r>
          <w:rPr>
            <w:color w:val="0000EE"/>
            <w:u w:val="single"/>
          </w:rPr>
          <w:t>https://investinglive.com/centralbank/feds-powell-policy-is-in-a-good-place-to-wait-and-see-how-current-situation-plays-out-20260330/</w:t>
        </w:r>
      </w:hyperlink>
      <w:r>
        <w:rPr>
          <w:i/>
        </w:rPr>
        <w:t xml:space="preserve"> - * Fed Chairman Powell states policy is in a good place to wait and see how the current situation unfolds. * Emphasises commitment to 2% inflation goal and monitoring inflation expectations. * Notes tariffs are likely a one-time inflation boost of 0.5-1.0%. * Market pricing indicates a small chance of rate cuts later this year following prior expectations of hikes. * Comments reflect ongoing policy stance and uncertainties about Powell's future role. 89. </w:t>
      </w:r>
      <w:hyperlink r:id="rId96">
        <w:r>
          <w:rPr>
            <w:color w:val="0000EE"/>
            <w:u w:val="single"/>
          </w:rPr>
          <w:t>https://keyt.com/news/money-and-business/cnn-business-consumer/2026/03/30/americans-expectations-for-inflation-will-shape-feds-response-to-iran-war-powell-says/</w:t>
        </w:r>
      </w:hyperlink>
      <w:r>
        <w:rPr>
          <w:i/>
        </w:rPr>
        <w:t xml:space="preserve"> - * The Federal Reserve's monetary policy response is linked to Americans' inflation expectations amidst the Iran conflict. * Powell indicates a potential pause in interest rate changes while monitoring energy price shocks. * Oil prices rose after US President Trump’s comments on Iran, impacting US fuel and commodity prices. * Consumer sentiment declined 6% in March, while long-term inflation expectations remain stable. * The Fed faces a dilemma between tackling inflation and supporting the labour market amid global energy shocks. 90. </w:t>
      </w:r>
      <w:hyperlink r:id="rId97">
        <w:r>
          <w:rPr>
            <w:color w:val="0000EE"/>
            <w:u w:val="single"/>
          </w:rPr>
          <w:t>https://www.ndtvprofit.com/world/powell-says-fed-committed-to-2-inflation-target-flags-west-asia-risks-11287810</w:t>
        </w:r>
      </w:hyperlink>
      <w:r>
        <w:rPr>
          <w:i/>
        </w:rPr>
        <w:t xml:space="preserve"> - * Federal Reserve Chair Jerome Powell states the Fed is committed to achieving 2% inflation, citing economic risks including geopolitical tensions in West Asia. * Powell notes inflation expectations remain anchored and discusses the effectiveness and limitations of monetary policy tools. * Warns of supply-side shocks from geopolitical conflicts and disruptions in global supply chains. * Mentions a market correction in private credit markets, but sees no systemic threat. * Describes the US labour market as challenging but the economy remains dynamic. * Emphasises the importance of Fed independence and warns of cyber attack risks. 91. </w:t>
      </w:r>
      <w:hyperlink r:id="rId98">
        <w:r>
          <w:rPr>
            <w:color w:val="0000EE"/>
            <w:u w:val="single"/>
          </w:rPr>
          <w:t>https://coingape.com/jerome-powell-signals-fed-rate-cuts-still-possible-amid-labor-market-risks/</w:t>
        </w:r>
      </w:hyperlink>
      <w:r>
        <w:rPr>
          <w:i/>
        </w:rPr>
        <w:t xml:space="preserve"> - * Federal Reserve Chair Jerome Powell indicated that a Fed rate cut could occur this year, citing labour market risks and inflation concerns. * Powell suggested that the impact of the Iran war and rising oil prices on inflation remains uncertain. * Market participants are pricing in at least one rate cut this year, with traders expecting such a move at the October or December FOMC meetings. * Powell’s comments led to a sharp rise in Bitcoin price, reaching around $67,800. * Odds of a rate hike have fallen from 25% to 22%, with a higher probability of rate cuts in October and December. * CME FedWatch predicts a 99.5% chance the Fed will hold rates steady at the April meeting. 92. </w:t>
      </w:r>
      <w:hyperlink r:id="rId99">
        <w:r>
          <w:rPr>
            <w:color w:val="0000EE"/>
            <w:u w:val="single"/>
          </w:rPr>
          <w:t>https://coinpedia.org/news/jerome-powell-harvard-speech-today-what-it-means-for-fed-rate-cuts-and-bitcoin/</w:t>
        </w:r>
      </w:hyperlink>
      <w:r>
        <w:rPr>
          <w:i/>
        </w:rPr>
        <w:t xml:space="preserve"> - * Federal Reserve Chair Jerome Powell speaks at Harvard University today at 10:30 AM ET in a moderated discussion. * Markets are analysing every answer for signals on interest rate moves. * CME FedWatch shows a 4.7% chance of a rate hike at the next meeting, with no cuts priced in for 2026. * Bitcoin trades around $67,833, with models indicating a bottom between $46K and $54K. * Powell's speech is seen as significant due to his impending departure on May 15. 93. </w:t>
      </w:r>
      <w:hyperlink r:id="rId100">
        <w:r>
          <w:rPr>
            <w:color w:val="0000EE"/>
            <w:u w:val="single"/>
          </w:rPr>
          <w:t>https://boereport.com/2026/03/30/feds-faith-in-anchored-inflation-expectations-may-be-coming-under-stress/</w:t>
        </w:r>
      </w:hyperlink>
      <w:r>
        <w:rPr>
          <w:i/>
        </w:rPr>
        <w:t xml:space="preserve"> - * Federal Reserve officials face challenges in maintaining inflation expectations as household expectations rise and oil prices surge post-conflict with Iran.</w:t>
        <w:br/>
      </w:r>
      <w:r/>
      <w:r>
        <w:rPr>
          <w:i/>
        </w:rPr>
        <w:t xml:space="preserve"> US Treasury bond yields increase amid investor inflation concerns, and household price expectations jump according to a University of Michigan survey.</w:t>
        <w:br/>
      </w:r>
      <w:r/>
      <w:r>
        <w:rPr>
          <w:i/>
        </w:rPr>
        <w:t xml:space="preserve"> Fed Chair Jerome Powell emphasises the importance of keeping inflation expectations anchored, citing lessons from the 1970s inflationary period.</w:t>
        <w:br/>
      </w:r>
      <w:r/>
      <w:r>
        <w:rPr>
          <w:i/>
        </w:rPr>
        <w:t xml:space="preserve"> Market betting on rate hikes increases as oil prices continue to rise, influencing Fed policy outlook.</w:t>
        <w:br/>
      </w:r>
      <w:r/>
      <w:r>
        <w:rPr>
          <w:i/>
        </w:rPr>
        <w:t xml:space="preserve"> Policymakers are divided on how to interpret expectations data, which remain close to 2%, but with signs of increased short-term inflation expectations.</w:t>
      </w:r>
      <w:r>
        <w:t xml:space="preserve">94. </w:t>
      </w:r>
      <w:hyperlink r:id="rId101">
        <w:r>
          <w:rPr>
            <w:color w:val="0000EE"/>
            <w:u w:val="single"/>
          </w:rPr>
          <w:t>https://coingape.com/fed-chair-jerome-powell-speech-today-all-eyes-on-fed-rate-cut-hints/</w:t>
        </w:r>
      </w:hyperlink>
      <w:r>
        <w:t xml:space="preserve"> - * Fed Chair Jerome Powell to speak at Harvard University on March 30, with no prepared remarks. * Markets anticipate signals on Fed rate cuts due to inflation concerns and mixed economic data. * Current interest rate set at 3.5%-3.75%, with expectations of possible future rate adjustments. * Oil prices surged to $115 amid geopolitical tensions and comments from Trump. * Bitcoin and stock markets show mixed responses, with Bitcoin trading around $67,500 and signals of market pressure. 95. </w:t>
      </w:r>
      <w:hyperlink r:id="rId102">
        <w:r>
          <w:rPr>
            <w:color w:val="0000EE"/>
            <w:u w:val="single"/>
          </w:rPr>
          <w:t>https://skillings.net/silver-deficit-2026-what-it-is-why-it-matters-2026-outlook/</w:t>
        </w:r>
      </w:hyperlink>
      <w:r>
        <w:t xml:space="preserve"> - * The global silver market has entered its fourth year of a structural deficit, with supply outstripped by industrial demand, particularly from the solar industry. * The demand for silver per watt in solar modules has surged due to increased use of high-efficiency N-type cell technologies such as TOPCon and HJT. * The deficit in silver supply could exceed 250 million ounces in 2026, driven by slow mine supply growth and limited new exploration. * Regional divergence includes China's challenges with polysilicon inventories and North America's focus on domestic silver projects amid regulatory and inflationary hurdles. * Silver prices are forecasted to stay above historical averages, with potential testing of $45–$50 per ounce if demand drivers persist. 96. </w:t>
      </w:r>
      <w:hyperlink r:id="rId103">
        <w:r>
          <w:rPr>
            <w:color w:val="0000EE"/>
            <w:u w:val="single"/>
          </w:rPr>
          <w:t>https://www.actionforex.com/contributors/technical-analysis/635142-eur-usd-middle-east-conflict-still-determines-sentiment/</w:t>
        </w:r>
      </w:hyperlink>
      <w:r>
        <w:t xml:space="preserve"> - * US dollar supported by safe-haven demand amid ongoing Middle East conflict entering fifth week * Rising oil prices heighten inflation risks and increase expectations of a Federal Reserve rate hike * Market pricing shifts from rate cuts to potential hikes later this year * Technical analysis indicates further downside targets for EUR/USD in the near term * US macroeconomic data releases this week could generate market volatility * Geopolitical tensions continue to influence currency market sentiment 97. </w:t>
      </w:r>
      <w:hyperlink r:id="rId104">
        <w:r>
          <w:rPr>
            <w:color w:val="0000EE"/>
            <w:u w:val="single"/>
          </w:rPr>
          <w:t>https://www.actionforex.com/contributors/fundamental-analysis/635147-three-forces-driving-the-dollar-upwards/</w:t>
        </w:r>
      </w:hyperlink>
      <w:r>
        <w:t xml:space="preserve"> - * The US dollar index approaches its 11-month high due to safe-haven demand, trade flows, and Fed rate hike expectations. * Geopolitical tensions with Iran and rising oil prices increase demand for the US dollar. * Fed shifts from imminent rate cuts to potential rate hikes to control inflation, impacting monetary policy outlook. * The dollar is expected to strengthen against most currencies but may benefit from capital repatriation in Japan. * Gold under pressure as investors sell for liquidity and central banks sell to support economies. 98. </w:t>
      </w:r>
      <w:hyperlink r:id="rId105">
        <w:r>
          <w:rPr>
            <w:color w:val="0000EE"/>
            <w:u w:val="single"/>
          </w:rPr>
          <w:t>https://www.vtmarkets.com/live-updates/bob-savage-says-rising-energy-costs-lift-eurozone-inflation-stoking-stagflation-fears-and-ecb-divisions/</w:t>
        </w:r>
      </w:hyperlink>
      <w:r>
        <w:t xml:space="preserve"> - * Bob Savage states stagflation risks in the Eurozone are increasing due to energy costs lifting headline CPI. * ECB might remain cautious and monitor second-round effects, with market expectations of aggressive rate hikes likely to decline. * Energy prices, such as Brent crude surging above $95, are contributing to inflation concerns. * Divergence between headline inflation (2.8%) and core inflation (2.1%) influences ECB's policy outlook. * Market traders are advised to reprice rate expectations downward, considering economic weakness and subdued wage growth. 99. </w:t>
      </w:r>
      <w:hyperlink r:id="rId106">
        <w:r>
          <w:rPr>
            <w:color w:val="0000EE"/>
            <w:u w:val="single"/>
          </w:rPr>
          <w:t>https://www.icmarkets.com/blog/general-market-analysis-30-03-26/</w:t>
        </w:r>
      </w:hyperlink>
      <w:r>
        <w:t xml:space="preserve"> - * Global financial markets closed the week under pressure due to Middle East conflict, with US equities falling and safe-haven assets like gold and the US dollar rising. * Gold increased by 2.69% to $4,494.09, supported by haven flows amid geopolitical uncertainty. * Energy prices surged, with Brent crude up 4.22% to $112.57 and WTI up 5.46% to $99.64. * Investors focus on developments in the Middle East, particularly the Strait of Hormuz and US troop movements, impacting oil and equity markets. * Market volatility expected to persist with geopolitical headlines, including European data and Fed speeches, influencing investor sentiment. 100. </w:t>
      </w:r>
      <w:hyperlink r:id="rId107">
        <w:r>
          <w:rPr>
            <w:color w:val="0000EE"/>
            <w:u w:val="single"/>
          </w:rPr>
          <w:t>https://www.fxstreet.com/news/eur-usd-resilient-as-ecb-activism-priced-commerzbank-202603300612</w:t>
        </w:r>
      </w:hyperlink>
      <w:r>
        <w:t xml:space="preserve"> - * Commerzbank notes Euro strength against the Dollar due to expectations of quicker ECB response to inflation. * Rising oil and gas prices are feeding into Eurozone inflation, with German data key. * Market reactions depend on upcoming inflation figures, which could trigger interest rate hike expectations. * The ECB's activist stance limits downside for EUR/USD unless market confidence weakens. * The article discusses inflation trends, central bank policies, and their impact on Euro and Dollar exchange rates. 101. </w:t>
      </w:r>
      <w:hyperlink r:id="rId108">
        <w:r>
          <w:rPr>
            <w:color w:val="0000EE"/>
            <w:u w:val="single"/>
          </w:rPr>
          <w:t>https://investinglive.com/centralbank/heads-up-fed-chair-powell-to-speak-later-in-the-day-20260330/</w:t>
        </w:r>
      </w:hyperlink>
      <w:r>
        <w:t xml:space="preserve"> - * Fed chair Powell will speak at Harvard University later in the day. * The event is part of the university's introductory economics class. * Likely topics include the economy, inflation, and monetary policy. * The speech may influence market perceptions amid ongoing geopolitical risks and US rate considerations. * The event occurs before US inflation data and during a holiday-affected European market period. 102. </w:t>
      </w:r>
      <w:hyperlink r:id="rId109">
        <w:r>
          <w:rPr>
            <w:color w:val="0000EE"/>
            <w:u w:val="single"/>
          </w:rPr>
          <w:t>https://www.actionforex.com/contributors/fundamental-analysis/635086-escalation-continues/</w:t>
        </w:r>
      </w:hyperlink>
      <w:r>
        <w:t xml:space="preserve"> - * Middle East tensions escalated, with US troop deployment and Iran-backed Houthis joining conflict. * Disruption in trade through the Red Sea and Strait of Hormuz increased risk to energy supplies. * Oil and aluminium prices rose, with crude approaching $105 per barrel and aluminium up over 5% in Asia. * Market expectations of higher crude prices could lead to prices up to $150–200 per barrel if conflict persists. * Rising oil prices continue to drive global inflation and stagflation risks, influencing central bank policies. * US and Japanese bond yields fluctuated; stock markets showed declines, increased volatility and correction signals. * Tech stocks, including CrowdStrike and Meta, declined amid AI-related concerns. * US dollar strengthened, limited by intervention threats; Yen and Rupee driven by central bank actions. * Investors await US jobs data, which could influence rate expectations amid ongoing geopolitical risks. 103. </w:t>
      </w:r>
      <w:hyperlink r:id="rId110">
        <w:r>
          <w:rPr>
            <w:color w:val="0000EE"/>
            <w:u w:val="single"/>
          </w:rPr>
          <w:t>https://pakobserver.net/gold-prices-in-pakistan-today-30-march-2026/</w:t>
        </w:r>
      </w:hyperlink>
      <w:r>
        <w:t xml:space="preserve"> - * Gold prices in Pakistan today stand at Rs472,062 per tola, with an increase of Rs4,800 in the previous session. * Silver prices in Pakistan today are Rs7,454 per tola. * International gold price is $4,493 per ounce, increased by $48. * Fluctuations attributed to global sell-off and geopolitical tensions between Iran and the US. * Safe-haven demand remains strong amid economic uncertainty and geopolitical tensions. 104. </w:t>
      </w:r>
      <w:hyperlink r:id="rId111">
        <w:r>
          <w:rPr>
            <w:color w:val="0000EE"/>
            <w:u w:val="single"/>
          </w:rPr>
          <w:t>https://www.thailand-business-news.com/news/297761-global-markets-tumble-as-middle-east-conflict-escalates-oil-surges</w:t>
        </w:r>
      </w:hyperlink>
      <w:r>
        <w:t xml:space="preserve"> - * Stocks fell over 4% in Japan and South Korea, with the MSCI Asia Pacific down 2.4%. US and European futures declined. * Brent crude increased 3.4% to $116/barrel, up 91% YTD; Macquarie warns oil could reach $200 if Strait of Hormuz remains closed through June. * Gold dipped 0.8% to approximately $4,450/oz; aluminium rose 6% after Iran attacked regional production sites. * Investors shift towards safe-haven assets amid geopolitical tensions, surging energy prices, and concerns over a global recession. * Central banks face challenges balancing inflation and growth, amid signs of a prolonged economic slowdown. 105. </w:t>
      </w:r>
      <w:hyperlink r:id="rId112">
        <w:r>
          <w:rPr>
            <w:color w:val="0000EE"/>
            <w:u w:val="single"/>
          </w:rPr>
          <w:t>https://streamlinefeed.co.ke/news/fuel-tax-cuts-risk-triggering-central-bank-retaliation</w:t>
        </w:r>
      </w:hyperlink>
      <w:r>
        <w:t xml:space="preserve"> - * Prime Minister Anthony Albanese implements a three-month cut to fuel excise in Australia, injecting approximately AUD 1.5 billion into the economy. * The move aims to ease the cost-of-living crisis but may lead to increased inflation and trigger further interest rate hikes by the Reserve Bank of Australia (RBA). * The policy reduces petrol prices but could cause higher mortgage payments for homeowners if the RBA responds with rate increases. * The Australian scenario is compared to Kenya's fuel subsidy removal, highlighting potential volatility and inflationary pressures. * Historical precedents show similar policies contributing to inflation and subsequent tightening cycles. 106. </w:t>
      </w:r>
      <w:hyperlink r:id="rId113">
        <w:r>
          <w:rPr>
            <w:color w:val="0000EE"/>
            <w:u w:val="single"/>
          </w:rPr>
          <w:t>https://www.actionforex.com/live-comments/635066-boj-warns-of-behind-the-curve-risk-as-yen-depreciation-amplifies-inflation-pressure/</w:t>
        </w:r>
      </w:hyperlink>
      <w:r>
        <w:t xml:space="preserve"> - * Bank of Japan highlights risk of delayed policy tightening if inflation pressures persist, March meeting suggests a more proactive approach. * Policymakers acknowledge potential need for more frequent rate hikes if inflation trends continue to firm. * Concerns raised over rising wage growth and passing of higher costs by firms, intensified by Yen depreciation. * Weak Yen and rising oil prices are seen as increasing inflation risks and potential acceleration of tightening measures. * The environment still supports a rising trend in prices despite mixed growth outlooks. 107. </w:t>
      </w:r>
      <w:hyperlink r:id="rId114">
        <w:r>
          <w:rPr>
            <w:color w:val="0000EE"/>
            <w:u w:val="single"/>
          </w:rPr>
          <w:t>https://losangelesweeklytimes.com/markets-see-feds-next-move-as-potential-hike-as-oil-prices-inflation-fears-rise/</w:t>
        </w:r>
      </w:hyperlink>
      <w:r>
        <w:t xml:space="preserve"> - * Markets see a potential rate hike from the Federal Reserve as oil prices reach over $110. * Traders increased the probability of a rate increase by the end of 2026 to 52%. * Oil prices are affected by ongoing Iran conflict and U.S. tariffs. * U.S. import prices rose 1.3% in February; export prices increased 1.5%. * OECD raises its forecast for U.S. inflation to 4.2%, above Fed expectations. 108. </w:t>
      </w:r>
      <w:hyperlink r:id="rId115">
        <w:r>
          <w:rPr>
            <w:color w:val="0000EE"/>
            <w:u w:val="single"/>
          </w:rPr>
          <w:t>https://bitcoinworld.co.in/eur-usd-forecast-consolidation-vulnerability-1500/</w:t>
        </w:r>
      </w:hyperlink>
      <w:r>
        <w:t xml:space="preserve"> - * The EUR/USD is in a consolidation phase above a one-week low, near 1.1500. * Technical indicators, including moving averages and RSI, show limited momentum and potential for breakout. * Fundamental factors include monetary policy divergence between ECB and Fed, with US data supporting dollar strength. * Markets are sensitive to upcoming economic indicators and central bank communications. * A break above or below key levels could trigger significant moves and higher volatility. 109. </w:t>
      </w:r>
      <w:hyperlink r:id="rId116">
        <w:r>
          <w:rPr>
            <w:color w:val="0000EE"/>
            <w:u w:val="single"/>
          </w:rPr>
          <w:t>https://dollarcollapse.com/top-ten-videos-march-30-2026/</w:t>
        </w:r>
      </w:hyperlink>
      <w:r>
        <w:t xml:space="preserve"> - * Despite low prices and market manipulation, central banks and smart money investors are accumulating gold and silver. * A whale invested $3 million in bull spreads betting gold will reach $15-20K/oz by December 2026. * JP Morgan closed silver short positions, shifting to net long positions. * A large buyer targeted $15-20K/oz gold with a $3 million position. * COMEX vaults lost 120 million oz silver over six months amid a structural deficit. * China imported record silver, signalling accumulation. * COMEX saw significant silver and gold withdrawals, with deliveries continuing despite deficits. * Market rebalancing involved leveraged ETF selloffs and margin increases. * India mandated ETFs switch exchanges due to loss of confidence in Western pricing. * China and the EU designated silver as a critical mineral, affecting exports and strengthening stockpiles. 110. </w:t>
      </w:r>
      <w:hyperlink r:id="rId116">
        <w:r>
          <w:rPr>
            <w:color w:val="0000EE"/>
            <w:u w:val="single"/>
          </w:rPr>
          <w:t>https://dollarcollapse.com/top-ten-videos-march-30-2026/</w:t>
        </w:r>
      </w:hyperlink>
      <w:r>
        <w:t xml:space="preserve"> - * Despite low prices and market manipulation, central banks and investors are accumulating gold and silver, signalling potential price increases due to US debt, inflation, and trust issues in Western finance. * A whale invested $3 million in gold bull spreads targeting $15-20K/oz by Dec 2026, reflecting concerns over US debt and inflation. * JP Morgan covered silver short positions in Mar 2026 as banks turned net long, creating conditions for a price surge. * A large buyer spent $3 million on gold tail risk positions aiming for $15-20K/oz, capitalising on panic during selloffs. * COMEX vaults lost 120M oz silver over 6 months; China imported record silver volumes in early 2026. * COMEX deliveries in Jan-Mar 2026 remained high despite structural deficits. * BIS reported a metals selloff driven by ETF rebalancing and margin increases, not fundamental weakness. * India mandated ETFs switch to domestic exchanges in Apr 2026, signalling de-dollarization trends. * China decreased US Treasury holdings to the lowest in 17 years; Fed remains with 10Y yields at 4.4%, unable to adjust rates. * Silver designated as a critical mineral by China and the EU, limiting exports and establishing stockpiles. 111. </w:t>
      </w:r>
      <w:hyperlink r:id="rId117">
        <w:r>
          <w:rPr>
            <w:color w:val="0000EE"/>
            <w:u w:val="single"/>
          </w:rPr>
          <w:t>https://www.cnbc.com/2026/03/17/the-fed-issues-its-latest-interest-rate-decision-wednesday-heres-what-to-expect.html</w:t>
        </w:r>
      </w:hyperlink>
      <w:r>
        <w:t xml:space="preserve"> - * The Federal Reserve is expected to hold interest rates steady at between 3.5% to 3.75% in the upcoming decision. * Market expectations indicate no rate cuts are anticipated until September or October, with only one cut projected for the year. * The decision is largely seen as a pause, with potential hints about future interest rate paths being most significant. * Developments in the Iran war, inflation fears, and oil market impacts influence market sentiment. * The meeting is notable as potentially Jerome Powell's penultimate as chair, affecting market interpretation of statements. 112. </w:t>
      </w:r>
      <w:hyperlink r:id="rId118">
        <w:r>
          <w:rPr>
            <w:color w:val="0000EE"/>
            <w:u w:val="single"/>
          </w:rPr>
          <w:t>https://thebitcoinstreetjournal.com/european-central-bank-prepared-to-move-but-timing-of-rate-increases-remains-uncertain-villeroy/</w:t>
        </w:r>
      </w:hyperlink>
      <w:r>
        <w:t xml:space="preserve"> - * ECB Vice President Villeroy stated the ECB is prepared to take action on interest rates but the timing remains uncertain during an interview with La Stampa. * The ECB remains committed to addressing inflation and emphasised a cautious, data-dependent approach. * The ECB Governing Council kept key interest rates unchanged at its March meeting amid ongoing economic assessment. * Market overinterpretation of rate hike hints is noted by Villeroy. * Villeroy is also the Governor of Banque de France and a member of the ECB’s Governing Council. 113. </w:t>
      </w:r>
      <w:hyperlink r:id="rId119">
        <w:r>
          <w:rPr>
            <w:color w:val="0000EE"/>
            <w:u w:val="single"/>
          </w:rPr>
          <w:t>https://bitcoinethereumnews.com/finance/silver-xag-usd-struggles-near-one-week-old-range-above-68-00/?utm_source=rss&amp;utm_medium=rss&amp;utm_campaign=silver-xag-usd-struggles-near-one-week-old-range-above-68-00</w:t>
        </w:r>
      </w:hyperlink>
      <w:r>
        <w:t xml:space="preserve"> - * Silver (XAG/USD) slides to the lower end of a week-long trading range above $68.00, down nearly 2.0% on Monday. * Rising US-Iran conflict and military activity increase the US Dollar's strength, undermining USD-denominated commodities. * Pentagon's preparations for ground operations in Iran and regional tensions heighten the risk of supply disruptions. * Inflation fears rise due to potential higher crude oil prices, supporting hawkish bets from the US Federal Reserve. * Technical analysis indicates a bearish outlook with a breakdown below the 100-day SMA, suggesting further downside potential. 114. </w:t>
      </w:r>
      <w:hyperlink r:id="rId120">
        <w:r>
          <w:rPr>
            <w:color w:val="0000EE"/>
            <w:u w:val="single"/>
          </w:rPr>
          <w:t>https://finance.yahoo.com/markets/stocks/articles/sprott-inc-sii-good-stock-232156084.html</w:t>
        </w:r>
      </w:hyperlink>
      <w:r>
        <w:t xml:space="preserve"> - • Sprott Inc. has transformed into a global speciality asset manager with a focus on physical bullion, commodity trusts, ETFs, equities, and private strategies. • The company has captured over 100% of net inflows into US-listed physical silver trusts since 2021. • Assets under management reached $49.1 billion by September 2025, with a 37% increase in full-year earnings. • Sprott’s uranium assets surged from under $400 million to over $4.4 billion by Q3 2025, reflecting nuclear energy's resurgence. • The firm maintains a capital-efficient, multi-product, multi-geography strategy, with high margins and resilient cash flow. 115. </w:t>
      </w:r>
      <w:hyperlink r:id="rId121">
        <w:r>
          <w:rPr>
            <w:color w:val="0000EE"/>
            <w:u w:val="single"/>
          </w:rPr>
          <w:t>https://finance.yahoo.com/markets/commodities/articles/pan-american-silver-corp-paas-194722007.html</w:t>
        </w:r>
      </w:hyperlink>
      <w:r>
        <w:t xml:space="preserve"> - ['</w:t>
      </w:r>
      <w:r>
        <w:rPr>
          <w:i/>
        </w:rPr>
        <w:t>Pan American Silver Corp. (NYSE:PAAS) announced a $1.9 billion expansion plan for La Colorada mine in Zacatecas, Mexico, aiming to become the largest silver operation.', '</w:t>
      </w:r>
      <w:r>
        <w:t>The project includes constructing a new processing plant and operating existing veins, with a goal of a 37-year mine life and peak annual production of 19.1 million ounces of silver.', '</w:t>
      </w:r>
      <w:r>
        <w:rPr>
          <w:i/>
        </w:rPr>
        <w:t>Funding will occur over six years from 2026 to 2031, using existing operations funds, with the company targeting low-cost, high-margin silver production.', '</w:t>
      </w:r>
      <w:r>
        <w:t xml:space="preserve">Pan American Silver is a Canadian-based company exploring silver, gold, zinc, lead, and copper primarily in the Americas, with operations in Canada, Mexico, Brazil, Argentina, and Peru.'] 116. </w:t>
      </w:r>
      <w:hyperlink r:id="rId122">
        <w:r>
          <w:rPr>
            <w:color w:val="0000EE"/>
            <w:u w:val="single"/>
          </w:rPr>
          <w:t>https://thecurrencyanalytics.com/bitcoin/wall-street-fear-gauge-jumps-as-oil-supply-worries-mount-249843</w:t>
        </w:r>
      </w:hyperlink>
      <w:r>
        <w:t xml:space="preserve"> - * The VIX increased by 13.16% to 31.05 amid concerns over oil supply disruptions from the Strait of Hormuz. * Brent crude oil prices rose to $125 per barrel; energy stocks declined sharply. * Gold remained near $4,491 per ounce; silver surged to $69.82 as investors sought safe havens. * Trading volumes for gold and silver futures increased by 15%. * The 10-year Treasury yield decreased to 1.95%; the dollar index increased to 102.5. * Companies like ExxonMobil evaluated alternative routes; Saudi Aramco maintained confidence. * Goldman Sachs raised their forecast for Brent crude to $140 per barrel, citing escalating tensions. * The International Energy Agency discussed coordinating with countries for strategic reserves. * Oil futures for May surged 8%, with June and July contracts rising 12% and 15%, respectively. * Trading volatility led to circuit breaks on the Chicago Mercantile Exchange. * European firms and shipping companies adjusted operations; Lloyd’s of London reported a 300% rise in war risk premiums. * Shipping routes are being rerouted, with extra costs and delays impacting supply chains. 117. </w:t>
      </w:r>
      <w:hyperlink r:id="rId123">
        <w:r>
          <w:rPr>
            <w:color w:val="0000EE"/>
            <w:u w:val="single"/>
          </w:rPr>
          <w:t>https://www.ad-hoc-news.de/boerse/news/ueberblick/wolfspeed-inc-stock-silicon-carbide-powerhouse-driving-ev-and-renewable/69023707</w:t>
        </w:r>
      </w:hyperlink>
      <w:r>
        <w:t xml:space="preserve"> - * Wolfspeed Inc leads in silicon carbide (SiC) semiconductors for EVs, renewables, and industrial applications as of March 2026. * The company operates vertically integrated facilities, producing SiC wafers, devices, and modules, with a focus on increasing capacity and efficiency. * Primary markets include EVs, solar, wind, fast chargers, and data centres, benefiting from SiC's high-power density and efficiency. * Wolfspeed's U.S.-based manufacturing, including the Mohawk Valley fab and North Carolina site, offers supply chain resilience and cost advantages. * Growing demand driven by global electrification trends and supportive government policies, such as the US Inflation Reduction Act, bolster prospects. 118. </w:t>
      </w:r>
      <w:hyperlink r:id="rId124">
        <w:r>
          <w:rPr>
            <w:color w:val="0000EE"/>
            <w:u w:val="single"/>
          </w:rPr>
          <w:t>https://www.thehindubusinessline.com/markets/gold/gold-silver-to-remain-range-bound-powell-speech-west-asia-in-focus-analysts/article70799718.ece</w:t>
        </w:r>
      </w:hyperlink>
      <w:r>
        <w:t xml:space="preserve"> - * Precious metal prices are expected to stay in a corrective phase next week, with geopolitical developments in West Asia and macroeconomic data influencing the market. * Fed Chair Jerome Powell's speeches and US data releases will be closely watched for monetary policy signals. * Gold futures in India ended marginally lower, while silver rose by 0.52%, supported by weak Indian rupee and global factors. * Internationally, gold declined nearly 2% and silver increased slightly; safe-haven demand rose due to US equity market weakness. * Analysts highlight escalating West Asia tensions and US economic indicators as key drivers for bullion price movements. 119. </w:t>
      </w:r>
      <w:hyperlink r:id="rId125">
        <w:r>
          <w:rPr>
            <w:color w:val="0000EE"/>
            <w:u w:val="single"/>
          </w:rPr>
          <w:t>https://www.fool.com/investing/2026/03/29/donald-trump-fed-feud-wait-till-iran-war-inflation/</w:t>
        </w:r>
      </w:hyperlink>
      <w:r>
        <w:t xml:space="preserve"> - * The article discusses ongoing disagreements between President Trump and Federal Reserve Chair Jerome Powell over interest rate policies. * It highlights the impact of the Iran war, including the closure of the Strait of Hormuz and rising oil prices, on inflation and Federal Reserve policy. * It notes the expectation that inflation could rise above 3% due to energy price increases, potentially halting the Fed's rate easing cycle. * The article emphasises the influence of inflation and war-related economic disruptions on the stock market, particularly the valuations at the start of 2026. * It predicts that the upcoming inflation report could lead to policy shifts that negatively affect Wall Street. 120. </w:t>
      </w:r>
      <w:hyperlink r:id="rId126">
        <w:r>
          <w:rPr>
            <w:color w:val="0000EE"/>
            <w:u w:val="single"/>
          </w:rPr>
          <w:t>https://www.aol.com/articles/fed-chair-jerome-powell-just-103500457.html</w:t>
        </w:r>
      </w:hyperlink>
      <w:r>
        <w:t xml:space="preserve"> - * The Federal Reserve is worried about rising inflation and keeps rates unchanged but considers future increases. * Powell hints that if inflation worsens, interest rates could rise from 3.5% to 3.75%. * Rising inflation and interest rate hikes could negatively impact the stock market, especially growth driven by debt. * The article discusses the potential impact on AI stocks and the broader financial markets. * The Federal Reserve's policy decisions could affect investor behaviour and market dynamics. 121. </w:t>
      </w:r>
      <w:hyperlink r:id="rId127">
        <w:r>
          <w:rPr>
            <w:color w:val="0000EE"/>
            <w:u w:val="single"/>
          </w:rPr>
          <w:t>https://dollarcollapse.com/3-sunday-morning-thoughts-march-29-edition-2026/</w:t>
        </w:r>
      </w:hyperlink>
      <w:r>
        <w:t xml:space="preserve"> - * Central banks are expected to buy around 850 tonnes of gold in 2026, maintaining a 16-year streak of net purchases. * China is implementing restrictions on silver exports, elevating silver to a strategic material status. * Gold and silver exhibit ongoing price volatility influenced by geopolitics, monetary crises, and energy scarcity. * Authorities may enforce energy lockdowns, reminiscent of COVID measures, in response to crises. * New gold discoveries have declined globally, with no significant recent finds, potentially supporting gold's long-term value. * Germany has ceased nuclear power generation since 2006, citing safety concerns, affecting energy policy and resource availability. 122. </w:t>
      </w:r>
      <w:hyperlink r:id="rId128">
        <w:r>
          <w:rPr>
            <w:color w:val="0000EE"/>
            <w:u w:val="single"/>
          </w:rPr>
          <w:t>https://dinarchronicles.com/2026/03/28/and-we-know-gold-exports-halted-in-russia-strait-of-hormuz-shadow-banks-block-withdrawals/</w:t>
        </w:r>
      </w:hyperlink>
      <w:r>
        <w:t xml:space="preserve"> - * The article discusses geopolitical tensions in the Middle East and Russia impacting gold exports and capital flows. * It highlights a shift towards gold and silver as safe-haven assets amid global financial instability. * Russia and China are hoarding precious metals and limiting exports, signalling a potential systemic financial shift. * Financial institutions are tightening control over capital, raising concerns about liquidity and financial system confidence. * Experts recommend investing in physical precious metals to hedge against economic and geopolitical risks.</w:t>
      </w:r>
      <w:r/>
    </w:p>
    <w:p>
      <w:r/>
      <w:r>
        <w:t xml:space="preserve">123. </w:t>
      </w:r>
      <w:hyperlink r:id="rId129">
        <w:r>
          <w:rPr>
            <w:color w:val="0000EE"/>
            <w:u w:val="single"/>
          </w:rPr>
          <w:t>https://ambcrypto.com/altcoins-or-metals-heres-how-investors-are-rotating-amid-rising-risk/</w:t>
        </w:r>
      </w:hyperlink>
      <w:r>
        <w:t xml:space="preserve"> - * Investors re-evaluate portfolios as macroeconomic volatility increases, moving capital from Bitcoin to altcoins and metals. * Bitcoin dominance faces resistance at 60%, with altcoin rotation accelerating. * The market nears a critical threshold where altcoins may be sensitive to BTC stability and risk conditions. * Rising risk metrics and stagflation concerns prompt investors to shift towards safe-haven assets like gold and silver. * Gold extends gains to over $4,550/oz (+4%) and silver surpasses $71/oz (+5%), adding approximately $1.3 trillion in market cap. * Market movements are interpreted as hedging against ongoing risks and macroeconomic pressures. 124. </w:t>
      </w:r>
      <w:hyperlink r:id="rId130">
        <w:r>
          <w:rPr>
            <w:color w:val="0000EE"/>
            <w:u w:val="single"/>
          </w:rPr>
          <w:t>https://www.hokanews.com/2026/03/markets-price-52-chance-of-fed-rate.html</w:t>
        </w:r>
      </w:hyperlink>
      <w:r>
        <w:t xml:space="preserve"> - * Market pricing indicates a 52% probability of a Federal Reserve rate hike by end of 2026, crossing the 50% psychological threshold. * Oil prices exceeding $110 per barrel are influencing inflation concerns and market sentiment. * Rising oil prices are affecting inflation dynamics, leading investors to anticipate tighter monetary policy. * The Federal Reserve's decision aims to control inflation and influence economic growth. * Global financial conditions and risk assets are impacted by potential rate hikes and energy price movements. 125. </w:t>
      </w:r>
      <w:hyperlink r:id="rId131">
        <w:r>
          <w:rPr>
            <w:color w:val="0000EE"/>
            <w:u w:val="single"/>
          </w:rPr>
          <w:t>https://techxplore.com/news/2026-03-molecular-anchors-key-weather-resistant.html</w:t>
        </w:r>
      </w:hyperlink>
      <w:r>
        <w:t xml:space="preserve"> - * Researchers from TUM, KIT, DESY, and KTH studied the deterioration mechanisms of perovskite solar cells during temperature swings. * They developed molecular 'anchors' to stabilise the crystal structure, improving durability under real-world thermal cycling. * The study identified a 'burn-in' phase where cells lose up to 60% performance due to internal tensions. * Use of bulkier organic molecules like PDMA as spacers led to solar cells that better withstand thermal stress. * Findings aim to help develop solar modules with longer outdoor lifespan, advancing tandem photovoltaic technology. 126. </w:t>
      </w:r>
      <w:hyperlink r:id="rId132">
        <w:r>
          <w:rPr>
            <w:color w:val="0000EE"/>
            <w:u w:val="single"/>
          </w:rPr>
          <w:t>https://www.defenseworld.net/2026/03/28/corecap-advisors-llc-invests-2-42-million-in-ishares-msci-global-silver-and-metals-miners-etf-slvp.html</w:t>
        </w:r>
      </w:hyperlink>
      <w:r>
        <w:t xml:space="preserve"> - * CoreCap Advisors LLC acquired 70,523 shares of iShares MSCI Global Silver and Metals Miners ETF during Q4, valued at approximately $2.417 million. * The firm owned 0.39% of the ETF at the end of the reporting period. * Other investors, including EverSource Wealth Advisors LLC, Ameriprise Financial Inc., Bogart Wealth LLC, Harbour Trust &amp; Investment Management Co, and JPMorgan Chase &amp; Co., also increased or added to their holdings. * iShares MSCI Global Silver and Metals Miners ETF traded up 2.9%, opening at $33.24. * The ETF’s market capitalisation is $601.64 million, with a P/E ratio of 26.00, beta of 0.76, and a 12-month trading range of $12.40 to $50.15. 127. </w:t>
      </w:r>
      <w:hyperlink r:id="rId133">
        <w:r>
          <w:rPr>
            <w:color w:val="0000EE"/>
            <w:u w:val="single"/>
          </w:rPr>
          <w:t>https://www.americanbankingnews.com/2026/03/28/enclave-advisors-llc-takes-position-in-sprott-physical-silver-trust-pslv.html</w:t>
        </w:r>
      </w:hyperlink>
      <w:r>
        <w:t xml:space="preserve"> - * Enclave Advisors LLC bought 202,739 shares of Sprott Physical Silver Trust in Q4, valued at approximately $4,795,000. * Other investors, including Capital Investment Advisors LLC, CoreCap Advisors LLC, Parsons Capital Management Inc. RI, World Equity Group Inc., and Focus Financial Network Inc., increased or added new stakes during Q4. * Sprott Physical Silver Trust's stock opened at $22.63, with a one-year low of $9.97 and high of $38.13. * The trust invests in physical silver bullion primarily for long-term holdings, avoiding short-term price speculation. 128. </w:t>
      </w:r>
      <w:hyperlink r:id="rId134">
        <w:r>
          <w:rPr>
            <w:color w:val="0000EE"/>
            <w:u w:val="single"/>
          </w:rPr>
          <w:t>https://www.investing.com/news/commodities-news/morning-bid-a-rumble-down-under-4565145</w:t>
        </w:r>
      </w:hyperlink>
      <w:r>
        <w:t xml:space="preserve"> - * Australian central bank unexpectedly raised rates amid global volatility and Middle East conflict. * Oil prices increased due to tensions in the Strait of Hormuz and Middle East, with Brent surpassing $104 per barrel. * Discussions between U.S. and China in Paris slightly improved market sentiment. * Nvidia announced potential AI chip revenue reaching $1 trillion by 2027, with strong demand risking chip shortages until 2030. * Focus shifts to upcoming policy decisions from major central banks, including the Federal Reserve. 129. </w:t>
      </w:r>
      <w:hyperlink r:id="rId135">
        <w:r>
          <w:rPr>
            <w:color w:val="0000EE"/>
            <w:u w:val="single"/>
          </w:rPr>
          <w:t>https://www.dailymail.co.uk/money/isainvesting/article-15629617/Isa-bestsellers-Trump-distressed-stock.html?ns_mchannel=rss&amp;ns_campaign=1490&amp;ito=1490</w:t>
        </w:r>
      </w:hyperlink>
      <w:r>
        <w:t xml:space="preserve"> - * Investors exhibit scepticism towards the US due to geopolitical instability and oil shocks following Middle East conflicts. * Movement towards Asia, Europe, and emerging markets seen in Isa fund choices. * Investors show interest in gold, silver, and precious metals as safe-haven assets amidst market volatility. * Bestselling funds include Artemis Global Income and XTrackers MSCI World ex-USA ETF, which excludes US exposure. * Investors pursue value funds and stocks in sectors like mining, defence, IT services, and those impacted by AI disruptions. * Short-term volatility in precious metals has not deterred investor demand for gold and silver. * Increased buying of emerging markets and Asia stocks within portfolios noted by fund managers. 130. </w:t>
      </w:r>
      <w:hyperlink r:id="rId136">
        <w:r>
          <w:rPr>
            <w:color w:val="0000EE"/>
            <w:u w:val="single"/>
          </w:rPr>
          <w:t>https://www.equiti.com/jo-en/news/market-news/us-stocks-retreat-sharply-while-gold-and-oil-gain-on-geopolitical-concerns/</w:t>
        </w:r>
      </w:hyperlink>
      <w:r>
        <w:t xml:space="preserve"> - * US stock indices dropped approximately 1.7-1.9% amid tensions between the US, Israel, and Iran, and rising inflation risks. * The VIX increased by 13.16% to 31.04 points, indicating heightened market volatility. * Gold prices rose 2.66% to $4,492 per ounce as investors sought safe-haven assets. * Oil benchmarks surged: Brent crude up 3.37% to $105.32 and WTI up 5.46% to $99.64 per barrel, responding to Middle Eastern conflict. * US Michigan one-year inflation expectations increased from 3.4% to 3.8%, exceeding forecasts. 131. </w:t>
      </w:r>
      <w:hyperlink r:id="rId137">
        <w:r>
          <w:rPr>
            <w:color w:val="0000EE"/>
            <w:u w:val="single"/>
          </w:rPr>
          <w:t>https://www.gurufocus.com/news/8749830/economists-lift-us-inflation-outlook-to-31-as-war-pressures-build</w:t>
        </w:r>
      </w:hyperlink>
      <w:r>
        <w:t xml:space="preserve"> - * Economists revise US inflation forecast to 3.1% for the year, up from 2.6%, driven by higher oil prices and broader inflation pressures. * Growth expectations are lowered to 2.3% from 2.5%, with slower job gains and higher unemployment rate projected. * Federal Reserve rate cuts are now expected to start in September, reflecting ongoing inflation risks. * Higher gasoline prices and transportation costs are impacting households, with potential increases in grocery costs and consumer goods. * Recession odds have risen to 30%, amid persistent inflation and growth uncertainties. 132. </w:t>
      </w:r>
      <w:hyperlink r:id="rId138">
        <w:r>
          <w:rPr>
            <w:color w:val="0000EE"/>
            <w:u w:val="single"/>
          </w:rPr>
          <w:t>https://www.fxstreet.com/news/ecb-oil-shock-complicates-path-ing-202603271502</w:t>
        </w:r>
      </w:hyperlink>
      <w:r>
        <w:t xml:space="preserve"> - * ING reports ECB officials have offered little resistance to hawkish market pricing as oil prices rise. * A narrative of prolonged energy disruption is emerging, supported by President Lagarde’s comments on infrastructure damage. * Lagarde warns energy supply could be impaired for years, potentially prompting forceful monetary policy responses. * The market is pricing in more than three ECB hikes this year amid these energy concerns. * The article discusses the impact of oil shocks and energy disruption on ECB policy and rate expectations. 133. </w:t>
      </w:r>
      <w:hyperlink r:id="rId139">
        <w:r>
          <w:rPr>
            <w:color w:val="0000EE"/>
            <w:u w:val="single"/>
          </w:rPr>
          <w:t>https://virginiabusiness.com/dollar-gains-safe-haven-middle-east-war-risks/</w:t>
        </w:r>
      </w:hyperlink>
      <w:r>
        <w:t xml:space="preserve"> - ['</w:t>
      </w:r>
      <w:r>
        <w:rPr>
          <w:i/>
        </w:rPr>
        <w:t>The US dollar index increased by 0.10% to 99.973, reaching its strongest monthly gains since July 2025.</w:t>
      </w:r>
      <w:r>
        <w:t>', '</w:t>
      </w:r>
      <w:r>
        <w:rPr>
          <w:i/>
        </w:rPr>
        <w:t>The dollar has gained 2.39% in March, its best monthly performance in nearly a year.</w:t>
      </w:r>
      <w:r>
        <w:t>', '</w:t>
      </w:r>
      <w:r>
        <w:rPr>
          <w:i/>
        </w:rPr>
        <w:t>Market fears intensify as the US considers troop deployments and diplomatic tensions escalate with Iran.</w:t>
      </w:r>
      <w:r>
        <w:t>', '</w:t>
      </w:r>
      <w:r>
        <w:rPr>
          <w:i/>
        </w:rPr>
        <w:t>Expectations for a Federal Reserve rate hike increase to roughly 70%, supported by rising bond yields.</w:t>
      </w:r>
      <w:r>
        <w:t>', '</w:t>
      </w:r>
      <w:r>
        <w:rPr>
          <w:i/>
        </w:rPr>
        <w:t>Major currencies like the yen, euro, and sterling show weakness amidst geopolitical instability.</w:t>
      </w:r>
      <w:r>
        <w:t xml:space="preserve">'] 134. </w:t>
      </w:r>
      <w:hyperlink r:id="rId140">
        <w:r>
          <w:rPr>
            <w:color w:val="0000EE"/>
            <w:u w:val="single"/>
          </w:rPr>
          <w:t>https://www.ad-hoc-news.de/boerse/news/ueberblick/silver-price-holds-near-68-amid-fed-hawkishness-and-industrial-demand/69008013</w:t>
        </w:r>
      </w:hyperlink>
      <w:r>
        <w:t xml:space="preserve"> - * Silver trades around $68 per ounce on March 27, 2026, after a 44% decline from January highs, influenced by hawkish Federal Reserve expectations and a stronger dollar. * Prices show a 1.08% intra-session increase, but remain 44% below January's peak of $121.64. * Fed Chair nomination and steady rates have increased U.S. Treasury yields to 4.2%, strengthening the dollar and pressuring non-yielding assets. * Industrial demand constitutes 59% of total demand, supported by solar, electric vehicles, and AI sectors; supply deficits persist at 67 million ounces for 2026. * US Treasury yields and dollar strength are headwinds, while supply constraints and industrial demand provide long-term support. 135. </w:t>
      </w:r>
      <w:hyperlink r:id="rId141">
        <w:r>
          <w:rPr>
            <w:color w:val="0000EE"/>
            <w:u w:val="single"/>
          </w:rPr>
          <w:t>https://www.americanbanker.com/news/iran-war-fed-inflation-is-taking-rate-cuts-off-the-table</w:t>
        </w:r>
      </w:hyperlink>
      <w:r>
        <w:t xml:space="preserve"> - * The Federal Reserve is expected to keep its federal funds rate target range unchanged due to rising energy prices and geopolitical uncertainty.</w:t>
      </w:r>
      <w:r>
        <w:rPr>
          <w:i/>
        </w:rPr>
        <w:t xml:space="preserve"> The war with Iran is influencing energy costs and inflation expectations, with some officials predicting no rate hikes soon.</w:t>
      </w:r>
      <w:r>
        <w:t xml:space="preserve"> Experts highlight that the duration and impact of the conflict on energy prices are key factors for monetary policy.</w:t>
      </w:r>
      <w:r>
        <w:rPr>
          <w:i/>
        </w:rPr>
        <w:t xml:space="preserve"> Current interest rate target range is 3.5% to 3.75%.</w:t>
      </w:r>
      <w:r>
        <w:t xml:space="preserve"> Officials predict higher inflation and possibly prolonged inflation due to geopolitical pressures.</w:t>
      </w:r>
      <w:r>
        <w:rPr>
          <w:i/>
        </w:rPr>
        <w:t xml:space="preserve"> The article discusses the potential for energy-driven inflation to affect the broader economy and monetary policy decisions. 136. </w:t>
      </w:r>
      <w:hyperlink r:id="rId142">
        <w:r>
          <w:rPr>
            <w:color w:val="0000EE"/>
            <w:u w:val="single"/>
          </w:rPr>
          <w:t>https://goldsilver.com/industry-news/goldsilver-news/is-the-gold-price-correction-over-what-this-rebound-tells-us/</w:t>
        </w:r>
      </w:hyperlink>
      <w:r>
        <w:rPr>
          <w:i/>
        </w:rPr>
        <w:t xml:space="preserve"> - * Gold and silver staged a modest rebound on March 27, 2026, following a month-long selloff. * Gold settled near $4,493/oz and silver around $69.71/oz, still below their January highs. * The 30-day correction saw gold down 17% and silver over 40%, driven by Federal Reserve hawkish stance, US-Iran conflict, and oil volatility. * Energy prices increased by approximately 45%, strengthening inflation expectations and dollar demand. * Gold mining stocks fell sharply, but gold remains up 47% year-over-year; long-term prospects are seen as constructive. 137. </w:t>
      </w:r>
      <w:hyperlink r:id="rId143">
        <w:r>
          <w:rPr>
            <w:color w:val="0000EE"/>
            <w:u w:val="single"/>
          </w:rPr>
          <w:t>https://www.streetwisereports.com/article/2026/03/26/one-of-americas-largest-undeveloped-silver-deposits-moves-forward-as-supply-tightens-globally.html</w:t>
        </w:r>
      </w:hyperlink>
      <w:r>
        <w:rPr>
          <w:i/>
        </w:rPr>
        <w:t xml:space="preserve"> - * Apollo Silver's Calico Project in California hosts significant undeveloped silver resources, with preliminary assessment underway. * The project contains 125 million ounces of silver in the Measured and Indicated categories. * The company is conducting metallurgical, geotechnical, site investigations, and airborne surveys as part of development. * Silver demand in China reached an eight-year high, with market shortages and tight supply conditions highlighted. * Market analysis indicates a structural deficit in silver, with demand outpacing primary production and recycling. * Apollo Silver's share price increased by 383%, supported by strategic positioning and government collaborations in the US. * Development activities include drilling, surveying, and permitting efforts expected to advance the project through 2026. 138. </w:t>
      </w:r>
      <w:hyperlink r:id="rId144">
        <w:r>
          <w:rPr>
            <w:color w:val="0000EE"/>
            <w:u w:val="single"/>
          </w:rPr>
          <w:t>https://www.investing.com/news/economy-news/ecb-should-not-be-in-a-rush-to-raise-rates-schnabel-says-4585663</w:t>
        </w:r>
      </w:hyperlink>
      <w:r>
        <w:rPr>
          <w:i/>
        </w:rPr>
        <w:t xml:space="preserve"> - </w:t>
      </w:r>
      <w:r>
        <w:t>European Central Bank (ECB) should not rush to increase interest rates to combat inflation, according to board member Isabel Schnabel.</w:t>
      </w:r>
      <w:r>
        <w:rPr>
          <w:i/>
        </w:rPr>
      </w:r>
      <w:r>
        <w:t>She advises analysing whether inflation is becoming entrenched before acting, in light of recent inflation surge.</w:t>
      </w:r>
      <w:r>
        <w:rPr>
          <w:i/>
        </w:rPr>
      </w:r>
      <w:r>
        <w:t>Markets expect three rate hikes this year, with the first in April or June, but Schnabel highlights differences in economic conditions.</w:t>
      </w:r>
      <w:r>
        <w:rPr>
          <w:i/>
        </w:rPr>
      </w:r>
      <w:r>
        <w:t xml:space="preserve">ECB will act if energy shocks lead to persistent inflation, Schnabel states.* 139. </w:t>
      </w:r>
      <w:hyperlink r:id="rId145">
        <w:r>
          <w:rPr>
            <w:color w:val="0000EE"/>
            <w:u w:val="single"/>
          </w:rPr>
          <w:t>https://techxplore.com/news/2026-03-molecular-umbrella-solar-cells-blocking.html</w:t>
        </w:r>
      </w:hyperlink>
      <w:r>
        <w:t xml:space="preserve"> - * Scientists from IPC PAS and University of Wrocław developed a dual-functional molecular system using a meso-crowned porphyrin compound to improve perovskite solar cells. * The molecule traps specific ions, reducing defects and ion migration, which enhances stability and performance. * Solar cells treated with [12]-C-4POR showed a PCE of 23.14%, outperforming control devices. * The modified devices retained ~95% of initial efficiency after 800 hours, compared to 55% for controls. * Results suggest hybrid molecules can mitigate degradation and improve stability of perovskite photovoltaics. 140. </w:t>
      </w:r>
      <w:hyperlink r:id="rId146">
        <w:r>
          <w:rPr>
            <w:color w:val="0000EE"/>
            <w:u w:val="single"/>
          </w:rPr>
          <w:t>https://www.zerohedge.com/markets/trump-fails-jawbong-market-futures-bitcoin-tumble-oil-and-yields-soar</w:t>
        </w:r>
      </w:hyperlink>
      <w:r>
        <w:t xml:space="preserve"> - * Futures and commodities decline sharply, with oil prices falling below $96, but later recovery seen after Trump extends Iran ceasefire deadline. * Middle East conflict influences risk sentiment, causing bond yields to rise and equities to fall, with concerns over energy supply and inflation. * US considers increasing troop deployments; Iran and Israel escalate attacks, impacting global energy infrastructure. * Central banks, including the Fed and ECB, signal potential rate hikes amid inflation concerns driven by geopolitical tensions. * Gold and precious metals react to risk aversion, while stocks in Europe and Asia experience declines amidst geopolitical uncertainties. 141. </w:t>
      </w:r>
      <w:hyperlink r:id="rId147">
        <w:r>
          <w:rPr>
            <w:color w:val="0000EE"/>
            <w:u w:val="single"/>
          </w:rPr>
          <w:t>https://payspacemagazine.com/news/global-inflation-fears-rise-as-goldman-sachs-predicts-ecb-rate-hikes-and-us-prices-may-top-4/</w:t>
        </w:r>
      </w:hyperlink>
      <w:r>
        <w:t xml:space="preserve"> - * Goldman Sachs expects the ECB to raise interest rates twice in 2026, likely in April and June. * US inflation could rise to around 4.2% in 2026 amid rising energy costs linked to Middle East conflicts. * Energy shocks from geopolitical tensions are driving inflation expectations in Europe, the US, and globally. * Central banks are facing a dilemma between raising interest rates to combat inflation and risking economic slowdown. * Early data indicates increasing price pressures across multiple sectors in the US. * Market expectations have shifted from interest rate cuts to potential hikes or sustained elevated borrowing costs. 142. </w:t>
      </w:r>
      <w:hyperlink r:id="rId148">
        <w:r>
          <w:rPr>
            <w:color w:val="0000EE"/>
            <w:u w:val="single"/>
          </w:rPr>
          <w:t>https://investinglive.com/centralbank/feds-barkin-even-before-oil-shock-progress-on-inflation-was-stalling-20260327/</w:t>
        </w:r>
      </w:hyperlink>
      <w:r>
        <w:t xml:space="preserve"> - * Richmond Fed President Tom Barkin described economic outlook as obscured by fog due to AI disruption, oil spike, and policy uncertainty. * Despite steady GDP growth and low unemployment, job growth is minimal, with a fragile labour market. * Consumer demand is concentrated in AI-related investments and wealthy households, with concerns of a pullback impacting investment and equities. * Inflation progress may be stalling, with recent PCE data indicating potential weakness even before an oil shock. * Barkin supports holding interest rates steady until clarity improves, noting current rates are at the higher end of the neutral range. 143. </w:t>
      </w:r>
      <w:hyperlink r:id="rId149">
        <w:r>
          <w:rPr>
            <w:color w:val="0000EE"/>
            <w:u w:val="single"/>
          </w:rPr>
          <w:t>https://bitcoinworld.co.in/silver-price-geopolitical-yields-analysis/</w:t>
        </w:r>
      </w:hyperlink>
      <w:r>
        <w:t xml:space="preserve"> - * Silver exhibits volatility in early 2025 amid geopolitical tensions and soaring bond yields in London. * Safe-haven demand increases due to trade disputes, regional conflicts, and electoral uncertainty. * Rising yields from central bank policies exert downward pressure, making silver less attractive. * Industrial demand, especially for solar panels and electronics, provides long-term support. * Experts highlight the balance between geopolitical risks and macroeconomic factors influencing silver's price.</w:t>
      </w:r>
      <w:r/>
    </w:p>
    <w:p>
      <w:r/>
      <w:r>
        <w:t xml:space="preserve">144. </w:t>
      </w:r>
      <w:hyperlink r:id="rId150">
        <w:r>
          <w:rPr>
            <w:color w:val="0000EE"/>
            <w:u w:val="single"/>
          </w:rPr>
          <w:t>https://energy.economictimes.indiatimes.com/news/renewable/saatvik-green-energy-arm-bags-638-26-cr-solar-cell-supply-order/129848888</w:t>
        </w:r>
      </w:hyperlink>
      <w:r>
        <w:t xml:space="preserve"> - - Saatvik Solar Industries, a subsidiary of Saatvik Green Energy, obtained a ₹638.26 crore order to supply Solar Cell G12 R Type modules. - The order is from a reputed solar module manufacturer, scheduled for execution by March 2027. - The supply will utilise G12R TOPCon (DCR) technology, known for high efficiency. - The order is part of large-scale solar project manufacturing developments. - The company announced this regulatory filing and supply plans. 145. </w:t>
      </w:r>
      <w:hyperlink r:id="rId149">
        <w:r>
          <w:rPr>
            <w:color w:val="0000EE"/>
            <w:u w:val="single"/>
          </w:rPr>
          <w:t>https://bitcoinworld.co.in/silver-price-geopolitical-yields-analysis/</w:t>
        </w:r>
      </w:hyperlink>
      <w:r>
        <w:t xml:space="preserve"> - * Silver's price shows volatility in early 2025, influenced by geopolitical risks and rising bond yields. * Safe-haven demand increases due to trade disputes, regional conflicts, and electoral uncertainty. * Capital flows into precious metals ETFs and bullion have risen, supporting silver prices. * Higher bond yields and a strong US dollar exert downward pressure on silver. * Industrial demand from green energy, electronics, and electric vehicle sectors remains a fundamental support. * Market analysts highlight the balancing act between geopolitical risks and macroeconomic policies. * Technical resistance levels for silver have held for several quarters; a breakout requires a significant catalyst. 146. </w:t>
      </w:r>
      <w:hyperlink r:id="rId151">
        <w:r>
          <w:rPr>
            <w:color w:val="0000EE"/>
            <w:u w:val="single"/>
          </w:rPr>
          <w:t>https://www.actionforex.com/contributors/fundamental-analysis/634946-week-ahead-us-jobs-report-eyed-as-iran-war-wipes-out-fed-rate-cut-bets/</w:t>
        </w:r>
      </w:hyperlink>
      <w:r>
        <w:t xml:space="preserve"> - </w:t>
      </w:r>
      <w:r>
        <w:rPr>
          <w:i/>
        </w:rPr>
        <w:t>US payrolls report and economic data to influence Federal Reserve rate expectations, with a focus on March employment figures.</w:t>
      </w:r>
      <w:r/>
      <w:r>
        <w:rPr>
          <w:i/>
        </w:rPr>
        <w:t>Iran conflict remains unresolved, elevating oil and gas prices, potentially impacting global economic outlook.</w:t>
      </w:r>
      <w:r/>
      <w:r>
        <w:rPr>
          <w:i/>
        </w:rPr>
        <w:t>European Central Bank and Bank of England are expected to consider rate hikes amid inflation concerns.</w:t>
      </w:r>
      <w:r/>
      <w:r>
        <w:rPr>
          <w:i/>
        </w:rPr>
        <w:t>Japanese inflation data could prompt BoJ tightening options, amid high energy import reliance.</w:t>
      </w:r>
      <w:r/>
      <w:r>
        <w:rPr>
          <w:i/>
        </w:rPr>
        <w:t>Market expectations now favour rate hikes in the US, Eurozone, and UK, while Japanese policy remains cautious.</w:t>
      </w:r>
      <w:r>
        <w:t xml:space="preserve">147. </w:t>
      </w:r>
      <w:hyperlink r:id="rId152">
        <w:r>
          <w:rPr>
            <w:color w:val="0000EE"/>
            <w:u w:val="single"/>
          </w:rPr>
          <w:t>https://bitcoinworld.co.in/federal-reserve-rate-hike-iran-war-roubini/</w:t>
        </w:r>
      </w:hyperlink>
      <w:r>
        <w:t xml:space="preserve"> - * Economist Nouriel Roubini warns of a &gt;50% chance of Iran conflict expansion affecting US monetary policy. * Geopolitical tensions could trigger energy market disruptions and inflationary pressures. * Rising oil price volatility and risk premiums reflect geopolitical risks. * Federal Reserve may face rate hikes amid credibility challenges and inflation threats. * The potential escalation could mirror 1970s stagflation, with prolonged economic impacts. 148. </w:t>
      </w:r>
      <w:hyperlink r:id="rId153">
        <w:r>
          <w:rPr>
            <w:color w:val="0000EE"/>
            <w:u w:val="single"/>
          </w:rPr>
          <w:t>https://news.google.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?oc=5&amp;hl=en-US&amp;gl=US&amp;ceid=US:en</w:t>
        </w:r>
      </w:hyperlink>
      <w:r>
        <w:t xml:space="preserve"> - * ECB Governing Council member Madis Muller states the ECB might not need to wait for fully visible second round effects before increasing rates. * Elevated energy prices persisting for weeks can lead to broader inflation impacts, prompting potential policy action. * The ECB intends to monitor incoming data, including April's labour market report and inflation indicators, before deciding. * A war in the Middle East could influence the ECB's decision, with longer conflicts increasing the likelihood of rate hikes. * Market expects a 70% chance of a rate hike in April and up to three hikes by the end of the year. 149. </w:t>
      </w:r>
      <w:hyperlink r:id="rId154">
        <w:r>
          <w:rPr>
            <w:color w:val="0000EE"/>
            <w:u w:val="single"/>
          </w:rPr>
          <w:t>https://telanganatoday.com/gold-silver-surge-on-safe-haven-demand-amid-west-asia-tensions</w:t>
        </w:r>
      </w:hyperlink>
      <w:r>
        <w:t xml:space="preserve"> - * Gold and silver prices surged on the Multi Commodity Exchange driven by safe-haven demand amid West Asia tensions. * Gold futures increased up to 2.27 per cent, with prices around Rs 1,42,500 per 10 grams. * Silver futures rose up to 3.65 per cent, with prices around Rs 2,27,799 per kg. * Geopolitical tensions supported the rise, keeping risk sentiment fragile. * International gold prices held above key support levels, with potential for further gains depending on market movements. 150. </w:t>
      </w:r>
      <w:hyperlink r:id="rId155">
        <w:r>
          <w:rPr>
            <w:color w:val="0000EE"/>
            <w:u w:val="single"/>
          </w:rPr>
          <w:t>https://www.mk.co.kr/en/economy/12000623</w:t>
        </w:r>
      </w:hyperlink>
      <w:r>
        <w:t xml:space="preserve"> - * Central banks worldwide are experiencing challenges due to rising inflation concerns driven by the ongoing war. * OECD raised inflation forecasts for major countries, including the US and Korea, in its mid-term outlook. * US Treasury bond yields reached their highest levels since July last year, with increased interest rates reflecting inflation fears. * Market predictions suggest a high likelihood of interest rate hikes by the US Federal Reserve and the European Central Bank within the year. * South Korea is also considering raising its benchmark interest rate amid inflation and potential economic slowdown risks. 151. </w:t>
      </w:r>
      <w:hyperlink r:id="rId156">
        <w:r>
          <w:rPr>
            <w:color w:val="0000EE"/>
            <w:u w:val="single"/>
          </w:rPr>
          <w:t>https://www.investing.com/news/stock-market-news/deutsche-bank-cuts-boliden-to-hold-after-garpenberg-mine-rock-fall-4584286</w:t>
        </w:r>
      </w:hyperlink>
      <w:r>
        <w:t xml:space="preserve"> - * Deutsche Bank downgraded Boliden to hold from buy, reducing the price target to SEK580 from SEK680. * The downgrade follows a rock fall at Boliden's Garpenberg mine in Sweden, indicating longer operational disruption. * The incident undermines previous expectations of recovery and strong cash flows. * Further clarity on the situation is expected around April 28, with no new guidance until later. * Analyst Liam Fitzpatrick warned of prolonged share pressure and damage to perception and credibility. 152. </w:t>
      </w:r>
      <w:hyperlink r:id="rId157">
        <w:r>
          <w:rPr>
            <w:color w:val="0000EE"/>
            <w:u w:val="single"/>
          </w:rPr>
          <w:t>https://www.actionforex.com/contributors/fundamental-analysis/634873-we-revise-our-ecb-riksbank-and-norges-bank-calls-in-light-of-middle-east-risks/</w:t>
        </w:r>
      </w:hyperlink>
      <w:r>
        <w:t xml:space="preserve"> - * The ECB revises its interest rate hike expectations, expecting two 25bp increases in April and June, with potential rate cuts in 2027. * The Riksbank expects hikes in May, June, and August to 2.50%, followed by cuts in 2027. * Norges Bank held rates at 4.00%, revising future hikes to June and September, with cuts planned for 2027. * US Fed officials highlight inflation and Middle East war risks, with some officials favouring hold. * European trade deal approved, impacting EU-US tariffs; German exports decline. * Equity markets fell sharply, influenced by de-escalation concerns, technology sector news, and legal risks. * Oil prices remained volatile; EUR/USD briefly spiked; EUR/NOK declined following Norges Bank signals. 153. </w:t>
      </w:r>
      <w:hyperlink r:id="rId158">
        <w:r>
          <w:rPr>
            <w:color w:val="0000EE"/>
            <w:u w:val="single"/>
          </w:rPr>
          <w:t>https://investinglive.com/news/investinglive-asia-pacific-fx-news-wrap-trump-pauses-iran-energy-strikes-for-10-days-20260327/</w:t>
        </w:r>
      </w:hyperlink>
      <w:r>
        <w:t xml:space="preserve"> - * Trump announces a 10-day pause on planned strikes against Iran's energy infrastructure, extending the deadline to April 6. * Oil prices decline, with WTI below USD 93/bbl and Brent above USD 100/bbl; gold rebounds 1.1%. * Middle East tensions persist with missile attacks targeting US-linked assets in the UAE, Saudi Arabia, and Kuwait. * Fed speakers emphasise inflation pressures, suggesting interest rates may stay higher longer. * Japan warns of FX intervention risk as yen weakens; China reports strong industrial profits but lowers LNG imports; India cuts fuel duties. * Ongoing geopolitical tensions contrast with market reactions of easing supply shock fears and stabilising commodities. 154. </w:t>
      </w:r>
      <w:hyperlink r:id="rId159">
        <w:r>
          <w:rPr>
            <w:color w:val="0000EE"/>
            <w:u w:val="single"/>
          </w:rPr>
          <w:t>https://www.pv-magazine.com/2026/03/27/china-solar-cell-prices-fall-for-third-consecutive-week-as-upstream-costs-ease/</w:t>
        </w:r>
      </w:hyperlink>
      <w:r>
        <w:t xml:space="preserve"> - * China's TOPCon M10 solar cell prices decreased for a third consecutive week, tracking declines in upstream polysilicon and wafer costs. * FOB China TOPCon M10 cell prices dropped 0.36% to $0.0558/W; wafer prices declined 3.92% to $0.147/piece. * Solar cell production in China for January-February was around 98.3 GW, down 7.8% year-on-year, with major manufacturers operating at around 40% capacity. * Silver paste prices, which surged in January, declined over 20%, easing cost pressures. * Wafer prices fell due to price cuts by upstream producers and traders. * End-market installation demand remained weak; wafer supply is relatively loose. * China’s solar cell exports increased to approximately 14 GW in January-February, up from 12.8 GW in the same period in 2025. * Module prices are relatively supported due to higher costs for glass and encapsulation materials; module prices expected to track cell prices. * Module purchasing activity in Q1 2026 stalled amid volatility, with some buyers expecting prices to ease in Q2 2026. 155. </w:t>
      </w:r>
      <w:hyperlink r:id="rId160">
        <w:r>
          <w:rPr>
            <w:color w:val="0000EE"/>
            <w:u w:val="single"/>
          </w:rPr>
          <w:t>https://www.business-standard.com/markets/commodities/gold-price-dips-10-to-1-44-540-silver-down-100-trades-at-2-49-900-126032700116_1.html</w:t>
        </w:r>
      </w:hyperlink>
      <w:r>
        <w:t xml:space="preserve"> - * The price of 24-carat gold in India decreased by ₹10, trading at ₹1,44,540 in several cities. * Silver dropped ₹100 per kilogram, trading at ₹2,49,900 in Delhi, Kolkata, and Mumbai. * US gold prices held steady but were on track for a fourth weekly decline, influenced by inflation fears and interest rate expectations. * Gold spot prices in the US remained at $4,380.39 per ounce, with futures steady at $4,375. * Silver fell 0.8% to $67.47 per ounce, amid global inflation and interest rate outlooks. 156. </w:t>
      </w:r>
      <w:hyperlink r:id="rId161">
        <w:r>
          <w:rPr>
            <w:color w:val="0000EE"/>
            <w:u w:val="single"/>
          </w:rPr>
          <w:t>https://www.investing.com/news/economy-news/feds-barr-need-to-be-vigilant-against-rise-in-inflation-expectations-4583996</w:t>
        </w:r>
      </w:hyperlink>
      <w:r>
        <w:t xml:space="preserve"> - * Fed Governor Michael Barr stated that a sustained rise in oil prices due to conflicts could increase inflation expectations. * He emphasised the need for vigilance against inflation, especially amid geopolitical uncertainty. * The Federal Reserve held interest rates steady at 3.5% to 3.75%, with expectations of no rate cuts this year. * Barr highlighted concerns about regulatory decisions weakening banking system resilience. * The article discusses monetary policy stance, inflation, and financial stability in the US. 157. </w:t>
      </w:r>
      <w:hyperlink r:id="rId162">
        <w:r>
          <w:rPr>
            <w:color w:val="0000EE"/>
            <w:u w:val="single"/>
          </w:rPr>
          <w:t>https://www.fxstreet.com/news/us-dollar-index-stays-below-10000-as-trump-pause-hits-safe-haven-202603270337</w:t>
        </w:r>
      </w:hyperlink>
      <w:r>
        <w:t xml:space="preserve"> - * The US Dollar Index (DXY) weakens to around 99.90 amid decreased risk aversion. * US President Donald Trump announced a 10-day pause on attacks on Iran’s energy sector; Iran denied requesting the pause. * US Federal Reserve signals suggest no immediate rate cuts, increasing expectations for potential hikes by year-end. * US Initial Jobless Claims data in line with expectations, with market attention on upcoming consumer sentiment and inflation data. * The developments influence safe-haven assets and inflation expectations.</w:t>
      </w:r>
      <w:r/>
    </w:p>
    <w:p>
      <w:r/>
      <w:r>
        <w:t xml:space="preserve">158. </w:t>
      </w:r>
      <w:hyperlink r:id="rId163">
        <w:r>
          <w:rPr>
            <w:color w:val="0000EE"/>
            <w:u w:val="single"/>
          </w:rPr>
          <w:t>https://www.fxstreet.com/news/gold-tanks-as-us-dollar-surges-in-tandem-with-oil-prices-202603261819</w:t>
        </w:r>
      </w:hyperlink>
      <w:r>
        <w:t xml:space="preserve"> - * Gold (XAU/USD) drops nearly 2.50% on Thursday amid rising oil prices and US dollar strength. * Oil prices increase due to uncertainty over US-Iran negotiations and potential military actions. * US Federal Reserve signals possible rate tightening, diminishing gold's safe-haven appeal. * Turkey's central bank sold and swapped about 60 tons of gold, adding downward pressure. * Technical analysis indicates gold's downtrend continues with support levels at $4,306 and $4,098. 159. </w:t>
      </w:r>
      <w:hyperlink r:id="rId164">
        <w:r>
          <w:rPr>
            <w:color w:val="0000EE"/>
            <w:u w:val="single"/>
          </w:rPr>
          <w:t>https://ca.investing.com/news/economy-news/ubs-now-expects-the-feds-next-rate-cut-to-take-place-in-september-4535343</w:t>
        </w:r>
      </w:hyperlink>
      <w:r>
        <w:t xml:space="preserve"> - * UBS now anticipates the Federal Reserve delaying its easing cycle until September, with subsequent cut in December. * The expectation is that the federal funds rate will be approximately 3.00–3.25% by late 2026. * The bank highlights persistent inflation pressures, tariff-related price effects, and oil price surges as influences on policy decisions. * UBS notes the Fed's cautious stance due to inflation and energy volatility, with a shift towards easing conditions expected in late 2026. * Risks to the timing and scale of rate cuts remain, depending on inflation progress and economic growth. 160. </w:t>
      </w:r>
      <w:hyperlink r:id="rId165">
        <w:r>
          <w:rPr>
            <w:color w:val="0000EE"/>
            <w:u w:val="single"/>
          </w:rPr>
          <w:t>https://bitcoinethereumnews.com/tech/xag-usd-plummets-below-70-00-as-middle-east-ceasefire-hopes-evaporate/?utm_source=rss&amp;utm_medium=rss&amp;utm_campaign=xag-usd-plummets-below-70-00-as-middle-east-ceasefire-hopes-evaporate</w:t>
        </w:r>
      </w:hyperlink>
      <w:r>
        <w:t xml:space="preserve"> - * The silver price drops decisively below $70, reflecting a shift in market sentiment amid fading Middle East ceasefire hopes.</w:t>
        <w:br/>
      </w:r>
      <w:r/>
      <w:r>
        <w:rPr>
          <w:i/>
        </w:rPr>
        <w:t xml:space="preserve"> The breach of support at $70 is a technical event, with increased trading volumes on the COMEX indicating heightened downward momentum.</w:t>
        <w:br/>
      </w:r>
      <w:r>
        <w:rPr>
          <w:i/>
        </w:rPr>
      </w:r>
      <w:r>
        <w:t xml:space="preserve"> A strengthening US Dollar Index and rising interest rate expectations are key drivers behind the decline.</w:t>
        <w:br/>
      </w:r>
      <w:r/>
      <w:r>
        <w:rPr>
          <w:i/>
        </w:rPr>
        <w:t xml:space="preserve"> Silver's underperformance relative to gold is reflected in the widening gold-silver ratio to 82:1, amid concerns about industrial demand in sectors like solar and electronics.</w:t>
        <w:br/>
      </w:r>
      <w:r>
        <w:rPr>
          <w:i/>
        </w:rPr>
      </w:r>
      <w:r>
        <w:t xml:space="preserve"> Support levels are seen between $67.50 and $68.00; a rebound would require reconquering the $70 level, now acting as resistance. 161. </w:t>
      </w:r>
      <w:hyperlink r:id="rId166">
        <w:r>
          <w:rPr>
            <w:color w:val="0000EE"/>
            <w:u w:val="single"/>
          </w:rPr>
          <w:t>https://bitcoinethereumnews.com/tech/u-s-short-term-bond-yields-jump-10-bps-as-fed-rate-hike-bets-return/?utm_source=rss&amp;utm_medium=rss&amp;utm_campaign=u-s-short-term-bond-yields-jump-10-bps-as-fed-rate-hike-bets-return</w:t>
        </w:r>
      </w:hyperlink>
      <w:r>
        <w:t xml:space="preserve"> - * U.S. short-term Treasury yields surged 10 basis points in a single session. * The move was driven by market repricing of Fed rate hike probabilities following Powell’s inflation comments. * The 2-year yield rose to approximately 3.84%, with notable increases across the short and medium-term maturities. * Market expectations now price in a higher likelihood of rate hikes, reversing recent expectations of policy easing. * Rising yields have negatively impacted crypto markets and risk assets, with an increased opportunity cost for holding non-yielding assets. * Historical patterns show crypto declines during periods of rising Treasury yields, with current levels approaching past risk-off thresholds. 162. </w:t>
      </w:r>
      <w:hyperlink r:id="rId167">
        <w:r>
          <w:rPr>
            <w:color w:val="0000EE"/>
            <w:u w:val="single"/>
          </w:rPr>
          <w:t>https://bitcoinethereumnews.com/tech/25-basis-points-to-6-75-signals-major-policy-shift/?utm_source=rss&amp;utm_medium=rss&amp;utm_campaign=25-basis-points-to-6-75-signals-major-policy-shift</w:t>
        </w:r>
      </w:hyperlink>
      <w:r>
        <w:t xml:space="preserve"> - * Banxico announced an unexpected 25 basis point reduction in its benchmark interest rate to 6.75% in March 2025 in Mexico City. * The decision followed a decline in inflation rates and a revised downward economic growth outlook. * The move reflects a shift towards monetary easing amid global trends, preceding Federal Reserve policy changes. * Financial markets responded with peso weakness and rallying stock indices; bond yields fell. * Future policy guidance suggests gradual rate cuts depending on inflation data and external factors. 163. </w:t>
      </w:r>
      <w:hyperlink r:id="rId168">
        <w:r>
          <w:rPr>
            <w:color w:val="0000EE"/>
            <w:u w:val="single"/>
          </w:rPr>
          <w:t>https://investinglive.com/centralbank/feds-cook-flags-rising-inflation-risks-as-iran-war-dents-rate-cut-outlook-20260326/</w:t>
        </w:r>
      </w:hyperlink>
      <w:r>
        <w:t xml:space="preserve"> - ['</w:t>
      </w:r>
      <w:r>
        <w:rPr>
          <w:i/>
        </w:rPr>
        <w:t xml:space="preserve"> Federal Reserve Governor Lisa Cook signals a shift toward inflation risk amid geopolitical tensions and the Iran conflict.', '</w:t>
      </w:r>
      <w:r>
        <w:t xml:space="preserve"> Cook warns that the Iran war could have a "substantial effect" on inflation through higher energy costs.', '</w:t>
      </w:r>
      <w:r>
        <w:rPr>
          <w:i/>
        </w:rPr>
        <w:t xml:space="preserve"> She states that progress towards the 2% inflation target has been disrupted by tariffs and geopolitical developments.', '</w:t>
      </w:r>
      <w:r>
        <w:t xml:space="preserve"> Market expectations for Fed rate cuts have been scaled back due to rising inflation risks and supply disruptions.', '* The remarks indicate the Fed may need to remain restrictive longer if inflation pressures persist.'] 164. </w:t>
      </w:r>
      <w:hyperlink r:id="rId169">
        <w:r>
          <w:rPr>
            <w:color w:val="0000EE"/>
            <w:u w:val="single"/>
          </w:rPr>
          <w:t>https://investinglive.com/centralbank/morgan-stanley-delays-fed-rate-cuts-as-inflation-risks-dominate-outlook-20260326/</w:t>
        </w:r>
      </w:hyperlink>
      <w:r>
        <w:t xml:space="preserve"> - * Morgan Stanley pushes back Fed rate cut timing to September and December. * Inflation concerns, especially energy prices, dominate Fed messaging. * Tariff pass-through seen as a key hurdle before disinflation can be confirmed. * Energy shocks add uncertainty, raising the bar for easing. * Market expectations now feature only one rate cut late in 2026. * Morgan Stanley expects rate cuts in the second half, but timing remains uncertain. 165. </w:t>
      </w:r>
      <w:hyperlink r:id="rId170">
        <w:r>
          <w:rPr>
            <w:color w:val="0000EE"/>
            <w:u w:val="single"/>
          </w:rPr>
          <w:t>https://ca.finance.yahoo.com/news/feds-miran-lays-path-shrink-223325601.html</w:t>
        </w:r>
      </w:hyperlink>
      <w:r>
        <w:t xml:space="preserve"> - * Federal Reserve Governor Stephen Miran proposed reducing the Fed's balance sheet by $1 trillion to $2 trillion over several years. * The strategy involves easing liquidity regulations, adjusting bank stress tests, and destigmatising Fed liquidity facilities. * Miran emphasised a passive decline in bond holdings and gradual reductions to avoid market disruption. * A smaller balance sheet would enable lower interest rates and mitigate market distortions, providing support during future economic downturns. * The Fed has expanded holdings to around $9 trillion during COVID-19, with recent actions involving quantitative tightening and interest rate increases. 166. </w:t>
      </w:r>
      <w:hyperlink r:id="rId171">
        <w:r>
          <w:rPr>
            <w:color w:val="0000EE"/>
            <w:u w:val="single"/>
          </w:rPr>
          <w:t>https://bitcoinworld.co.in/fed-miran-balance-sheet-reduction/</w:t>
        </w:r>
      </w:hyperlink>
      <w:r>
        <w:t xml:space="preserve"> - * Michelle Miran states the Federal Reserve remains committed to shrinking its balance sheet in 2025. * The Fed initiated quantitative tightening in June 2022, with current caps at $95 billion monthly. * The balance sheet has declined by approximately $1.5 trillion since its peak. * Market responses have included increased Treasury yield volatility and sensitivities in mortgage-backed securities. * Policymakers emphasise a cautious approach balancing reduction with financial stability within a global context. 167. </w:t>
      </w:r>
      <w:hyperlink r:id="rId172">
        <w:r>
          <w:rPr>
            <w:color w:val="0000EE"/>
            <w:u w:val="single"/>
          </w:rPr>
          <w:t>https://bitcoinethereumnews.com/tech/xag-usd-holds-critical-68-00-support-as-100-sma-breakdown-threatens/?utm_source=rss&amp;utm_medium=rss&amp;utm_campaign=xag-usd-holds-critical-68-00-support-as-100-sma-breakdown-threatens</w:t>
        </w:r>
      </w:hyperlink>
      <w:r>
        <w:t xml:space="preserve"> - * Silver markets are in consolidation above the $68.00 support level in early 2025. * The potential breakdown of the 100-period Simple Moving Average (100-SMA) is a key technical concern. * Market data indicates strong physical trading volumes at the $68.00 level. * A break below the 100-SMA could trigger further declines, potentially towards $65.00. * Fundamental factors include industrial demand from solar and EV sectors, and US Dollar strength influenced by Federal Reserve policies. 168. </w:t>
      </w:r>
      <w:hyperlink r:id="rId173">
        <w:r>
          <w:rPr>
            <w:color w:val="0000EE"/>
            <w:u w:val="single"/>
          </w:rPr>
          <w:t>https://investinglive.com/centralbank/feds-barr-warns-energy-shock-may-lift-inflation-expectations-delay-cuts-20260326/</w:t>
        </w:r>
      </w:hyperlink>
      <w:r>
        <w:t xml:space="preserve"> - * Federal Reserve Governor Michael Barr warns that rising energy prices linked to the Middle East conflict could trigger a renewed inflation shock. * Barr states that the impact of a prolonged disruption could increase inflation and economic risks. * He advocates for a cautious approach to monetary policy, suggesting the Fed should assess incoming data before further interest rate changes. * Barr describes the labour market as broadly in balance but subtly vulnerable due to subdued hiring levels. * The outlook depends on geopolitical developments and energy price fluctuations. 169. </w:t>
      </w:r>
      <w:hyperlink r:id="rId174">
        <w:r>
          <w:rPr>
            <w:color w:val="0000EE"/>
            <w:u w:val="single"/>
          </w:rPr>
          <w:t>https://www.actionforex.com/live-comments/634834-fed-shifts-focus-back-to-inflation-as-officials-see-labor-market-in-balance/</w:t>
        </w:r>
      </w:hyperlink>
      <w:r>
        <w:t xml:space="preserve"> - * Federal Reserve officials signal a shift in priorities, emphasising inflation over labour market concerns. * Remarks from Philip Jefferson, Michael Barr, and Lisa Cook highlight increased attention to rising energy prices from Middle East conflict. * Officials expect short-term inflation rise due to energy shocks; prolonged shocks pose risks for inflation and growth. * Inflation expectations are a key risk, with policymakers prioritising inflation containment. * Labour market described as 'balanced', with stability but potential for weakening if shocks intensify. * Policy on hold, rate cuts delayed, focus on inflation vigilance persists. 170. </w:t>
      </w:r>
      <w:hyperlink r:id="rId175">
        <w:r>
          <w:rPr>
            <w:color w:val="0000EE"/>
            <w:u w:val="single"/>
          </w:rPr>
          <w:t>https://bitcoinworld.co.in/eur-usd-losses-geopolitical-risks-dollar/</w:t>
        </w:r>
      </w:hyperlink>
      <w:r>
        <w:t xml:space="preserve"> - * The EUR/USD currency pair experiences significant losses due to escalating geopolitical tensions. * The decline is driven by risk-off sentiment, with capital flowing into the US dollar. * Technical analysis shows a bearish pattern, breaching support levels with increased volatility. * Geopolitical risks include tensions in Eastern Europe, Asia-Pacific strategic competition, and Middle East conflicts. * Institutional investor behaviour indicates a shift towards safe-haven assets, reinforcing the dollar’s strength. 171. </w:t>
      </w:r>
      <w:hyperlink r:id="rId176">
        <w:r>
          <w:rPr>
            <w:color w:val="0000EE"/>
            <w:u w:val="single"/>
          </w:rPr>
          <w:t>https://kingworldnews.com/the-war-trade-is-back-on/</w:t>
        </w:r>
      </w:hyperlink>
      <w:r>
        <w:t xml:space="preserve"> - * The article reports that war trade is back on, with surges in oil, food, and inflation indicators. * It highlights increases in food prices, energy prices, and shipping costs, with references to specific indexes and surveys. * US LNG exports and natural gas prices are discussed alongside market sentiment indicators, which show increased bearishness. * The article mentions a significant fall in gold and silver markets, driven by market dynamics and geopolitical tensions. * It includes commentary on potential inflation waves, commodity markets, and precious metals investment opportunities.</w:t>
      </w:r>
      <w:r/>
    </w:p>
    <w:p>
      <w:r/>
      <w:r>
        <w:t xml:space="preserve">172. </w:t>
      </w:r>
      <w:hyperlink r:id="rId177">
        <w:r>
          <w:rPr>
            <w:color w:val="0000EE"/>
            <w:u w:val="single"/>
          </w:rPr>
          <w:t>https://www.miningnewsnorth.com/story/2026/03/27/northern-neighbors/b2gold-builds-back-river-beyond-goose/9602.html</w:t>
        </w:r>
      </w:hyperlink>
      <w:r>
        <w:t xml:space="preserve"> - * B2Gold reported positive exploration results at Back River district, Nunavut, in 2025, supporting resource upgrades and new targets. * Drilling at Llama confirmed high-grade mineralisation, supporting resource reclassification. * Drilling at Nuvuyak, Wing, and regional targets outlined broader upside for the district. * B2Gold plans $46 million exploration budget for 2026, including 17,200m at Goose and regional exploration. * The company aims to expand known resources and define new mining fronts within the district. 173. </w:t>
      </w:r>
      <w:hyperlink r:id="rId178">
        <w:r>
          <w:rPr>
            <w:color w:val="0000EE"/>
            <w:u w:val="single"/>
          </w:rPr>
          <w:t>https://goldsilver.com/industry-news/article/why-the-world-needs-more-silver-than-it-can-mine/</w:t>
        </w:r>
      </w:hyperlink>
      <w:r>
        <w:t xml:space="preserve"> - * Global industrial demand for silver reached a record 680.5 million ounces in 2024. * Silver’s industrial use accounts for over 80% of mined silver, outweighing jewellery and investment demand. * Key sectors driving demand include solar panels, electric vehicles, and AI/data centres. * Silver demand from solar energy is projected to exceed 30% of global production by 2030. * The silver supply deficit has persisted for five years, with a cumulative shortfall approaching 820 million ounces. 174. </w:t>
      </w:r>
      <w:hyperlink r:id="rId179">
        <w:r>
          <w:rPr>
            <w:color w:val="0000EE"/>
            <w:u w:val="single"/>
          </w:rPr>
          <w:t>https://blockonomi.com/jpmorgan-bitcoin-holds-firm-while-metals-retreat/</w:t>
        </w:r>
      </w:hyperlink>
      <w:r>
        <w:t xml:space="preserve"> - * JPMorgan reports Bitcoin traded near $69,000, showing resilience during market stress. * Gold and silver prices declined, with gold dropping about 15% month to date. * Gold ETF outflows reached nearly $11 billion during the first three weeks of March. * Silver ETF inflows reversed, and liquidity in silver markets weakened. * Bitcoin futures positioning remained stable, unlike gold and silver, which declined sharply. * Rising interest rates and a stronger US dollar contributed to declines in precious metals. * Bitcoin's market breadth now surpasses that of gold, reversing typical patterns. 175. </w:t>
      </w:r>
      <w:hyperlink r:id="rId180">
        <w:r>
          <w:rPr>
            <w:color w:val="0000EE"/>
            <w:u w:val="single"/>
          </w:rPr>
          <w:t>https://www.fxstreet.com/news/eur-ecb-signals-forceful-stance-on-energy-shock-mufg-202603261131</w:t>
        </w:r>
      </w:hyperlink>
      <w:r>
        <w:t xml:space="preserve"> - * MUFG’s Derek Halpenny reports that the ECB is signalling a tougher reaction to an energy-driven inflation shock. * Comments from President Lagarde and Chief Economist Lane suggest possible rate hikes as early as Q2 if inflation worsens. * The ECB held its annual conference in Frankfurt, emphasising a stronger resolve to tighten monetary policy than in the past. * Lagarde stated the ECB is prepared to act 'at any meeting' and may act pre-emptively to address inflation risks. * Incoming survey data on inflation and PMI input prices are key indicators for near-term policy actions. 176. </w:t>
      </w:r>
      <w:hyperlink r:id="rId181">
        <w:r>
          <w:rPr>
            <w:color w:val="0000EE"/>
            <w:u w:val="single"/>
          </w:rPr>
          <w:t>https://www.emirates247.com/business/dollar-slips-to-99576-energy-spikes-and-geopolitical-tensions-erase-recent-gains/520</w:t>
        </w:r>
      </w:hyperlink>
      <w:r>
        <w:t xml:space="preserve"> - * The US dollar index fell 0.1% to 99.576 amid geopolitical uncertainty and de-escalation hopes in the Middle East. * Following Strait of Hormuz closure, energy prices surged, prompting reassessment of inflation forecasts. * Federal Reserve's interest rate outlook shifted, with a 64.4% probability of rates remaining steady in December. * The euro increased slightly after ECB indicated potential rate hikes if inflation persists. * Cryptocurrency prices, including Bitcoin and Ether, declined slightly amid cautious global market sentiment. 177. </w:t>
      </w:r>
      <w:hyperlink r:id="rId182">
        <w:r>
          <w:rPr>
            <w:color w:val="0000EE"/>
            <w:u w:val="single"/>
          </w:rPr>
          <w:t>https://economictimes.indiatimes.com/news/international/us/why-is-gold-price-down-by-2-and-silver-by-4-2-and-will-precious-metals-continue-to-drop-or-rise-again-gold-and-silver-fall-analysts-insights-market-outlook-and-what-should-investors-do-now/articleshow/129823796.cms</w:t>
        </w:r>
      </w:hyperlink>
      <w:r>
        <w:t xml:space="preserve"> - * Precious metals, including gold, silver, platinum, and palladium, fell on March 26 due to rising oil prices, stronger U.S. dollar, and higher Treasury yields. * Gold dropped 2%, and silver declined 4.2%, amid global market reactions to inflation concerns and US interest rate expectations. * Rising oil prices and geopolitical tensions increased inflation fears, leading markets to expect prolonged high interest rates. * The stronger dollar and increased bond yields reduced demand for gold and silver, which do not offer yields. * Future prices depend on developments in energy markets, inflation trends, and Federal Reserve policy signals. 178. </w:t>
      </w:r>
      <w:hyperlink r:id="rId183">
        <w:r>
          <w:rPr>
            <w:color w:val="0000EE"/>
            <w:u w:val="single"/>
          </w:rPr>
          <w:t>https://solarquarter.com/2026/03/26/huasun-and-aiko-secure-2-5-gw-solar-orders-across-asia-and-europe/</w:t>
        </w:r>
      </w:hyperlink>
      <w:r>
        <w:t xml:space="preserve"> - * Huasun Energy and Aiko Solar secured major photovoltaic (PV) orders exceeding 2.5 GW. * Huasun expanded in Southeast Asia with a 400 MW solar project in Laos, construction expected late 2026. * Huasun won a 2 GW solar project in China, supplying high-efficiency N-type heterojunction modules. * Aiko Solar entered the Central European market with a 120 MW solar project in the Czech Republic. * Aiko will supply All-Back-Contact (ABC) modules, featuring high bifacial rate and efficiency. * The developments highlight a trend towards advanced solar tech like HJT and ABC modules in utility-scale projects. 179. </w:t>
      </w:r>
      <w:hyperlink r:id="rId184">
        <w:r>
          <w:rPr>
            <w:color w:val="0000EE"/>
            <w:u w:val="single"/>
          </w:rPr>
          <w:t>https://www.defenseworld.net/2026/03/26/davenport-co-llc-raises-holdings-in-ishares-silver-trust-slv.html</w:t>
        </w:r>
      </w:hyperlink>
      <w:r>
        <w:t xml:space="preserve"> - * Davenport &amp; Co LLC raised its position in iShares Silver Trust by 6.3% during the 4th quarter, owning 171,665 shares worth $11,059,000. * Several other hedge funds also increased or started new stakes in SLV during the third and fourth quarters. * SLV opened at $65.21 with a 50-day moving average of $77.36 and a 200-day average of $60.00. * Silver trust's one-year low was $26.57, and high was $109.83. * Market capitalisation of the trust is $35.90 billion, with a P/E ratio of -8.51 and beta of 0.38. 180. </w:t>
      </w:r>
      <w:hyperlink r:id="rId185">
        <w:r>
          <w:rPr>
            <w:color w:val="0000EE"/>
            <w:u w:val="single"/>
          </w:rPr>
          <w:t>https://www.fxstreet.com/news/fed-expected-to-stay-on-hold-abn-amro-202603260833</w:t>
        </w:r>
      </w:hyperlink>
      <w:r>
        <w:t xml:space="preserve"> - * ABN AMRO’s senior US economist expects the Federal Reserve to maintain interest rates until December 2026. * US growth has slowed sharply outside AI-related activities, with near-zero job creation and downgraded GDP. * PCE inflation forecast rising to 3.6% in Q2, driven by tariffs and oil-related pressures. * Inflation pressures are supply-driven due to tariffs and labour shortages, with some demand influence from AI build-out. * The Fed is likely to remain passive with cautious policy normalisation beginning in 2027. 181. </w:t>
      </w:r>
      <w:hyperlink r:id="rId186">
        <w:r>
          <w:rPr>
            <w:color w:val="0000EE"/>
            <w:u w:val="single"/>
          </w:rPr>
          <w:t>https://agadir24.info/%D8%A7%D9%84%D8%B0%D9%87%D8%A8-%D9%8A%D9%84%D8%AA%D9%82%D8%B7-%D8%A7%D9%84%D8%A3%D9%86%D9%81%D8%A7%D8%B3-%D8%A8%D8%B9%D8%AF-%D9%85%D9%83%D8%A7%D8%B3%D8%A8-%D9%8A%D9%88%D9%85%D9%8A%D9%86-%D9%88%D8%A7.html</w:t>
        </w:r>
      </w:hyperlink>
      <w:r>
        <w:t xml:space="preserve"> - * Gold prices declined slightly today after gains in previous sessions, as investors monitor Middle East tensions. * Spot gold remained at $4,503.29 per ounce; April futures slipped 1.2% to $4,500. * Other precious metals also fell: silver to $71.19, platinum to $1,906.90, palladium to $1,404. * Uncertainty due to geopolitical tensions and rising oil prices support gold as a safe haven, but high US interest rates limit strong gains. 182. </w:t>
      </w:r>
      <w:hyperlink r:id="rId187">
        <w:r>
          <w:rPr>
            <w:color w:val="0000EE"/>
            <w:u w:val="single"/>
          </w:rPr>
          <w:t>https://www.equiti.com/jo-en/news/market-insights/silver-caught-between-structural-demand-and-macro-pressure/</w:t>
        </w:r>
      </w:hyperlink>
      <w:r>
        <w:t xml:space="preserve"> - * Silver faces price struggles amid tensions involving Iran and rising oil prices. * China’s export restrictions could tighten global silver liquidity, signalling a shift towards supply rigidity. * Limited Shanghai Futures Exchange inventories, down 15% since mid-2025, indicate reduced market buffers. * Growing demand from data centres, solar, and electronics sectors supports long-term silver demand. * Energy market tensions and a strong US dollar exert macroeconomic pressures on silver prices. * ETF holdings in silver have declined by about 3% since early 2026, with a 20% drop since war onset. * Market focus has shifted away from metals to energy and macro factors, delaying silver’s price realisation. 183. </w:t>
      </w:r>
      <w:hyperlink r:id="rId188">
        <w:r>
          <w:rPr>
            <w:color w:val="0000EE"/>
            <w:u w:val="single"/>
          </w:rPr>
          <w:t>https://www.businesstoday.com.my/2026/03/26/gold-retreats-further-dropping-2-to-us4420/?utm_source=rss&amp;utm_medium=rss&amp;utm_campaign=gold-retreats-further-dropping-2-to-us4420</w:t>
        </w:r>
      </w:hyperlink>
      <w:r>
        <w:t xml:space="preserve"> - - Spot gold decreased by 1.5% to $4,437.62 per ounce in Singapore. - Silver declined by 1.8%, with platinum and palladium also falling. - Gold retreated after a two-day recovery, amidst conflicting US and Iran statements about the Middle East war. - Rising energy prices and geopolitical tensions increased inflation risks and influenced interest rate expectations. - US Federal Reserve may delay rate hikes due to recession risks, impacting bullion markets. - Oil price increased, and Iran considered imposing a fee on ships through the Straits of Hormuz. 184. </w:t>
      </w:r>
      <w:hyperlink r:id="rId189">
        <w:r>
          <w:rPr>
            <w:color w:val="0000EE"/>
            <w:u w:val="single"/>
          </w:rPr>
          <w:t>https://www.zawya.com/en/world/uk-and-europe/ecbs-nagel-says-april-rate-hike-an-option-i7h3wr0v</w:t>
        </w:r>
      </w:hyperlink>
      <w:r>
        <w:t xml:space="preserve"> - * The European Central Bank (ECB) may raise interest rates at its next meeting if Middle East conflict influences inflation in the euro zone, according to ECB policymaker Joachim Nagel. * The ECB has considered rate hikes following energy price spikes caused by Iran's conflict and the closure of the Strait of Hormuz. * Nagel indicated enough data will be available by April 29-30 to decide on a potential rate hike, with traders pricing in two or three hikes by year-end. * ECB President Christine Lagarde confirmed readiness to act to maintain inflation at 2%. * The energy surge and supply disruptions are impacting inflation expectations and wage inflation in the euro area. 185. </w:t>
      </w:r>
      <w:hyperlink r:id="rId190">
        <w:r>
          <w:rPr>
            <w:color w:val="0000EE"/>
            <w:u w:val="single"/>
          </w:rPr>
          <w:t>https://bitcoinethereumnews.com/finance/weighs-conflict-driven-inflation-risks-rabobank/?utm_source=rss&amp;utm_medium=rss&amp;utm_campaign=weighs-conflict-driven-inflation-risks-rabobank</w:t>
        </w:r>
      </w:hyperlink>
      <w:r>
        <w:t xml:space="preserve"> - * Rabobank strategist Molly Schwartz discusses the Eurozone's exposure to conflict via higher energy prices. * ECB officials at the Conference expressed cautiousness over April rate decisions amid inflation uncertainty. * ECB policymakers highlighted data dependence and risks from energy pass-through on inflation. * Market expectations imply a potential 16 basis point hikes in April and 65 basis points by 2026. * The article focuses on European Central Bank policy outlook amid inflation risks linked to conflict. 186. </w:t>
      </w:r>
      <w:hyperlink r:id="rId191">
        <w:r>
          <w:rPr>
            <w:color w:val="0000EE"/>
            <w:u w:val="single"/>
          </w:rPr>
          <w:t>https://solarquarter.com/2026/03/26/jinkosolars-saudi-odyssey-decades-of-innovation-and-the-road-to-vision-2030-robin-li-general-manager-meaca/</w:t>
        </w:r>
      </w:hyperlink>
      <w:r>
        <w:t xml:space="preserve"> - * JinkoSolar marks its 20th anniversary with a focus on Saudi Arabia, its most significant MEA market since 2021. * The company introduced Topcon modules in response to high polysilicon prices, gaining over 95% market share in 2022. * It secured major Saudi projects including PIF 3 (3.8 GW), NEOM green hydrogen (990 MW), and PIF 4 (3 GW). * JinkoSolar supports Saudi Vision 2030 through module supply and potential manufacturing partnerships. * The company developed advanced PV modules engineered for desert conditions, including improved temperature performance and dust-proof solutions. * Future plans include AI-driven tandem cells, space-based photovoltaics, and a Saudi joint venture for local manufacturing. 187. </w:t>
      </w:r>
      <w:hyperlink r:id="rId192">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Industry faces structural constraints in responding to demand, according to Chilean CEO at the World Mining Congress 2026. * Industry's inelastic supply contrasted with rising demand driven by electrification and technology. * Chile and Peru need public policies to expedite permits due to industry bottlenecks. * Geopolitical shifts and rising fuel costs are impacting the industry’s value chain. * Labour and engineering shortages in Chile threaten project execution, leading to delays and cost overruns. 188. </w:t>
      </w:r>
      <w:hyperlink r:id="rId193">
        <w:r>
          <w:rPr>
            <w:color w:val="0000EE"/>
            <w:u w:val="single"/>
          </w:rPr>
          <w:t>https://www.supplychainbrain.com/blogs/1-think-tank/post/43686-geopolitics-shockwaves-that-your-supply-chain-cant-ignore</w:t>
        </w:r>
      </w:hyperlink>
      <w:r>
        <w:t xml:space="preserve"> - * Gold and silver prices fluctuate due to geopolitical and economic uncertainty, with increased demand as safe havens. * China controls 90% of global critical mineral refining, using export controls in strategic geopolitical conflicts. * Energy markets are affected by sanctions on Russian oil and disruptions in Iran, increasing volatility. * Dollar hegemony faces challenges as China promotes digital yuan, risking currency fragmentation. * Supply chain resilience requires modelling currency and commodity shocks as operational risks and enhancing response strategies.</w:t>
      </w:r>
      <w:r/>
    </w:p>
    <w:p>
      <w:r/>
      <w:r>
        <w:t xml:space="preserve">189. </w:t>
      </w:r>
      <w:hyperlink r:id="rId194">
        <w:r>
          <w:rPr>
            <w:color w:val="0000EE"/>
            <w:u w:val="single"/>
          </w:rPr>
          <w:t>https://australianminingreview.com.au/news/wonawinta-silver-project-set-for-restart-under-macmahon-deal/</w:t>
        </w:r>
      </w:hyperlink>
      <w:r>
        <w:t xml:space="preserve"> - - Macmahon Holdings partners with Manuka Resources for the restart of the Wonawinta silver project in NSW, expected in May 2026. - Formal agreement anticipated in April, valued at $190 million over five years. - The project last operated in 2015, was placed in care and maintenance, and returned to this status in early 2024. - Located in the Cobar Basin, acquired by Manuka Resources in 2016, previously used for gold processing. - Macmahon’s CEO Michael Finnegan emphasises partnership and operational de-risking. 190. </w:t>
      </w:r>
      <w:hyperlink r:id="rId195">
        <w:r>
          <w:rPr>
            <w:color w:val="0000EE"/>
            <w:u w:val="single"/>
          </w:rPr>
          <w:t>https://bfsi.economictimes.indiatimes.com/articles/gold-silver-rally-on-weaker-dollar-fall-in-crude-prices/129814675</w:t>
        </w:r>
      </w:hyperlink>
      <w:r>
        <w:t xml:space="preserve"> - * Gold and silver prices increased sharply after two sessions of decline, supported by a weaker dollar and lower oil prices. * MCX silver futures rose by 5.4%, gold gained 4%, with ETF prices also increasing, led by ICICI Prudential Gold ETF. * Reports of the US exploring ways to conclude the Iran conflict boosted safe-haven demand. * Gold ETFs rallied 3-5%, with some silver ETFs gaining up to 11%. * Gold trading in Mumbai was up 3%, silver up 3.85%, amid a downtrend since the Israel-US-Iran conflict started. * Experts noted that gold and silver may see a mild near-term recovery but are unlikely to break recent highs, with a firm US dollar capping significant upside. 191. </w:t>
      </w:r>
      <w:hyperlink r:id="rId196">
        <w:r>
          <w:rPr>
            <w:color w:val="0000EE"/>
            <w:u w:val="single"/>
          </w:rPr>
          <w:t>https://skillings.net/ssr-minings-1-5b-exit-cutting-the-cord-on-the-copler-mine-headwinds/</w:t>
        </w:r>
      </w:hyperlink>
      <w:r>
        <w:t xml:space="preserve"> - ['</w:t>
      </w:r>
      <w:r>
        <w:rPr>
          <w:i/>
        </w:rPr>
        <w:t xml:space="preserve"> SSR Mining agrees to sell its 80% stake in the Çöpler mine to Cengiz Holding for $1.5 billion cash.', '</w:t>
      </w:r>
      <w:r>
        <w:t xml:space="preserve"> The deal follows a 2024 tailings dam collapse that halted operations and led to remediation costs of $150 million.', "</w:t>
      </w:r>
      <w:r>
        <w:rPr>
          <w:i/>
        </w:rPr>
        <w:t xml:space="preserve"> SSR exits Turkey's problematic asset to focus on US and Canada, aiming to become the third-largest US gold producer.", '</w:t>
      </w:r>
      <w:r>
        <w:t xml:space="preserve"> Cengiz Holding takes on all assets and liabilities with no operational contingencies; the physical site needs further remediation.', '* SSR retains interests in Hod Maden and plans strategic acquisitions, repaying debt and providing capital returns.'] 192. </w:t>
      </w:r>
      <w:hyperlink r:id="rId197">
        <w:r>
          <w:rPr>
            <w:color w:val="0000EE"/>
            <w:u w:val="single"/>
          </w:rPr>
          <w:t>https://blogdocemagia.blogspot.com/2026/03/giving-peace-chance.html</w:t>
        </w:r>
      </w:hyperlink>
      <w:r>
        <w:t xml:space="preserve"> - * U.S. import prices increased by 1.3% in February, the fastest in four years, driven by rising energy costs due to Middle East conflict concerns. * U.S. tech valuation premiums have decreased significantly; the Roundhill 'Mag 7' ETF declined 10% this year. * Foreign central banks' holdings of U.S. Treasuries are at their lowest since 2012, with significant outright sales reported. * Deutsche Bank notes around $60 billion of Treasuries sold by foreign central banks, the highest since 2020. * Market expectations suggest continued inflationary pressures and changes in U.S. treasury holdings influence monetary outlooks. 193. </w:t>
      </w:r>
      <w:hyperlink r:id="rId198">
        <w:r>
          <w:rPr>
            <w:color w:val="0000EE"/>
            <w:u w:val="single"/>
          </w:rPr>
          <w:t>https://www.babypips.com/news/daily-forex-financial-market-news-recap-2026-03-25</w:t>
        </w:r>
      </w:hyperlink>
      <w:r>
        <w:t xml:space="preserve"> - * The Federal Reserve may keep interest rates on hold due to ongoing inflation and oil-price risks tied to Middle East conflicts. * US trade price reports and import/export data show high inflation pressures, reinforcing rate-hold position. * US dollar strengthened against all major currencies, supported by safe-haven demand. * Gold, oil, and equities experienced volatile trading, with oil surging above $90 despite inventory builds. * Market reactions influenced by geopolitical tensions and economic data releases. 194. </w:t>
      </w:r>
      <w:hyperlink r:id="rId199">
        <w:r>
          <w:rPr>
            <w:color w:val="0000EE"/>
            <w:u w:val="single"/>
          </w:rPr>
          <w:t>https://investinglive.com/centralbank/barclays-ecb-set-to-hike-as-energy-shock-hits-europe-fed-likely-to-stay-on-hold-20260325/</w:t>
        </w:r>
      </w:hyperlink>
      <w:r>
        <w:t xml:space="preserve"> - * Middle East conflict drives an energy-led inflation shock, leading to higher bond yields across Europe and the US. * ECB is expected to start tightening monetary policy as soon as next month, with two hikes expected this year. * Europe is more exposed to energy price pressures due to higher reliance on energy imports and gas costs. * The Federal Reserve is unlikely to hike rates despite rising yields, as the US economy is less sensitive to energy shocks and domestic supply cushions prices. * Barclays predicts diverging policy paths between the ECB and Fed, driven by differing energy market exposures and inflation pressures. 195. </w:t>
      </w:r>
      <w:hyperlink r:id="rId200">
        <w:r>
          <w:rPr>
            <w:color w:val="0000EE"/>
            <w:u w:val="single"/>
          </w:rPr>
          <w:t>https://thefrontierpost.com/central-banks-meet-as-mideast-war-fuels-inflation-fears/</w:t>
        </w:r>
      </w:hyperlink>
      <w:r>
        <w:t xml:space="preserve"> - * Major central banks, including the US Federal Reserve, European Central Bank, Bank of England, and Bank of Japan, hold meetings amid inflation concerns linked to Middle East conflict. * Energy prices surge due to war, raising inflation risks while central banks consider holding rates steady. * Federal Reserve expected to keep rates on hold, balancing inflation and labour market concerns. * ECB likely to keep rates steady, emphasising prudence amid volatile energy prices. * Bank of England and Bank of Japan also expected to maintain current rates, with some speculation of future hikes based on energy costs. 196. </w:t>
      </w:r>
      <w:hyperlink r:id="rId201">
        <w:r>
          <w:rPr>
            <w:color w:val="0000EE"/>
            <w:u w:val="single"/>
          </w:rPr>
          <w:t>https://bravenewcoin.com/insights/why-are-gold-and-silver-prices-surging-on-talks-of-a-us-iran-ceasefire</w:t>
        </w:r>
      </w:hyperlink>
      <w:r>
        <w:t xml:space="preserve"> - * Gold prices increased on March 25, attributed to speculation about a US-Iran ceasefire. * Both futures and spot gold moved higher, with futures showing stronger performance. * Silver also rose, with prices up by 5.34%. * The surge was driven by safe-haven demand, with traders responding quickly to geopolitical speculation. * Technical indicators show a partial recovery with active participation, but overall momentum remains cautious. 197. </w:t>
      </w:r>
      <w:hyperlink r:id="rId202">
        <w:r>
          <w:rPr>
            <w:color w:val="0000EE"/>
            <w:u w:val="single"/>
          </w:rPr>
          <w:t>https://www.advantagegold.com/blog/geopolitical-tensions-and-gold-price-why-global-conflict-keeps-pushing-bullion-higher/</w:t>
        </w:r>
      </w:hyperlink>
      <w:r>
        <w:t xml:space="preserve"> - • Since 2022, gold has surged from approximately $1,800/oz to over $4,000–$5,000/oz during major geopolitical conflicts. • Major crises, including Russia-Ukraine, Middle East escalation, and Iran-Israel tensions, have pushed gold to new highs. • Central banks have aggressively purchased gold, accumulating over 36,000 tonnes globally since 2022. • Gold functions as a safe haven, responding to crises with initial spikes and temporary corrections. • Future conflicts in Eastern Europe, Middle East, and East Asia could trigger further sharp price increases. 198. </w:t>
      </w:r>
      <w:hyperlink r:id="rId203">
        <w:r>
          <w:rPr>
            <w:color w:val="0000EE"/>
            <w:u w:val="single"/>
          </w:rPr>
          <w:t>https://www.goodreturns.in/news/gold-rate-india-rises-after-multi-day-slide-mcx-gold-price-up-will-rally-sustain-amid-us-iran-tal-1498453.html</w:t>
        </w:r>
      </w:hyperlink>
      <w:r>
        <w:t xml:space="preserve"> - * Gold rates in India for 22K, 24K, and 18K increased, with specific price changes detailed for various weights. * MCX gold price surged over 4% in the domestic futures market, reaching Rs 1,39,107 per 10 grams. * International gold prices extended gains, climbing above $4,500, driven by easing geopolitical tensions and reports of US-Iran negotiations. * Reports suggest a possible ceasefire proposal, boosting investor confidence and demand for gold globally. * Market analysts recommend short-term trading strategies based on resistance and support levels in gold and silver markets. 199. </w:t>
      </w:r>
      <w:hyperlink r:id="rId204">
        <w:r>
          <w:rPr>
            <w:color w:val="0000EE"/>
            <w:u w:val="single"/>
          </w:rPr>
          <w:t>https://www.themorganreport.com/blog/not-the-end-of-gold-silver-bull-market/</w:t>
        </w:r>
      </w:hyperlink>
      <w:r>
        <w:t xml:space="preserve"> - * The Morgan Report forecasts gold prices between $6,000 and $7,000 per ounce and silver reaching $150 per ounce by 2026. * The report links rising debt and currency debasement to future inflation and a lower standard of living in the US. * The article discusses the potential transition phase before a final economic collapse, with US dominance questioned. * The article promotes investment in precious metals and the Morgan Report's subscription services. * The content focuses on investor demand for safe-haven assets and movements in precious metals prices. 200. </w:t>
      </w:r>
      <w:hyperlink r:id="rId205">
        <w:r>
          <w:rPr>
            <w:color w:val="0000EE"/>
            <w:u w:val="single"/>
          </w:rPr>
          <w:t>https://theconcepttrading.com/market-snapshot-march-26th-2026/</w:t>
        </w:r>
      </w:hyperlink>
      <w:r>
        <w:t xml:space="preserve"> - * Global yields remain elevated, with long-end yields pushed higher on inflation and supply concerns. * Equities declined across US, Europe, and mixed Asian markets amid macroeconomic and geopolitical worries. * Safe-haven assets like gold and silver rallied, supported by softer dollar and safe-haven demand. * Oil prices extended declines, nearing $100/bbl, amid easing supply fears. * Macro data shows resilience in US with softer European momentum; investor focus on upcoming GDP and jobless claims. * Major companies like Nvidia and Microsoft support tech sector, while gold and silver rebound strongly. 201. </w:t>
      </w:r>
      <w:hyperlink r:id="rId206">
        <w:r>
          <w:rPr>
            <w:color w:val="0000EE"/>
            <w:u w:val="single"/>
          </w:rPr>
          <w:t>https://copperbeltkatangamining.com/gemfields-navigates-operational-setbacks-at-montepuez-and-kagem-mines-as-it-focuses-on-recovery-in-2026/?utm_source=rss&amp;utm_medium=rss&amp;utm_campaign=gemfields-navigates-operational-setbacks-at-montepuez-and-kagem-mines-as-it-focuses-on-recovery-in-2026</w:t>
        </w:r>
      </w:hyperlink>
      <w:r>
        <w:t xml:space="preserve"> - * Gemfields reports production and cash flow pressures due to disruptions at Montepuez Ruby Mine in Mozambique and Kagem emerald mine in Zambia. * Delays at Montepuez, including extended commissioning of the second processing plant, affect output and auction scheduling. * Revenue from seven gemstone auctions totalled approximately $129 million; demand varied across product categories. * Market conditions showed stronger demand for high-quality gemstones; lower-grade stones faced weaker interest. * External geopolitical tensions add uncertainty; potential cost implications from volatile energy markets are not yet quantified. * The company plans to stabilise production, ramp up the PP2 plant, maintain cost discipline, and reduce debt in 2026. * Financial outlook indicates profit loss per share to narrow by 69%, with a 44.8% reduction in headline loss per share by the year’s end. 202. </w:t>
      </w:r>
      <w:hyperlink r:id="rId207">
        <w:r>
          <w:rPr>
            <w:color w:val="0000EE"/>
            <w:u w:val="single"/>
          </w:rPr>
          <w:t>https://www.prnewswire.com/news-releases/consequences-of-abnormal-seismic-activity-at-the-garpenberg-mine-302725402.html</w:t>
        </w:r>
      </w:hyperlink>
      <w:r>
        <w:t xml:space="preserve"> - * The Garpenberg mine experienced abnormally high seismic activity, leading to decreased production in 2026. * Production in the second quarter is expected to be around 30% of the guided capacity, starting at approximately 100 ktonnes per month. * Inspections revealed damage to infrastructure such as ventilation, water management, electrical systems, and backfill paste. * Safety inspections have shown that major damage in the upper parts of the Lappberget ore body prevents mining there in 2026. * The estimated negative EBITDA impact for Q1 2026 is SEK -400 million. 203. </w:t>
      </w:r>
      <w:hyperlink r:id="rId208">
        <w:r>
          <w:rPr>
            <w:color w:val="0000EE"/>
            <w:u w:val="single"/>
          </w:rPr>
          <w:t>https://skillings.net/silver-futures-outlook-2026-scarcity-premium-and-the-industrial-squeeze/</w:t>
        </w:r>
      </w:hyperlink>
      <w:r>
        <w:t xml:space="preserve"> - - Silver futures experienced a 30% pullback amid market volatility, but underlying supply-demand fundamentals indicate a crisis. - Global silver supply forecast at 1.05 billion ounces in 2023; demand expected to surpass 1.2 billion ounces, creating a 150-million-ounce deficit. - Industry demand driven by solar (25% of supply), electric vehicles (20% increase in 2025), and AI/data centre sectors. - Silver supply constrained by regulatory changes, sanctions, and the inelastic nature of primary production, with no rapid growth expected. - Backwardation and scarcity premiums signal a physical supply crunch, with inventories at historic lows. 204. </w:t>
      </w:r>
      <w:hyperlink r:id="rId209">
        <w:r>
          <w:rPr>
            <w:color w:val="0000EE"/>
            <w:u w:val="single"/>
          </w:rPr>
          <w:t>https://resourceworld.com/silver-x-mining-acquires-pampas-gold-silver-project-peru/?utm_source=rss&amp;utm_medium=rss&amp;utm_campaign=silver-x-mining-acquires-pampas-gold-silver-project-peru</w:t>
        </w:r>
      </w:hyperlink>
      <w:r>
        <w:t xml:space="preserve"> - * Silver X Mining enters into agreement to acquire Pampas Gold-Silver Project in Huancavelica, Peru. * The project covers approximately 7,712.5 hectares with high-grade gold and silver mineralisation. * The acquisition aims to add a district-scale exploration asset with potential for higher-grade zones. * The project has not been systematically drill tested despite extensive surface and underground work. * Silver X plans phased exploration, including validation, sampling, and a 5,000-metre drill program. * The project is located 40 km from Silver X’s existing Nueva Recuperada operation in Peru. 205. </w:t>
      </w:r>
      <w:hyperlink r:id="rId210">
        <w:r>
          <w:rPr>
            <w:color w:val="0000EE"/>
            <w:u w:val="single"/>
          </w:rPr>
          <w:t>https://www.investing.com/news/stock-market-news/oppenheimer-expects-fed-to-hold-rates-at-this-weeks-fomc-meeting-93CH-4562680</w:t>
        </w:r>
      </w:hyperlink>
      <w:r>
        <w:t xml:space="preserve"> - * Oppenheimer anticipates the Federal Reserve will maintain current interest rates at this week’s FOMC meeting. * Policymakers are assessing the economic impact of the Middle East conflict and persistent inflation. * The Middle East conflict has caused market uncertainty over the past two weeks. * Oil prices have surged 47% since February due to shipping disruptions and Iran's threats. * Recent inflation data indicates price pressures are stable, with no acceleration or deceleration. * The US dollar and bond markets reflect ongoing inflation concerns amid geopolitical tensions. 206. </w:t>
      </w:r>
      <w:hyperlink r:id="rId211">
        <w:r>
          <w:rPr>
            <w:color w:val="0000EE"/>
            <w:u w:val="single"/>
          </w:rPr>
          <w:t>https://fd.nl/financiele-markten/1590692/lagarde-staat-klaar-om-in-te-grijpen-als-inflatie-iets-boven-de-ecb-doelstelling-komt</w:t>
        </w:r>
      </w:hyperlink>
      <w:r>
        <w:t xml:space="preserve"> - - Christine Lagarde, president of the ECB, zegt dat de ECB snel zal reageren op energie- of andere inflatieschokken. - De ECB houdt rekening met renteverhogingen mogelijk al bij de volgende vergadering op 30 april. - Lagarde benadrukt dat de ECB flexibel moet reageren en dat hoge inflatie het geheugen van consumenten en bedrijven beïnvloedt. - Duitsland en Ierland geven signalen dat renteverhogingen mogelijk zijn bij toenemende prijsdruk. - DNB waarschuwt voor stagflatie in een donker scenario, terwijl de ECB haar beleid licht wil aanpassen bij lichte overschrijding van inflatiedoel. 207. </w:t>
      </w:r>
      <w:hyperlink r:id="rId212">
        <w:r>
          <w:rPr>
            <w:color w:val="0000EE"/>
            <w:u w:val="single"/>
          </w:rPr>
          <w:t>https://bitcoinethereumnews.com/finance/recovery-helped-by-softer-dollar-ing/?utm_source=rss&amp;utm_medium=rss&amp;utm_campaign=recovery-helped-by-softer-dollar-ing</w:t>
        </w:r>
      </w:hyperlink>
      <w:r>
        <w:t xml:space="preserve"> - • Gold extended gains above $4,600 after a nine-day losing streak. • Support came from diplomatic signals around Iran and the Strait of Hormuz, weaker oil prices, and a softer US dollar. • Fed expectations, geopolitics, and potential central bank gold sales remain key drivers. • US President Trump's comments and diplomatic signals from China influenced short-term gold prices. • Risks include regional tensions, Iran control over the Strait, and central banks tapping gold holdings.</w:t>
      </w:r>
      <w:r/>
    </w:p>
    <w:p>
      <w:r/>
      <w:r>
        <w:t xml:space="preserve">208. </w:t>
      </w:r>
      <w:hyperlink r:id="rId213">
        <w:r>
          <w:rPr>
            <w:color w:val="0000EE"/>
            <w:u w:val="single"/>
          </w:rPr>
          <w:t>https://bitcoinworld.co.in/ecb-inflation-march-april-lane-warning/</w:t>
        </w:r>
      </w:hyperlink>
      <w:r>
        <w:t xml:space="preserve"> - * The European Central Bank’s Chief Economist, Philip Lane, forecasts higher inflation readings in March and April 2025 due to volatile energy prices and base effects. * Lane’s comments come ahead of ECB Governing Council meetings that will influence interest rate decisions. * Factors contributing to inflation include delayed energy price adjustments, rising services prices, and agricultural impacts from weather. * Market reaction included a steepening of the Eurozone yield curve, affecting borrowing costs. * The ECB remains cautious, emphasising data dependency, with a focus on returning inflation to 2%.</w:t>
      </w:r>
      <w:r/>
    </w:p>
    <w:p>
      <w:r/>
      <w:r>
        <w:t xml:space="preserve">209. </w:t>
      </w:r>
      <w:hyperlink r:id="rId214">
        <w:r>
          <w:rPr>
            <w:color w:val="0000EE"/>
            <w:u w:val="single"/>
          </w:rPr>
          <w:t>https://www.semafor.com/article/03/25/2026/investors-warn-of-rising-interest-rates-as-inflation-worries-mount</w:t>
        </w:r>
      </w:hyperlink>
      <w:r>
        <w:t xml:space="preserve"> - * Investors have increased expectations of interest rate hikes by Western central banks, reversing previous bets on rate cuts. * The Federal Reserve, European Central Bank, and Bank of England are likely to raise borrowing costs due to inflation concerns. * The shift in market sentiment is linked to inflation driven by the Iran war and underestimations of inflation in past years. * Traders' expectations of Fed rate cuts have dropped from 93% chance to unlikely, with forecasts of rate hikes by ECB and BoE. 210. </w:t>
      </w:r>
      <w:hyperlink r:id="rId215">
        <w:r>
          <w:rPr>
            <w:color w:val="0000EE"/>
            <w:u w:val="single"/>
          </w:rPr>
          <w:t>https://www.equiti.com/jo-en/news/global-macro-analysis/fed-faces-a-new-test-as-war-and-oil-reshape-the-outlook/</w:t>
        </w:r>
      </w:hyperlink>
      <w:r>
        <w:t xml:space="preserve"> - * The Federal Reserve may consider rate cuts later in 2026 if inflation continues to ease and oil prices stabilise. * US economy shows resilience with projected GDP growth of 2.4% in 2026 and 2.3% in 2027. * Inflation remains above the Fed’s 2% target, with headline PCE at 2.8% and core PCE at 3.0%. * Energy prices, driven by tensions involving Iran and Middle East disruptions, have risen above $100 per barrel, impacting broader prices. * Market expectations shifted from two rate cuts earlier this year to no cuts, with a possibility of a rate hike in upcoming meetings. * The Fed remains cautious, citing external geopolitical factors and energy market volatility influencing monetary policy decisions. 211. </w:t>
      </w:r>
      <w:hyperlink r:id="rId216">
        <w:r>
          <w:rPr>
            <w:color w:val="0000EE"/>
            <w:u w:val="single"/>
          </w:rPr>
          <w:t>https://dinarchronicles.com/2026/03/25/greg-hunter-with-david-morgan-not-the-end-of-gold-and-silver-bull-market/</w:t>
        </w:r>
      </w:hyperlink>
      <w:r>
        <w:t xml:space="preserve"> - * David Morgan explains the recent drop in gold and silver prices is a reset, not the end of the bull market. * Morgan predicts gold will reach between $6,000 and $7,000 per ounce, and silver up to $150 per ounce in 2026. * The article discusses geopolitical instability, US dollar distrust, and currency debasement influencing gold and silver prices. * Morgan highlights the structural nature of the recent decline, noting it as part of a larger trend. * The article focuses on economic analysis, precious metals market sentiment, and geopolitical factors affecting investment demand. 212. </w:t>
      </w:r>
      <w:hyperlink r:id="rId217">
        <w:r>
          <w:rPr>
            <w:color w:val="0000EE"/>
            <w:u w:val="single"/>
          </w:rPr>
          <w:t>https://www.openpr.com/news/4439147/xbc-battery-slurry-market-share-driven-by-rising-adoption</w:t>
        </w:r>
      </w:hyperlink>
      <w:r>
        <w:t xml:space="preserve"> - * The global XBC battery slurry market was valued at US$ 224 million in 2024, projected to reach US$ 1079 million by 2031 with a CAGR of 20.3%. * Market growth driven by adoption of photovoltaic technologies and transition to clean energy. * Silver paste materials in XBC slurry enable improved conductivity in back-contact solar cells. * Largest market share currently held by p-poly silver paste; n-poly silver paste experiencing fastest growth. * Applications include IBC and HPBC solar cells; HBC and TBC solar cells are emerging segments. * Key companies: Heraeus (Haitian), Jiangsu Riyu, Wuxi DK, Suzhou Isilver, Guangzhou Rutech. * Asia-Pacific, especially China, dominates the market, supported by solar infrastructure investments and favourable policies. * North America and Europe show rising adoption; Southeast Asia and Latin America are high-growth emerging markets. 213. </w:t>
      </w:r>
      <w:hyperlink r:id="rId218">
        <w:r>
          <w:rPr>
            <w:color w:val="0000EE"/>
            <w:u w:val="single"/>
          </w:rPr>
          <w:t>https://www.fool.com.au/2026/03/25/why-are-these-asx-silver-stocks-racing-higher-today/</w:t>
        </w:r>
      </w:hyperlink>
      <w:r>
        <w:t xml:space="preserve"> - * ASX-listed silver stocks Silver Mines Ltd, Andean Silver Ltd, and Unico Silver Ltd have surged over 16%, 16%, and 13% respectively. * The rally is driven by a 4% daily increase in the silver price, now around US$74.15 per ounce. * Silver has gained roughly 120% over the past year, with recent volatility including a 16% pullback in the past month. * Demand for silver is increasing in solar panels, electric vehicles, and data centres. * Analysts forecast a potential 7% increase in silver price by 2026, supporting long-term positive trends. 214. </w:t>
      </w:r>
      <w:hyperlink r:id="rId219">
        <w:r>
          <w:rPr>
            <w:color w:val="0000EE"/>
            <w:u w:val="single"/>
          </w:rPr>
          <w:t>https://www.energytrend.com/news/20260325-51139.html</w:t>
        </w:r>
      </w:hyperlink>
      <w:r>
        <w:t xml:space="preserve"> - * TCL Zhonghuan's 2025 annual report shows a 15.1GW module shipment, over 80% increase YoY. * The company reported an operating revenue of 29.05 billion yuan, with a net loss of 9.264 billion yuan. * PV business revenue reached 22.725 billion yuan; PV materials segment saw a 26.49% decrease. * Silicon wafer costs dropped over 40% YoY due to supply chain optimisation. * PV cell and module revenues increased by 60.45%, with module shipments surging over 80% YoY. * The company expanded globally, with overseas sales up over 200%. 215. </w:t>
      </w:r>
      <w:hyperlink r:id="rId220">
        <w:r>
          <w:rPr>
            <w:color w:val="0000EE"/>
            <w:u w:val="single"/>
          </w:rPr>
          <w:t>https://www.cbsnews.com/news/federal-reserve-interest-rate-decision-iran-war/</w:t>
        </w:r>
      </w:hyperlink>
      <w:r>
        <w:t xml:space="preserve"> - * The Iran war leads to higher oil and gas prices, impacting US inflation and interest rate expectations. * The Federal Reserve is expected to hold rates steady at its March 18 meeting, with probabilities of maintaining current rates increasing. * Rising energy prices have caused forecasters to revise interest rate predictions, with some suggesting no cuts in 2026. * Mortgage rates increased to 6.26% as a result of energy price impacts and bond market reactions. * US employment softened in February, with 92,000 jobs lost, creating a dilemma for monetary policy based on weak labour data and inflation concerns. 216. </w:t>
      </w:r>
      <w:hyperlink r:id="rId221">
        <w:r>
          <w:rPr>
            <w:color w:val="0000EE"/>
            <w:u w:val="single"/>
          </w:rPr>
          <w:t>https://www.insideindianabusiness.com/articles/chances-of-a-federal-reserve-rate-cut-fade-as-inflation-worsens</w:t>
        </w:r>
      </w:hyperlink>
      <w:r>
        <w:t xml:space="preserve"> - • The likelihood of a Federal Reserve rate cut diminishes as inflation measures are expected to rise, influenced by gas price increases due to the Iran war. • Longer-term interest rates and mortgage rates have increased, with investors expecting no rate reductions and a rising chance of a rate hike by October. • Fed officials and economists cite inflation concerns and energy price shocks, with some suggesting the possibility of rate increases. • The US Treasury yield has risen from below 4% to nearly 4.4%; mortgage rates have increased to an average of 6.22%, impacting borrowing costs. • Uncertainty persists regarding the Fed's interest rate trajectory amid inflation risks and geopolitical tensions. 217. </w:t>
      </w:r>
      <w:hyperlink r:id="rId222">
        <w:r>
          <w:rPr>
            <w:color w:val="0000EE"/>
            <w:u w:val="single"/>
          </w:rPr>
          <w:t>https://www.fxstreet.com/news/feds-barr-rates-may-need-to-be-on-hold-for-some-time-given-above-target-inflation-202603242308</w:t>
        </w:r>
      </w:hyperlink>
      <w:r>
        <w:t xml:space="preserve"> - * Federal Reserve Governor Michael Barr states rates may need to be on hold 'for some time' due to inflation above 2% target. * He cited risks from the ongoing conflict in the Middle East and high oil prices. * The statement indicates potential pause in rate cuts, contingent on stabilising job market and drop in inflation. * Market reaction includes a slight increase in the US Dollar Index (DXY). 218. </w:t>
      </w:r>
      <w:hyperlink r:id="rId223">
        <w:r>
          <w:rPr>
            <w:color w:val="0000EE"/>
            <w:u w:val="single"/>
          </w:rPr>
          <w:t>https://bitcoinworld.co.in/federal-reserve-rates-inflation-hold/</w:t>
        </w:r>
      </w:hyperlink>
      <w:r>
        <w:t xml:space="preserve"> - * Federal Reserve Vice Chair Michael Barr indicated interest rates may need to remain at current levels for an extended period due to persistent inflation exceeding the 2% target. * The federal funds rate is between 5.25% and 5.50%, the highest in over two decades. * Inflation measures such as the core PCE index are at 2.8%, above the Fed's target. * The Fed's approach is now focused on maintaining current rates rather than further increases. * Market reactions have been cautious, with stable treasury yields and measured equity responses. 219. </w:t>
      </w:r>
      <w:hyperlink r:id="rId224">
        <w:r>
          <w:rPr>
            <w:color w:val="0000EE"/>
            <w:u w:val="single"/>
          </w:rPr>
          <w:t>https://www.americanbanker.com/news/feds-barr-no-interest-rate-cuts-until-inflation-is-tamed</w:t>
        </w:r>
      </w:hyperlink>
      <w:r>
        <w:t xml:space="preserve"> - * Federal Reserve Gov. Michael Barr states that interest rate reductions are contingent on clear evidence of inflation easing, amid ongoing Middle East tensions impacting oil prices. * Barr highlights inflation pressures on goods and non-housing services remain elevated, with inflation at 2.4%, above the Fed's 2% target. * The conflict in the Middle East and rising energy prices could complicate monetary policy decisions, Barr notes. * The Federal Reserve's current rate target range is between 3.5% and 3.75%, with policy on hold pending inflation data. * Other Fed officials, including Jerome Powell and Stephen Miran, discuss the uncertain impact of Middle East tensions on inflation and monetary policy outlook. 220. </w:t>
      </w:r>
      <w:hyperlink r:id="rId225">
        <w:r>
          <w:rPr>
            <w:color w:val="0000EE"/>
            <w:u w:val="single"/>
          </w:rPr>
          <w:t>https://investinglive.com/centralbank/feds-goolsbee-warns-energy-shocks-cloud-rate-outlook-echoing-barr-stance-20260324/</w:t>
        </w:r>
      </w:hyperlink>
      <w:r>
        <w:t xml:space="preserve"> - * Fed’s Goolsbee warns energy shocks from Middle East conflict complicate monetary policy and may delay rate cuts. * Highlights uncertainty over the Fed’s rate outlook, dependent on war duration and energy market effects. * Echoes Fed’s Barr’s 'higher-for-longer' stance on inflation and interest rates. * Emphasises risks to both inflation and growth sides of the Federal Reserve’s mandate. * Market expectations remain sensitive to geopolitical developments and oil prices. 221. </w:t>
      </w:r>
      <w:hyperlink r:id="rId226">
        <w:r>
          <w:rPr>
            <w:color w:val="0000EE"/>
            <w:u w:val="single"/>
          </w:rPr>
          <w:t>https://investinglive.com/centralbank/feds-barr-says-rates-may-stay-on-hold-for-some-time-as-inflation-and-oil-risks-persist-20260324/</w:t>
        </w:r>
      </w:hyperlink>
      <w:r>
        <w:t xml:space="preserve"> - * Federal Reserve Governor Michael Barr indicated that US interest rates may remain on hold for an extended period due to persistent inflation pressures. * Barr cited above-target inflation, driven partly by higher oil prices and ongoing Middle East tensions, as reasons for maintaining current policy. * Labour market is stabilising, suggesting employment conditions are no longer a primary inflation concern. * Barr emphasised a data-dependent approach, requiring evidence of sustainable disinflation before rate cuts. * Market expectations are shifting toward a prolonged pause or potential further tightening if inflation remains persistent. 222. </w:t>
      </w:r>
      <w:hyperlink r:id="rId227">
        <w:r>
          <w:rPr>
            <w:color w:val="0000EE"/>
            <w:u w:val="single"/>
          </w:rPr>
          <w:t>https://www.actionforex.com/live-comments/634523-interest-rate-path-may-shift-as-feds-goolsbee-warns-of-new-inflation-shock/</w:t>
        </w:r>
      </w:hyperlink>
      <w:r>
        <w:t xml:space="preserve"> - * Chicago Fed President Austan Goolsbee warns of a new inflation shock due to rising energy prices. * The warning was given during an interview with PBS News Hour. * He stated that the economy faces increasing inflation before fully absorbing previous shocks. * Any rate cut this year depends on clear progress in inflation. * Goolsbee discussed potential policy options to manage the inflationary impact. 223. </w:t>
      </w:r>
      <w:hyperlink r:id="rId228">
        <w:r>
          <w:rPr>
            <w:color w:val="0000EE"/>
            <w:u w:val="single"/>
          </w:rPr>
          <w:t>https://www.thehindubusinessline.com/markets/gold/5-reasons-why-gold-silver-may-lose-their-glitter-this-year/article70779495.ece</w:t>
        </w:r>
      </w:hyperlink>
      <w:r>
        <w:t xml:space="preserve"> - * Gold and silver experienced significant gains in 2024 and 2025, but have recently declined. * Rising energy prices, inflation concerns, and US Federal Reserve interest rate policies threaten precious metals. * Historical declines in 1980 and 2011 are compared; similar macroeconomic factors are highlighted. * Central bank gold sales and ETF outflows are contributing to the negative outlook. * Analysts suggest gold may not rise as in previous super cycles, with silver following gold's downward trend. 224. </w:t>
      </w:r>
      <w:hyperlink r:id="rId229">
        <w:r>
          <w:rPr>
            <w:color w:val="0000EE"/>
            <w:u w:val="single"/>
          </w:rPr>
          <w:t>https://www.goodreturns.in/news/gold-rates-silver-rates-today-live-spot-gold-mcx-gold-silver-prices-24k-22k-18k-gold-prices-march-25-1498293.html</w:t>
        </w:r>
      </w:hyperlink>
      <w:r>
        <w:t xml:space="preserve"> - * Spot gold price hit $4,600 as oil prices decline, impacting precious metals market. * Gold prices in India led to a crash of Rs 1.52 lakh within a day. * US-Iran conflict and Middle East tensions influenced energy prices and inflation outlooks. * Central banks, particularly the US Federal Reserve, signal a possible rate hike cycle starting in 2026. * Federal Reserve official confirms rates may stay elevated to control inflation. 225. </w:t>
      </w:r>
      <w:hyperlink r:id="rId230">
        <w:r>
          <w:rPr>
            <w:color w:val="0000EE"/>
            <w:u w:val="single"/>
          </w:rPr>
          <w:t>https://www.business-standard.com/markets/commodities/gold-silver-etfs-rise-up-to-6-on-early-signs-of-easing-west-asia-crisis-126032500239_1.html</w:t>
        </w:r>
      </w:hyperlink>
      <w:r>
        <w:t xml:space="preserve"> - * Investors returned to gold and silver ETFs, which rose up to 6 per cent on Wednesday, March 25, 2026, amid signs of de-escalation in the West Asian conflict. * Positive geopolitical developments, including remarks from US President Trump and Iran, contributed to market optimism. * Gold ETFs, such as Quantum Gold Fund, increased by up to 4 per cent; silver ETFs like UTI Silver ETF rose by 5.38 per cent. * MCX futures for gold and silver also traded higher, reflecting investor confidence amid geopolitical developments. * Analysts indicate potential for further gains if bullish momentum sustains and resistance levels are breached. 226. </w:t>
      </w:r>
      <w:hyperlink r:id="rId231">
        <w:r>
          <w:rPr>
            <w:color w:val="0000EE"/>
            <w:u w:val="single"/>
          </w:rPr>
          <w:t>https://stockhead.com.au/resources/west-coast-silver-drilling-to-grow-elizabeth-hill-silver-footprint/</w:t>
        </w:r>
      </w:hyperlink>
      <w:r>
        <w:t xml:space="preserve"> - * West Coast Silver starts a 4000m reverse circulation drill programme at Elizabeth Hill in WA's Pilbara region. * Drilling aims to test extensions of high-grade mineralisation found in 2025, targeting near-surface silver zones. * The programme includes geophysical surveys and diamond drilling scheduled for April 2026. * Elizabeth Hill historically produced 1.2Moz of silver at a grade of 2194g/t; recent drilling confirmed extensions beyond the underground mine. * The exploration supports potential resource growth and economic scoping study preparations. 227. </w:t>
      </w:r>
      <w:hyperlink r:id="rId232">
        <w:r>
          <w:rPr>
            <w:color w:val="0000EE"/>
            <w:u w:val="single"/>
          </w:rPr>
          <w:t>https://www.gurufocus.com/news/8740647/pan-american-announces-revised-pea-for-the-la-colorada-skarn-project-positions-la-colorada-as-a-future-toptier-silver-mine</w:t>
        </w:r>
      </w:hyperlink>
      <w:r>
        <w:t xml:space="preserve"> - * Pan American Silver reports revised Preliminary Economic Assessment for La Colorada Skarn Project in Zacatecas, Mexico. * The project involves development of high-grade silver veins and a new 15,000 tpd processing plant, with a total mine life of 37 years. * Expected peak silver production during the first five years is 19.1 million ounces annually, with significant economic indicators such as an NPV of $2.6 billion (Base Case) and IRR of 17%. * The project plans include conventional long-hole open stope mining, improved grades, and a capital expenditure of approximately $1.9 billion. * Exploration drilling outside current resource models suggests potential to extend mine life and increase resources. 228. </w:t>
      </w:r>
      <w:hyperlink r:id="rId233">
        <w:r>
          <w:rPr>
            <w:color w:val="0000EE"/>
            <w:u w:val="single"/>
          </w:rPr>
          <w:t>https://www.pv-magazine.com/2026/03/24/tesla-moves-ahead-with-plan-for-100-gw-of-u-s-pv-manufacturing-capacity-by-2028/</w:t>
        </w:r>
      </w:hyperlink>
      <w:r>
        <w:t xml:space="preserve"> - * Tesla plans to deploy 100 GW of solar manufacturing in the U.S. by 2028. * The plan is outlined on Tesla’s job postings, with roles based in Fremont, California. * Tesla seeks to buy $2.9 billion worth of solar equipment from Chinese firms, including Suzhou Maxwell Technologies. * Tesla announced the project during the World Economic Forum and aims to achieve it within three years. * Tesla's U.S. solar panel factory in New York scales up to over 300 MW annually. 229. </w:t>
      </w:r>
      <w:hyperlink r:id="rId234">
        <w:r>
          <w:rPr>
            <w:color w:val="0000EE"/>
            <w:u w:val="single"/>
          </w:rPr>
          <w:t>https://www.fool.com/investing/2026/03/24/federal-reserve-inflation-forecast-for-march-is-in/</w:t>
        </w:r>
      </w:hyperlink>
      <w:r>
        <w:t xml:space="preserve"> - * The Federal Reserve Bank of Cleveland predicts CPI will rise to 3.02% in March due to oil price surges.</w:t>
      </w:r>
      <w:r>
        <w:rPr>
          <w:i/>
        </w:rPr>
        <w:t xml:space="preserve"> The U.S. inflation rate is expected to jump from 2.4% in February.</w:t>
      </w:r>
      <w:r>
        <w:t xml:space="preserve"> Oil price increases follow military operations involving Iran, impacting global energy supply.</w:t>
      </w:r>
      <w:r>
        <w:rPr>
          <w:i/>
        </w:rPr>
        <w:t xml:space="preserve"> The surge in inflation could influence Federal Reserve interest rate decisions, jeopardising rate cuts.</w:t>
      </w:r>
      <w:r>
        <w:t xml:space="preserve"> Stock market valuations remain high, with implications for future monetary policy.</w:t>
      </w:r>
      <w:r>
        <w:rPr>
          <w:i/>
        </w:rPr>
        <w:t xml:space="preserve"> The market's lofty P/E ratios suggest difficulty in maintaining recent gains amid inflation risks. 230. </w:t>
      </w:r>
      <w:hyperlink r:id="rId235">
        <w:r>
          <w:rPr>
            <w:color w:val="0000EE"/>
            <w:u w:val="single"/>
          </w:rPr>
          <w:t>https://www.zerohedge.com/economics/us-pmis-signal-stagflation-fears-accelerating-war-started</w:t>
        </w:r>
      </w:hyperlink>
      <w:r>
        <w:rPr>
          <w:i/>
        </w:rPr>
        <w:t xml:space="preserve"> - * US PMI data for March shows mixed results, with manufacturing surprising to the upside and services declining, indicating stagnation. * Composite PMI dropped to 51.4, lowest in 11 months, suggesting modest GDP growth of 1.0% annually. * Consumer price inflation is expected to rise to around 4%, driven by war-related demand and supply chain issues. * Analysts highlight risks of stagflation due to rising inflation and slowing growth, influenced by geopolitical conflicts and energy prices. * Federal Reserve's monetary policy outlook remains uncertain amid rising upside inflation risks and growth concerns. 231. </w:t>
      </w:r>
      <w:hyperlink r:id="rId236">
        <w:r>
          <w:rPr>
            <w:color w:val="0000EE"/>
            <w:u w:val="single"/>
          </w:rPr>
          <w:t>https://rapaport.com/news/gemfields-2025-auctions-disappoint-amid-challenging-market/</w:t>
        </w:r>
      </w:hyperlink>
      <w:r>
        <w:rPr>
          <w:i/>
        </w:rPr>
        <w:t xml:space="preserve"> - * Revenue from Gemfields auctions in 2025 was $129 million, below expectations. * Demand was uneven, with lower-quality, smaller-sized goods affected. * Operational interruptions at Kagem emerald mine in Zambia and Montepuez ruby deposit in Mozambique caused declines. * Delays at Montepuez’s second processing plant persisted into the first half of 2026. * Gemfields sold Fabergé for $50 million to raise capital amid market challenges. 232. </w:t>
      </w:r>
      <w:hyperlink r:id="rId237">
        <w:r>
          <w:rPr>
            <w:color w:val="0000EE"/>
            <w:u w:val="single"/>
          </w:rPr>
          <w:t>https://www.masress.com/en/amwalalghaden/226133</w:t>
        </w:r>
      </w:hyperlink>
      <w:r>
        <w:rPr>
          <w:i/>
        </w:rPr>
        <w:t xml:space="preserve"> - * Gold prices fell over 1% on Tuesday, extending a ten-session losing streak. * The decline was influenced by a stronger US dollar and reduced expectations for near-term Federal Reserve rate cuts. * Spot gold dropped 1.5% to $4,340.63 per ounce, with other metals also decreasing. * Market concerns include potential rate hikes and inflation driven by the Iran conflict. * Investors reduced bets on a December Fed rate hike, impacting precious metals sentiment. 233. </w:t>
      </w:r>
      <w:hyperlink r:id="rId238">
        <w:r>
          <w:rPr>
            <w:color w:val="0000EE"/>
            <w:u w:val="single"/>
          </w:rPr>
          <w:t>https://www.investing.com/news/economy-news/wolfes-roth-sees-almost-no-chance-of-a-fed-rate-hike-4577443</w:t>
        </w:r>
      </w:hyperlink>
      <w:r>
        <w:rPr>
          <w:i/>
        </w:rPr>
        <w:t xml:space="preserve"> - • The Federal Reserve is unlikely to raise interest rates this summer, according to Wolfe Research. • Analyst Stephanie Roth cites risks skewed to the downside, inflation above target, and a soft labour market. • Market expectations of rate hikes have shifted from over 80% to around 30% by October. • Roth predicts unemployment will stay near current levels but warns of upside risks over the summer. • The conflict in Iran may weigh on economic growth and labour market conditions. 234. </w:t>
      </w:r>
      <w:hyperlink r:id="rId239">
        <w:r>
          <w:rPr>
            <w:color w:val="0000EE"/>
            <w:u w:val="single"/>
          </w:rPr>
          <w:t>https://www.zeebiz.com/markets/commodities/news-gold-and-silver-rates-yellow-metal-sinks-below-rs-140-lakh-silver-under-rs-226-lakh-motilal-oswal-explains-key-reasons-392539</w:t>
        </w:r>
      </w:hyperlink>
      <w:r>
        <w:rPr>
          <w:i/>
        </w:rPr>
        <w:t xml:space="preserve"> - * Gold and silver prices have dropped sharply, with gold below Rs 1.40 lakh and silver under Rs 2.25 lakh, due to macroeconomic factors. * Rising inflation fears and higher interest rate expectations outweigh traditional safe-haven demand, despite geopolitical tensions. * The US Federal Reserve signalled caution on rate cuts, with other central banks signalling potential rate hikes, strengthening tightening policies. * A strong US dollar, rising US Treasury yields, and reduced ETF inflows have also contributed to the decline. * Forward outlook indicates sideways to weak movement in gold and silver until inflation cools and central banks signal rate cuts. 235. </w:t>
      </w:r>
      <w:hyperlink r:id="rId240">
        <w:r>
          <w:rPr>
            <w:color w:val="0000EE"/>
            <w:u w:val="single"/>
          </w:rPr>
          <w:t>https://www.pv-magazine.com/2026/03/24/silver-prices-find-new-floor-around-70-an-ounce/</w:t>
        </w:r>
      </w:hyperlink>
      <w:r>
        <w:rPr>
          <w:i/>
        </w:rPr>
        <w:t xml:space="preserve"> - * Silver prices oscillated above $80 per ounce between February 19 and March 13, then stabilised around $70/oz. * Silver reached an all-time peak of about $120/oz in early 2026, driven by speculation and supply factors. * The photovoltaic industry is expected to reduce silver use in 2026, affecting demand. * Companies are exploring alternatives like copper metallisation to cut silver consumption in solar production. * The PV industry could account for 40% of global silver demand by 2030. 236. </w:t>
      </w:r>
      <w:hyperlink r:id="rId241">
        <w:r>
          <w:rPr>
            <w:color w:val="0000EE"/>
            <w:u w:val="single"/>
          </w:rPr>
          <w:t>https://www.mql5.com/en/blogs/post/768357</w:t>
        </w:r>
      </w:hyperlink>
      <w:r>
        <w:rPr>
          <w:i/>
        </w:rPr>
        <w:t xml:space="preserve"> - * Gold remains under downward pressure due to higher real yields, monetary policy repricing, and a strong USD. * Market expects fewer rate cuts and sustained high yields, impacting gold's attractiveness. * Technical analysis suggests a short-term relief but no reversal; daily and 4H bearish trends prevail. * Institutional strategy is to sell rallies with key resistance at 5120 and support at 5000. * Main driver is macroeconomic environment: elevated yields, strong USD, and liquidity withdrawal. * Gold is reacting to bond market and policy expectations, not geopolitical risk. 237. </w:t>
      </w:r>
      <w:hyperlink r:id="rId242">
        <w:r>
          <w:rPr>
            <w:color w:val="0000EE"/>
            <w:u w:val="single"/>
          </w:rPr>
          <w:t>https://coingape.com/goldman-sachs-defies-oil-surge-with-bold-2026-fed-rate-cut-forecast/</w:t>
        </w:r>
      </w:hyperlink>
      <w:r>
        <w:rPr>
          <w:i/>
        </w:rPr>
        <w:t xml:space="preserve"> - * Goldman Sachs suggests Fed rate cuts may be delayed until September and December 2023 due to ongoing global tensions and inflation concerns. 238. </w:t>
      </w:r>
      <w:hyperlink r:id="rId243">
        <w:r>
          <w:rPr>
            <w:color w:val="0000EE"/>
            <w:u w:val="single"/>
          </w:rPr>
          <w:t>https://www.energytrend.com/news/20260324-51131.html</w:t>
        </w:r>
      </w:hyperlink>
      <w:r>
        <w:rPr>
          <w:i/>
        </w:rPr>
        <w:t xml:space="preserve"> - * Aiko Solar reached a cooperation agreement with Neoen to supply 600MW of high-efficiency PV modules in Europe, including France, Ireland, and Italy. * JinkoSolar signed a supply agreement for 32.02MW of high-efficiency modules with an Italian distributor for use in rooftop projects. * Talesun Solar successfully delivered 20MW of PV modules for a cooperation project with MEY Energy in North Macedonia. * Hanersun secured a 40MW PV module order from South African PV distributor SED to expand in Africa. * These orders demonstrate increasing recognition of high-efficiency PV modules in overseas markets and support expansion in Europe and Africa. 239. </w:t>
      </w:r>
      <w:hyperlink r:id="rId244">
        <w:r>
          <w:rPr>
            <w:color w:val="0000EE"/>
            <w:u w:val="single"/>
          </w:rPr>
          <w:t>https://www.goodreturns.in/news/gold-rate-today-continues-slide-for-2nd-day-24k-falls-rs56200-100gm-silver-jumps-in-delhi-on-24march-1498033.html</w:t>
        </w:r>
      </w:hyperlink>
      <w:r>
        <w:rPr>
          <w:i/>
        </w:rPr>
        <w:t xml:space="preserve"> - * On 24 March 2026, gold prices in Delhi fell across 24K, 22K, and 18K grades. * Silver prices in Delhi increased for 1 gram, 8 grams, 10 grams, 100 grams, and 1 kilogram. * The movement occurred amid geopolitical tensions related to Iran-US conflict, with further developments affecting safe-haven sentiment. * Gold and silver rebounded from key support levels after US signals a pause in strikes on Iran, but volatility remains high. * Market analysts indicate levels are unlikely to break decisively unless macro or geopolitical escalation occurs. 240. </w:t>
      </w:r>
      <w:hyperlink r:id="rId245">
        <w:r>
          <w:rPr>
            <w:color w:val="0000EE"/>
            <w:u w:val="single"/>
          </w:rPr>
          <w:t>https://bitrss.com/fed-plans-massive-liquidity-push-as-polymarket-shows-28-hike-odds-195538</w:t>
        </w:r>
      </w:hyperlink>
      <w:r>
        <w:rPr>
          <w:i/>
        </w:rPr>
        <w:t xml:space="preserve"> - * The Federal Reserve considers liquidity support following rising inflation and market volatility. * Polymarket indicates a 28% chance of a rate hike in 2026, reflecting a shift from expectations of rate cuts. * Market reactions include declines in equities, bonds, and precious metals such as gold and silver. * Oil prices and geopolitical tensions influence inflation outlooks and interest rate expectations. * Jerome Powell emphasises policy depends on incoming data and maintains focus on inflation and employment risks. 241. </w:t>
      </w:r>
      <w:hyperlink r:id="rId246">
        <w:r>
          <w:rPr>
            <w:color w:val="0000EE"/>
            <w:u w:val="single"/>
          </w:rPr>
          <w:t>http://www.kakiforex.com/2026/03/us-inflation-biggest-challenge-this.html</w:t>
        </w:r>
      </w:hyperlink>
      <w:r>
        <w:rPr>
          <w:i/>
        </w:rPr>
        <w:t xml:space="preserve"> - * The week of March 24-27, 2026, features key US economic data influencing inflation and interest rate outlooks. * Federal Reserve's stance remains cautious following recent meetings. * Data releases include CB Consumer Confidence, Q4 GDP, Unemployment Claims, and the Core PCE Price Index. * Market reactions to the data will impact the USD, treasury yields, and gold prices, with a focus on inflation trends. * The week's developments are expected to influence US monetary policy and precious metals sentiment, particularly gold. 242. </w:t>
      </w:r>
      <w:hyperlink r:id="rId247">
        <w:r>
          <w:rPr>
            <w:color w:val="0000EE"/>
            <w:u w:val="single"/>
          </w:rPr>
          <w:t>http://www.kakiforex.com/2026/03/gold-falls-for-10th-day-in-row-losing.html</w:t>
        </w:r>
      </w:hyperlink>
      <w:r>
        <w:rPr>
          <w:i/>
        </w:rPr>
        <w:t xml:space="preserve"> - * Gold prices fell for the 10th day, reaching a record low of around $4,100 in November and trading at $4,358, down 1.10%. * The decline follows geopolitical tensions involving Iran, US-Iran negotiations, and energy market impacts. * Oil prices dropped 10%, US dollar weakened slightly, and demand for gold as a safe-haven increased. * Energy market concerns were highlighted by the International Energy Agency, with US Federal Reserve officials discussing inflation and monetary policy. * The market remains influenced by geopolitical, energy, and monetary factors, supporting investment into safe-haven assets like gold. 243. </w:t>
      </w:r>
      <w:hyperlink r:id="rId248">
        <w:r>
          <w:rPr>
            <w:color w:val="0000EE"/>
            <w:u w:val="single"/>
          </w:rPr>
          <w:t>https://www.marketbeat.com/instant-alerts/impact-silver-cveipt-shares-down-64-time-to-sell-2026-03-23/</w:t>
        </w:r>
      </w:hyperlink>
      <w:r>
        <w:rPr>
          <w:i/>
        </w:rPr>
        <w:t xml:space="preserve"> - ['</w:t>
      </w:r>
      <w:r>
        <w:t xml:space="preserve"> IMPACT Silver Corp. stock decreased by 6.4% on Monday, trading as low as C$0.21.', "</w:t>
      </w:r>
      <w:r>
        <w:rPr>
          <w:i/>
        </w:rPr>
        <w:t xml:space="preserve"> The company's stock traded 9% more shares than average, with a last traded price of C$0.22.", '</w:t>
      </w:r>
      <w:r>
        <w:t xml:space="preserve"> The company operates in Mexico, involving exploration, development, and mineral processing of silver, lead, zinc, and gold.', '</w:t>
      </w:r>
      <w:r>
        <w:rPr>
          <w:i/>
        </w:rPr>
        <w:t xml:space="preserve"> IMPACT Silver owns several mines including the Royal Mines of Zacualpan, Capire Mineral District, and Plomosas zinc-lead-silver mine.', "</w:t>
      </w:r>
      <w:r>
        <w:t xml:space="preserve"> The stock has a market capitalisation of C$71.47 million and is currently rated a 'Hold' by analysts."] 244. </w:t>
      </w:r>
      <w:hyperlink r:id="rId249">
        <w:r>
          <w:rPr>
            <w:color w:val="0000EE"/>
            <w:u w:val="single"/>
          </w:rPr>
          <w:t>https://bitrss.com/two-fed-members-speak-simultaneously-will-there-be-an-interest-rate-hike-at-the-next-meeting-195388</w:t>
        </w:r>
      </w:hyperlink>
      <w:r>
        <w:t xml:space="preserve"> - * Last week, the Fed kept interest rates unchanged but indicated caution about rate cuts due to inflation. * Fed Chairman Jerome Powell discussed the possibility of an interest rate hike. * Chicago Fed President Austan Goolsbee stated that future rate decisions depend on the course of the war in the Middle East. * Goolsbee signalled that rates may be raised or cut depending on inflation and geopolitical developments. * Fed member Stephan Miran expects four interest rate cuts this year but acknowledged hikes could occur if inflation or wages increase. * Miran stressed policy decisions should not be based solely on short-term news. 245. </w:t>
      </w:r>
      <w:hyperlink r:id="rId250">
        <w:r>
          <w:rPr>
            <w:color w:val="0000EE"/>
            <w:u w:val="single"/>
          </w:rPr>
          <w:t>https://thedailyeconomy.org/article/the-fed-sees-higher-inflation-coming-and-may-cut-rates-anyway/</w:t>
        </w:r>
      </w:hyperlink>
      <w:r>
        <w:t xml:space="preserve"> - * The Federal Open Market Committee (FOMC) held interest rates steady at 3.5 to 3.75%. * FOMC projections suggest higher inflation in 2026, with median PCE inflation at 2.7%. * Rate cut expectations remain unchanged despite inflation revision. * Powell attributes current inflation to supply disruptions, particularly in goods and oil prices. * Market and analysis suggest concerns over persistent inflation and policy credibility. 246. </w:t>
      </w:r>
      <w:hyperlink r:id="rId251">
        <w:r>
          <w:rPr>
            <w:color w:val="0000EE"/>
            <w:u w:val="single"/>
          </w:rPr>
          <w:t>https://www.fool.com/investing/2026/03/23/fed-chair-jerome-powell-defy-president-trump/</w:t>
        </w:r>
      </w:hyperlink>
      <w:r>
        <w:t xml:space="preserve"> - * The Federal Open Market Committee (FOMC) kept interest rates steady at 3.50%-3.75% in its recent meeting, defying President Trump's call for a rate cut. * Fed Chair Jerome Powell emphasised concern over elevated inflation amid global uncertainties, including the Iran conflict. * US job data showed a decline of 92,000 jobs in February, with Powell attributing some of this to immigration policy issues. * The market expects no rate changes at the upcoming Fed meeting, with a likelihood of maintaining current rates until mid-2027. * Geopolitical tensions and rising oil prices suggest inflation may increase further in the coming months. 247. </w:t>
      </w:r>
      <w:hyperlink r:id="rId252">
        <w:r>
          <w:rPr>
            <w:color w:val="0000EE"/>
            <w:u w:val="single"/>
          </w:rPr>
          <w:t>https://www.aol.com/articles/gold-tumbles-lowest-price-2026-181245371.html</w:t>
        </w:r>
      </w:hyperlink>
      <w:r>
        <w:t xml:space="preserve"> - * Gold futures declined to $4,126 an ounce, the lowest of 2026, despite Trump’s pause on military strikes against Iran.</w:t>
      </w:r>
      <w:r>
        <w:rPr>
          <w:i/>
        </w:rPr>
        <w:t xml:space="preserve"> Gold settled at $4,404.10 an ounce, down 3.6%, and silver dipped 0.5% to $69.05.</w:t>
      </w:r>
      <w:r>
        <w:t xml:space="preserve"> The US president announced a five-day pause on strikes, prompting market reactions.</w:t>
      </w:r>
      <w:r>
        <w:rPr>
          <w:i/>
        </w:rPr>
        <w:t xml:space="preserve"> Gold and Silver prices were affected by Iran’s blockade of the Strait of Hormuz, inflation fears, and US Federal Reserve rate outlook.</w:t>
      </w:r>
      <w:r>
        <w:t xml:space="preserve"> The Fed forecasted only one rate cut in 2026, influencing precious metals' sentiment. 248. </w:t>
      </w:r>
      <w:hyperlink r:id="rId253">
        <w:r>
          <w:rPr>
            <w:color w:val="0000EE"/>
            <w:u w:val="single"/>
          </w:rPr>
          <w:t>https://www.koreatimes.co.kr/opinion/20260324/amid-mounting-risks-the-fed-wisely-puts-rates-on-hold?utm_source=rss</w:t>
        </w:r>
      </w:hyperlink>
      <w:r>
        <w:t xml:space="preserve"> - * The Federal Reserve left interest rates unchanged last week due to economic uncertainties. * The Fed’s projections indicated a possible rate cut later this year and in 2027. * The central bank raised its estimate of long-term economic growth to 2 percent. * Short-term inflation outlook worsened, with expectations rising to 2.7 percent by year-end. * Risks include ongoing energy price rises and disruptive policies impacting inflation expectations. 249. </w:t>
      </w:r>
      <w:hyperlink r:id="rId254">
        <w:r>
          <w:rPr>
            <w:color w:val="0000EE"/>
            <w:u w:val="single"/>
          </w:rPr>
          <w:t>https://goldco.com/feds-policy-trap/</w:t>
        </w:r>
      </w:hyperlink>
      <w:r>
        <w:t xml:space="preserve"> - * The Federal Reserve faces a dual mandate conflict amid conflicting economic signals. * Recent labour market revisions suggest weaker resilience than previously thought. * Inflation remains elevated due to geopolitical conflicts, energy prices, and supply chain disruptions. * Monetary policy tools are limited, as interest rate adjustments cannot address supply-driven inflation. * Markets, notably gold, reflect uncertainty and expectations of restrained Fed action. * The Fed is expected to adopt a cautious stance, maintaining policy ambiguity amid rising risks. 250. </w:t>
      </w:r>
      <w:hyperlink r:id="rId255">
        <w:r>
          <w:rPr>
            <w:color w:val="0000EE"/>
            <w:u w:val="single"/>
          </w:rPr>
          <w:t>https://pragativadi.com/gold-and-silver-crash-over-20-in-march-2026-enter-bear-market-amid-rising-bond-yields/</w:t>
        </w:r>
      </w:hyperlink>
      <w:r>
        <w:t xml:space="preserve"> - * Gold prices have fallen over 20%, and silver nearly 33%, in March 2026, their steepest monthly decline since 1980. * The decline is driven by rising bond yields in major economies, a stronger US dollar, and geopolitical tensions. * Central banks' signalling of tighter monetary policy and surging oil prices have contributed to inflation fears and higher interest rates. * Technical levels for gold and silver are identified, with potential for short-term rebounds. * Market experts recommend disciplined investment strategies amid market volatility. 251. </w:t>
      </w:r>
      <w:hyperlink r:id="rId256">
        <w:r>
          <w:rPr>
            <w:color w:val="0000EE"/>
            <w:u w:val="single"/>
          </w:rPr>
          <w:t>https://www.fxstreet.com/news/eur-usd-slips-below-11600-as-middle-east-tensions-escalate-202603240129</w:t>
        </w:r>
      </w:hyperlink>
      <w:r>
        <w:t xml:space="preserve"> - * EUR/USD depreciates below 1.1600, trading around 1.1590 during Asian hours. * US Dollar gains amid escalating Middle East conflict and increased risk aversion. * Israeli military launched strikes on Tehran; US-Talent talks paused. * Iranian officials deny negotiations with the US and threaten continuing war. * Federal Reserve's Mary Daly states Iran conflict impacts interest rate outlook. * Rising oil prices elevate inflation concerns and strengthen ECB hawkish stance. * ECB left rates unchanged, citing Iran conflict as creating uncertain outlook. * Markets anticipate potential rate hikes later this year due to inflation risks. 252. </w:t>
      </w:r>
      <w:hyperlink r:id="rId257">
        <w:r>
          <w:rPr>
            <w:color w:val="0000EE"/>
            <w:u w:val="single"/>
          </w:rPr>
          <w:t>https://al-sharq.com/article/24/03/2026/%D8%A7%D9%84%D9%85%D8%B9%D8%AF%D9%86-%D8%A7%D9%84%D8%A3%D8%B5%D9%81%D8%B1-%D9%8A%D8%AA%D8%B1%D8%A7%D8%AC%D8%B9-%D8%A8%D8%B4%D9%83%D9%84-%D8%AD%D8%A7%D8%AF</w:t>
        </w:r>
      </w:hyperlink>
      <w:r>
        <w:t xml:space="preserve"> - * Gold prices declined by 6% yesterday and 10% last week, with a 21% decrease since start of March. * The decline is linked to changing macroeconomic conditions, increased inflation expectations, and interest rate outlooks. * Rising Middle East tensions boosted oil prices, heightening inflation fears and prompting reassessment of monetary policy expectations. * Investors are moving away from rate cut expectations in the US and considering faster rate hikes in the UK and Europe. * These developments have reduced gold's appeal as a safe haven asset during geopolitical uncertainty. 253. </w:t>
      </w:r>
      <w:hyperlink r:id="rId258">
        <w:r>
          <w:rPr>
            <w:color w:val="0000EE"/>
            <w:u w:val="single"/>
          </w:rPr>
          <w:t>https://ceoworld.biz/2026/03/23/ray-dalios-gold-playbook-why-he-now-sees-bullion-as-the-safest-money/</w:t>
        </w:r>
      </w:hyperlink>
      <w:r>
        <w:t xml:space="preserve"> - * Dalio at Dubai 2026 described a 'capital war' where currencies and reserves are geopolitical tools, with gold identified as 'the safest money'. * He recommends a structural portfolio allocation of 5%–15% in gold, citing systemic risks to fiat currencies and sovereign debt. * Central banks are increasing gold reserves, elevating gold to the second-largest reserve asset after the USD. * Dalio compares the current environment to the 1970s, characterised by inflation, fiscal deficits, and loss of confidence in paper money. * The shift towards gold impacts sovereign reserve strategies, cross-border capital flows, and corporate treasury planning, prompting industry adaptation. 254. </w:t>
      </w:r>
      <w:hyperlink r:id="rId259">
        <w:r>
          <w:rPr>
            <w:color w:val="0000EE"/>
            <w:u w:val="single"/>
          </w:rPr>
          <w:t>https://www.business-standard.com/markets/news/motilal-oswal-sector-of-the-week-utilities-check-top-stock-picks-here-126032400098_1.html</w:t>
        </w:r>
      </w:hyperlink>
      <w:r>
        <w:t xml:space="preserve"> - * India extends ALMM framework to include wafers from June 2028, completing coverage across solar value chain. * Policy requires at least three independent wafer players with 15GW capacity, promoting domestic manufacturing. * The move is expected to accelerate industry consolidation, favouring integrated players. * Manufacturers are ramping up capacity ahead of enforcement, indicating confidence in long-term growth. * Sector positioned for higher profitability due to improved pricing power and capacity utilisation. * Waaree Energies benefits from strong market position, operational gains, and positive Q3FY26 results, with revenue of ₹7,570 crore and EBITDA margin of 25%. 255. </w:t>
      </w:r>
      <w:hyperlink r:id="rId260">
        <w:r>
          <w:rPr>
            <w:color w:val="0000EE"/>
            <w:u w:val="single"/>
          </w:rPr>
          <w:t>https://www.disruptionbanking.com/2026/03/23/790-tons-chinas-massive-silver-grab-sparks-shortage-fears/</w:t>
        </w:r>
      </w:hyperlink>
      <w:r>
        <w:t xml:space="preserve"> - * China imported over 790 tons of silver in two months, including nearly 470 tons in February, the highest in eight years. * Prices in Hong Kong for large silver bars attracted a premium of up to $8 an ounce, indicating market stress. * Demand from solar manufacturers and retail investors is driving the market, with retail bars gaining popularity. * China’s export restrictions could fragment the global silver market, increasing volatility. * A sixth consecutive annual deficit is forecast, with demand exceeding supply by 67 million ounces in 2026. 256. </w:t>
      </w:r>
      <w:hyperlink r:id="rId261">
        <w:r>
          <w:rPr>
            <w:color w:val="0000EE"/>
            <w:u w:val="single"/>
          </w:rPr>
          <w:t>https://www.kbb.com/car-news/fed-keeps-rates-steady-no-help-for-car-shoppers/</w:t>
        </w:r>
      </w:hyperlink>
      <w:r>
        <w:t xml:space="preserve"> - * The Federal Reserve maintained its benchmark interest rate in its recent meeting. * The decision suggests little change for the car market, despite high prices and good credit conditions. * The Fed’s forecast indicates a possible rate cut later this year, but market expectations lean towards a rate hike. * The wartime situation in the Middle East is raising inflation risks, impacting future rate outlooks. * The Fed’s future moves remain uncertain amidst geopolitical and economic turbulence. 257. </w:t>
      </w:r>
      <w:hyperlink r:id="rId262">
        <w:r>
          <w:rPr>
            <w:color w:val="0000EE"/>
            <w:u w:val="single"/>
          </w:rPr>
          <w:t>https://www.deccanchronicle.com/business/gold-prices-see-steepest-monthly-fall-in-march-1945748</w:t>
        </w:r>
      </w:hyperlink>
      <w:r>
        <w:t xml:space="preserve"> - * In March, gold prices fell by 19.52 per cent, the sharpest monthly decline since 1975. * Gold was priced at $5608 per ounce in January, now near $4,263. * Silver declined about 50 per cent from its all-time high of Rs 4,20,048 to approximately Rs 2,06,360. * The correction is driven by macroeconomic factors, including global sell-offs, US Federal Reserve hawkish stance, and liquidity tightening. * Experts predict potential further declines, but historical patterns suggest eventual recovery in bullion prices. 258. </w:t>
      </w:r>
      <w:hyperlink r:id="rId263">
        <w:r>
          <w:rPr>
            <w:color w:val="0000EE"/>
            <w:u w:val="single"/>
          </w:rPr>
          <w:t>https://www.actualno.com/finance/lihvite-trygvat-nagore-prognoza-ot-goljama-banka-news_2572119.html</w:t>
        </w:r>
      </w:hyperlink>
      <w:r>
        <w:t xml:space="preserve"> - * Goldman Sachs predicts European Central Bank (ECB) will increase key interest rates twice by 25 basis points each during April and June. * The forecast aligns with expectations of other major financial institutions like J.P. Morgan and Barclays. * The bank cites rising inflationary risks driven by geopolitical tensions and energy prices. * Recent ECB meeting kept interest rates unchanged but flagged watchfulness over inflation and growth risks. * The forecast represents a significant change from previous expectations of no rate changes for 2026. 259. </w:t>
      </w:r>
      <w:hyperlink r:id="rId264">
        <w:r>
          <w:rPr>
            <w:color w:val="0000EE"/>
            <w:u w:val="single"/>
          </w:rPr>
          <w:t>https://www.investing.com/news/economy-news/feds-miran-still-believes-fed-should-cut-interest-rates--bloomberg-tv-4575505</w:t>
        </w:r>
      </w:hyperlink>
      <w:r>
        <w:t xml:space="preserve"> - * Fed Governor Stephen Miran states it is premature to assess the impact of surging oil prices on the US economy. * Miran maintains a stance favouring gradual interest rate cuts, despite recent pauses. * He revised his expectation for rate cuts this year from six to four. * Miran was the only Fed official to vote for a rate cut at the recent meeting. * The article discusses the influence of oil price shocks and inflation risks on monetary policy outlooks. 260. </w:t>
      </w:r>
      <w:hyperlink r:id="rId265">
        <w:r>
          <w:rPr>
            <w:color w:val="0000EE"/>
            <w:u w:val="single"/>
          </w:rPr>
          <w:t>https://agadir24.info/%D8%B2%D9%84%D8%B2%D8%A7%D9%84-%D9%81%D9%8A-%D8%A3%D8%B3%D9%88%D8%A7%D9%82-%D8%A7%D9%84%D9%85%D8%B9%D8%A7%D8%AF%D9%86-%D8%A7%D9%84%D8%B0%D9%87%D8%A8-%D9%8A%D9%87%D9%88%D9%8A-%D9%84%D8%A3%D8%AF%D9%86.html</w:t>
        </w:r>
      </w:hyperlink>
      <w:r>
        <w:t xml:space="preserve"> - * Gold prices fall over 6% to their lowest since January 2023, continuing a nine-session decline.</w:t>
      </w:r>
      <w:r>
        <w:rPr>
          <w:i/>
        </w:rPr>
        <w:t xml:space="preserve"> The decline follows geopolitical tensions in the Middle East and fears of interest rate hikes.</w:t>
      </w:r>
      <w:r>
        <w:t xml:space="preserve"> Gold's decline is exacerbated by rising oil prices due to the closure of the Strait of Hormuz, increasing inflationary pressures.</w:t>
      </w:r>
      <w:r>
        <w:rPr>
          <w:i/>
        </w:rPr>
        <w:t xml:space="preserve"> US Federal Reserve interest rate hike expectations have increased, with a 27% chance of a rate increase by December.</w:t>
      </w:r>
      <w:r>
        <w:t xml:space="preserve"> Silver, platinum, and palladium also see declines, with silver falling 3.3% and platinum 4.4%. 261. </w:t>
      </w:r>
      <w:hyperlink r:id="rId266">
        <w:r>
          <w:rPr>
            <w:color w:val="0000EE"/>
            <w:u w:val="single"/>
          </w:rPr>
          <w:t>https://www.fxstreet.com/news/feds-miran-policy-outook-remains-for-rate-cuts-202603231300</w:t>
        </w:r>
      </w:hyperlink>
      <w:r>
        <w:t xml:space="preserve"> - * Federal Reserve Board member Stephan Miran states that the policy outlook remains for rate cuts. * Remarks made to Bloomberg emphasise it's premature to judge the current inflation impact. * Notes traditional view that oil shocks don't affect core inflation and that the labour market may need policy support. * The USD index declined following the comments. * The overall tone suggests cautious approach with potential monetary easing amid ongoing uncertainty. 262. </w:t>
      </w:r>
      <w:hyperlink r:id="rId267">
        <w:r>
          <w:rPr>
            <w:color w:val="0000EE"/>
            <w:u w:val="single"/>
          </w:rPr>
          <w:t>https://www.actionforex.com/live-comments/634353-feds-miran-sticks-to-cut-call-despite-oil-shock-cites-labor-market-risks/</w:t>
        </w:r>
      </w:hyperlink>
      <w:r>
        <w:t xml:space="preserve"> - * Fed Governor Stephen Miran maintains his dovish stance, calling for continued rate cuts despite rising oil prices. * He states it is premature to reassess policy outlook due to recent energy price surges. * Miran highlights concerns over labour market risks, emphasizing the need for additional support. * He signals that oil shocks should be looked through by central banks, with a gradual approach to policy changes. * His outlook remains for easing measures amid inflation and employment risks. 263. </w:t>
      </w:r>
      <w:hyperlink r:id="rId268">
        <w:r>
          <w:rPr>
            <w:color w:val="0000EE"/>
            <w:u w:val="single"/>
          </w:rPr>
          <w:t>https://www.diyinvestor.net/comment-gold-knocked-lower-by-dollar-surge-and-rate-reset/</w:t>
        </w:r>
      </w:hyperlink>
      <w:r>
        <w:t xml:space="preserve"> - * Gold has given up its 2026 advance due to a surge in the US dollar and rising interest rate expectations. * The Middle East conflict has sparked a retreat from precious metals, pressuring bullion prices. * Energy prices are increasing inflation concerns, supporting expectations of higher interest rates for longer. * Market sentiment is shifting towards cash and energy commodities, weighing on gold. * Longer-term drivers like central bank buying and de-dollarisation remain relevant, despite headlines fading.</w:t>
      </w:r>
      <w:r/>
    </w:p>
    <w:p>
      <w:r/>
      <w:r>
        <w:t xml:space="preserve">264. </w:t>
      </w:r>
      <w:hyperlink r:id="rId269">
        <w:r>
          <w:rPr>
            <w:color w:val="0000EE"/>
            <w:u w:val="single"/>
          </w:rPr>
          <w:t>https://www.thehindubusinessline.com/markets/gold/energy-led-inflation-worries-drag-gold-silver-prices-lower/article70776036.ece</w:t>
        </w:r>
      </w:hyperlink>
      <w:r>
        <w:t xml:space="preserve"> - * Gold prices declined 5% (₹7,649) to ₹1,39,569 per 10 grams, with global markets experiencing their sharpest monthly fall since 1975. * Silver plunged 6% (₹13,104) to ₹219,260 per kg, as investors sold off holdings through exchange traded funds. * The US Fed’s hawkish stance and rising inflation fears have contributed to the decline, with increased dollar strength and ETF outflows. * The decline in gold has been the steepest in over five decades, with global energy disruptions and inflation concerns influencing investor behaviour. * Market analysts cite macroeconomic factors such as energy prices, dollar movement, and interest rate expectations as key constraints. 265. </w:t>
      </w:r>
      <w:hyperlink r:id="rId270">
        <w:r>
          <w:rPr>
            <w:color w:val="0000EE"/>
            <w:u w:val="single"/>
          </w:rPr>
          <w:t>https://www.energytrend.com/news/20260323-51127.html</w:t>
        </w:r>
      </w:hyperlink>
      <w:r>
        <w:t xml:space="preserve"> - * Tongwei, Golden Solar, and Gold Stone signed a cooperation agreement in Quanzhou to collaborate on hybrid HBC cell technology. * The partnership aims to promote large-scale mass production and commercial application of the technology. * Hybrid HBC technology integrates multiple cell technologies and has achieved efficiencies of 27.08% in March 2023 and 27.62% in November 2024. * The collaboration includes building a manufacturing base at Tongwei’s site and improving production processes. * The goal is to enhance the industry’s development and secure a leading position in high-efficiency photovoltaic cells. 266. </w:t>
      </w:r>
      <w:hyperlink r:id="rId271">
        <w:r>
          <w:rPr>
            <w:color w:val="0000EE"/>
            <w:u w:val="single"/>
          </w:rPr>
          <w:t>https://www.indiatoday.in/business/commodities/story/gold-silver-price-today-crash-what-should-investors-do-buy-sell-explained-2885859-2026-03-23?utm_source=rss</w:t>
        </w:r>
      </w:hyperlink>
      <w:r>
        <w:t xml:space="preserve"> - * Gold price on MCX fell Rs 10,153 or 7.03%, while silver declined Rs 17,472 or 7.70%. * Prices dropping due to a stronger US dollar, higher bond yields, and rising interest rate expectations. * Experts describe the fall as a correction after a rally, not a breakdown. * Investment advice suggests a staggered, long-term approach with caution in the short term. * Gold and silver remain a hedge against inflation and global uncertainty long-term. 267. </w:t>
      </w:r>
      <w:hyperlink r:id="rId272">
        <w:r>
          <w:rPr>
            <w:color w:val="0000EE"/>
            <w:u w:val="single"/>
          </w:rPr>
          <w:t>https://jetsetmag.com/business/the-fed-is-pivoting/</w:t>
        </w:r>
      </w:hyperlink>
      <w:r>
        <w:t xml:space="preserve"> - * The Federal Reserve has cut interest rates in September and October, lowering the federal-funds rate to 4.00-4.25%. * The shift follows a period of rate hikes to combat high inflation post-pandemic. * The Fed now balances inflation control with supporting employment and growth amid a fragile economy. * Risks include reigniting inflation and asset price inflation if rates are cut too soon. * The policy change impacts mortgage costs, asset markets, and expectations for inflation and growth. 268. </w:t>
      </w:r>
      <w:hyperlink r:id="rId273">
        <w:r>
          <w:rPr>
            <w:color w:val="0000EE"/>
            <w:u w:val="single"/>
          </w:rPr>
          <w:t>https://www.luxtimes.lu/businessandfinance/gold-and-silver-tumble-as-middle-east-war-deepens-inflation-fears/144063708.html</w:t>
        </w:r>
      </w:hyperlink>
      <w:r>
        <w:t xml:space="preserve"> - * Gold declined by up to 8.8%, falling near $4,100 an ounce, with a nine-day drop.</w:t>
        <w:br/>
      </w:r>
      <w:r>
        <w:rPr>
          <w:i/>
        </w:rPr>
        <w:t>* Silver decreased by 6.5% to $63.51 an ounce.</w:t>
        <w:br/>
      </w:r>
      <w:r>
        <w:t>* The war in the Middle East increased inflationary risks and expectations for higher interest rates.</w:t>
        <w:br/>
      </w:r>
      <w:r>
        <w:rPr>
          <w:i/>
        </w:rPr>
        <w:t>* Gold experienced a rapid selloff amid investor liquidity concerns and heightened geopolitical tensions.</w:t>
        <w:br/>
      </w:r>
      <w:r>
        <w:t>* Gold's decline followed previous economic shock cycles, with a potential for subsequent rallies.</w:t>
      </w:r>
      <w:r>
        <w:rPr>
          <w:i/>
        </w:rPr>
        <w:t xml:space="preserve">269. </w:t>
      </w:r>
      <w:hyperlink r:id="rId274">
        <w:r>
          <w:rPr>
            <w:color w:val="0000EE"/>
            <w:u w:val="single"/>
          </w:rPr>
          <w:t>https://www.khaama.com/gold-and-silver-prices-drop-despite-ongoing-iran-war/</w:t>
        </w:r>
      </w:hyperlink>
      <w:r>
        <w:rPr>
          <w:i/>
        </w:rPr>
        <w:t xml:space="preserve"> - * Gold prices fall sharply, reaching the lowest level of 2026, with a 5.8% decline on Monday. * Silver drops 8.9% to $61.76, platinum falls 9%, and palladium decreases 5.2%. * Experts cite Middle East tensions, rising oil prices, and expectations of higher global interest rates as key drivers. * Market reactions include a strengthening US dollar and falling Asian stock indices. * Expectations of Federal Reserve interest rate hikes increase amid geopolitical tensions and rising energy costs. 270. </w:t>
      </w:r>
      <w:hyperlink r:id="rId275">
        <w:r>
          <w:rPr>
            <w:color w:val="0000EE"/>
            <w:u w:val="single"/>
          </w:rPr>
          <w:t>https://tradebrains.in/gold-and-silver-fall-up-to-10-amid-inflation-fears-and-rate-hike-worries-should-you-be-worried/</w:t>
        </w:r>
      </w:hyperlink>
      <w:r>
        <w:rPr>
          <w:i/>
        </w:rPr>
        <w:t xml:space="preserve"> - * Gold prices dropped to a four-month low, with a 10% decline last week and specific prices of Rs. 1,34,733 for 10 grams.</w:t>
      </w:r>
      <w:r>
        <w:t>* Silver prices declined 11% globally to $62.1 per ounce and locally to Rs. 2,06,363 per kg.</w:t>
      </w:r>
      <w:r>
        <w:rPr>
          <w:i/>
        </w:rPr>
        <w:t>* Gold and silver ETF values in India experienced significant declines, with Kotak Silver ETF falling nearly 20% intraday.</w:t>
      </w:r>
      <w:r>
        <w:t>* Price declines attributed to rising inflation concerns, expectations of higher interest rates, stronger US dollar, and geopolitical tensions.</w:t>
      </w:r>
      <w:r>
        <w:rPr>
          <w:i/>
        </w:rPr>
        <w:t xml:space="preserve">* Market analysts suggest caution for investors, considering short-term volatility but highlighting long-term buying opportunities. 271. </w:t>
      </w:r>
      <w:hyperlink r:id="rId276">
        <w:r>
          <w:rPr>
            <w:color w:val="0000EE"/>
            <w:u w:val="single"/>
          </w:rPr>
          <w:t>https://www.haberler.com/ekonomi/altin-fiyatlari-dususte-gram-altin-6-bin-94-liraya-geriledi-19680313-haberi/</w:t>
        </w:r>
      </w:hyperlink>
      <w:r>
        <w:rPr>
          <w:i/>
        </w:rPr>
        <w:t xml:space="preserve"> - * Gold per gram declines to 6,094 TRY following a decrease in gold's international on-word price and a strong US dollar. * US-Iran tensions, increased sanctions, and rising geopolitical risk influence asset prices, including gold. * US Federal Reserve expectations for rate cuts diminish as inflation risks increase, affecting gold sentiment. * US 10-year bond yields reach 4.418%, the highest since July 2025, and support a stronger US dollar. * Market analysts anticipate data releases on consumer confidence and economic activity to impact commodity prices. 272. </w:t>
      </w:r>
      <w:hyperlink r:id="rId277">
        <w:r>
          <w:rPr>
            <w:color w:val="0000EE"/>
            <w:u w:val="single"/>
          </w:rPr>
          <w:t>https://investinglive.com/centralbank/goldman-sachs-now-sees-ecb-delivering-a-rate-hike-in-april-meeting-20260323/</w:t>
        </w:r>
      </w:hyperlink>
      <w:r>
        <w:rPr>
          <w:i/>
        </w:rPr>
        <w:t xml:space="preserve"> - * Goldman Sachs revises forecast, expecting the ECB to hike interest rates in April, after previously predicting steady rates. * The change follows similar calls by JP Morgan and Barclays. * Rising energy prices driven by Middle East conflict and surging European natural gas prices have increased inflation risks. * Higher energy costs, especially in Germany, complicate ECB's inflation management. * Market pricing now indicates a 71% chance of a 25 basis point rate hike in April and at least one hike by June. 273. </w:t>
      </w:r>
      <w:hyperlink r:id="rId278">
        <w:r>
          <w:rPr>
            <w:color w:val="0000EE"/>
            <w:u w:val="single"/>
          </w:rPr>
          <w:t>https://www.actionforex.com/contributors/technical-analysis/634304-gold-price-falls-to-2026-low/</w:t>
        </w:r>
      </w:hyperlink>
      <w:r>
        <w:rPr>
          <w:i/>
        </w:rPr>
        <w:t xml:space="preserve"> - • Gold fell below $4,150, the lowest level since early December 2025. • Pressure attributed to expectations of prolonged high interest rates by the Federal Reserve and rising inflation risks. • Technical analysis indicates a strong bearish trend, with broken support levels and a descending channel. • Gold has lost around 25% from March high, with media noting the worst week since 1983. • High volatility and oversold indicators suggest a potential slowdown or reversal. 274. </w:t>
      </w:r>
      <w:hyperlink r:id="rId279">
        <w:r>
          <w:rPr>
            <w:color w:val="0000EE"/>
            <w:u w:val="single"/>
          </w:rPr>
          <w:t>https://www.bta.bg/bg/news/economy/1089763--goldman-saks-ochakva-dve-povisheniya-na-lihvite-ot-etsb-prez-april-i-yuni-na-f</w:t>
        </w:r>
      </w:hyperlink>
      <w:r>
        <w:rPr>
          <w:i/>
        </w:rPr>
        <w:t xml:space="preserve"> - * Goldman Sachs predicts the European Central Bank (ECB) will increase key interest rates twice, by 25 basis points each, in April and June. * The forecast aligns with expectations from other major financial institutions like J.P. Morgan and Barclays. * Rising inflation risks in the eurozone are driven by the Middle East war and energy price increases, particularly petrol and gas. * Price hikes in energy create direct inflation pressure and secondary effects on business costs and wages. * This revised forecast contrasts with Goldman Sachs’ previous view that ECB rates would remain unchanged throughout 2026. * The ECB recently left rates unchanged but stated it monitors inflation and growth risks related to energy prices, ready to respond if needed. 275. </w:t>
      </w:r>
      <w:hyperlink r:id="rId280">
        <w:r>
          <w:rPr>
            <w:color w:val="0000EE"/>
            <w:u w:val="single"/>
          </w:rPr>
          <w:t>https://www.businesstoday.in/markets/market-commentary/story/dollar-index-approaches-100-mark-as-west-asia-war-stokes-inflation-fears-521802-2026-03-23?utm_source=rssfeed</w:t>
        </w:r>
      </w:hyperlink>
      <w:r>
        <w:rPr>
          <w:i/>
        </w:rPr>
        <w:t xml:space="preserve"> - * The dollar index rises to 99.72, approaching the 100 mark, amid West Asia conflict. * The US currency's strength is linked to safe haven demand and inflation concerns. * US interest rate expectations are adjusted upwards due to inflationary pressures from higher oil prices. * JPMorgan strategists turn positive on the dollar as a defensive asset. * Prolonged conflict may keep energy costs high and fuel inflation fears, leading to increased bets on Fed rate hikes by October 2026. 276. </w:t>
      </w:r>
      <w:hyperlink r:id="rId281">
        <w:r>
          <w:rPr>
            <w:color w:val="0000EE"/>
            <w:u w:val="single"/>
          </w:rPr>
          <w:t>https://blockchainmagazine.net/bitcoin-defies-traditional-market-logic-as-gold-crashes-for-ninth-straight-day/</w:t>
        </w:r>
      </w:hyperlink>
      <w:r>
        <w:rPr>
          <w:i/>
        </w:rPr>
        <w:t xml:space="preserve"> - * Bitcoin remains above $68,300 despite a 1.21% decline, demonstrating resilience amid traditional safe-haven selloff. * Gold falls to $4,570 per ounce, recording its steepest weekly decline since 1983, amid Federal Reserve rate hold and inflation concerns. * Geopolitical tensions and rising energy costs influence markets, yet gold continues to weaken due to interest rate expectations. * Bitcoin's market capitalisation reaches $1.37 trillion, nearly 5% of gold’s market value, with high liquidity and institutional interest. * Market microstructure data suggests institutional investors use Bitcoin for geopolitical and macroeconomic risk management. 277. </w:t>
      </w:r>
      <w:hyperlink r:id="rId282">
        <w:r>
          <w:rPr>
            <w:color w:val="0000EE"/>
            <w:u w:val="single"/>
          </w:rPr>
          <w:t>https://www.tradingkey.com/analysis/economic/central-banks/261708527-federalreserve-inflation-rates-oil-yields-market-expectations-monetarypolicy-dovish-hawkish-tradingkey</w:t>
        </w:r>
      </w:hyperlink>
      <w:r>
        <w:rPr>
          <w:i/>
        </w:rPr>
        <w:t xml:space="preserve"> - * Following the Federal Reserve policy meeting, officials signalled stability but market reactions diverged with stocks weakening and yields rising.</w:t>
      </w:r>
      <w:r>
        <w:t xml:space="preserve"> * Fed maintained interest rate range and emphasised data dependence due to "above target" inflation.</w:t>
      </w:r>
      <w:r>
        <w:rPr>
          <w:i/>
        </w:rPr>
        <w:t xml:space="preserve"> * Fed Governors Christopher Waller and Michelle Bowman discussed cautious approach and potential rate cuts, though market focus shifted to whether rate cuts will occur.</w:t>
      </w:r>
      <w:r>
        <w:t xml:space="preserve"> * Rising oil prices linked to Middle East conflict have increased inflation risks, affecting market expectations.</w:t>
      </w:r>
      <w:r>
        <w:rPr>
          <w:i/>
        </w:rPr>
        <w:t xml:space="preserve"> * Market uncertainty is undermining the effectiveness of Fed guidance, increasing volatility in interest rates, USD, and risky assets.</w:t>
      </w:r>
      <w:r>
        <w:t xml:space="preserve">278. </w:t>
      </w:r>
      <w:hyperlink r:id="rId283">
        <w:r>
          <w:rPr>
            <w:color w:val="0000EE"/>
            <w:u w:val="single"/>
          </w:rPr>
          <w:t>https://www.thehindubusinessline.com/markets/commodities/mcx-gold-drops-below-9-week-ema-silver-extends-losing-streak/article70774828.ece</w:t>
        </w:r>
      </w:hyperlink>
      <w:r>
        <w:t xml:space="preserve"> - * Gold and silver contracts on the Multi-Commodity Exchange declined sharply, hitting multi-week lows. * Prices fell due to rising US Treasury yields, a stronger dollar, and rate-hike expectations amid geopolitical tensions. * MCX Gold dropped over 8% in a week, with COMEX Gold falling over 10%; MCX Silver declined over 12%, with COMEX silver dropping over 15%. * Geopolitical conflict in West Asia pushed oil prices higher, raising inflation fears and leading markets to anticipate rate hikes. * Domestic industry faces stress from price drops and inflation concerns, affecting jewellery exports and consumption. * Analysts recommend cautious trading strategies, with near-term negative bias on gold and silver prices. 279. </w:t>
      </w:r>
      <w:hyperlink r:id="rId284">
        <w:r>
          <w:rPr>
            <w:color w:val="0000EE"/>
            <w:u w:val="single"/>
          </w:rPr>
          <w:t>https://mugglehead.com/gold-and-silver-hit-hard-by-iran-conflict/?utm_source=rss&amp;utm_medium=rss&amp;utm_campaign=gold-and-silver-hit-hard-by-iran-conflict</w:t>
        </w:r>
      </w:hyperlink>
      <w:r>
        <w:t xml:space="preserve"> - * Precious metals investors have sold holdings as gold and silver prices declined sharply over the past 10 days, with gold falling by over 10 per cent and silver by more than 15 per cent. * The decline was driven by geopolitical tensions, rising energy costs, and inflation fears linked to US-Iran conflict, leading traders to treat precious metals as risk assets. * Mining stocks such as AngloGold Ashanti, Pan American Silver, and Hecla Mining experienced significant declines, reflecting metal price drops and rising operational costs. * Market sentiment has shifted to cautious and bearish, with many analysts forecasting further downside unless geopolitical risks ease. * Long-term factors like central bank gold purchases and geopolitical uncertainty may support a recovery in the future. 280. </w:t>
      </w:r>
      <w:hyperlink r:id="rId285">
        <w:r>
          <w:rPr>
            <w:color w:val="0000EE"/>
            <w:u w:val="single"/>
          </w:rPr>
          <w:t>https://www.zawya.com/en/world/uk-and-europe/ecb-must-act-in-case-of-second-round-inflation-impacts-vp-tells-el-mundo-tz81sbmn</w:t>
        </w:r>
      </w:hyperlink>
      <w:r>
        <w:t xml:space="preserve"> - * ECB Vice President Luis de Guindos states ECB may tighten policy if second-round effects from energy prices impact inflation. * The ECB kept interest rates unchanged but signalled readiness to act if inflation becomes entrenched. * Guindos emphasised inflation should be treated as transitory to avoid second-round effects. * The ECB's inflation projection has risen to 2.6%, with risks skewed higher. * ECB expects positive growth in the euro zone despite higher energy costs, no recession forecast. 281. </w:t>
      </w:r>
      <w:hyperlink r:id="rId286">
        <w:r>
          <w:rPr>
            <w:color w:val="0000EE"/>
            <w:u w:val="single"/>
          </w:rPr>
          <w:t>https://skillings.net/americore-resources-trinity-project-update-timeline-and-key-risks/</w:t>
        </w:r>
      </w:hyperlink>
      <w:r>
        <w:t xml:space="preserve"> - * Americore Resources completed a drone-magnetometer survey covering 350 line-kilometers at its Trinity Silver Project in Pershing County, Nevada. * The survey supports a Q2 2026 drilling program targeting a potential 36 million silver-equivalent ounces. * The company has expanded land holdings to 21,870 acres and acquired the Seka Claims, an 840-acre parcel on the project’s structural trend. * Historic data and recent discoveries suggest the potential for substantial silver mineralisation, with ongoing efforts to confirm continuity. * Stockpiles containing approximately 400,000 ounces of oxide silver and 365,000 ounces of sulfide material are considered for immediate monetisation options. 282. </w:t>
      </w:r>
      <w:hyperlink r:id="rId287">
        <w:r>
          <w:rPr>
            <w:color w:val="0000EE"/>
            <w:u w:val="single"/>
          </w:rPr>
          <w:t>https://www.investing.com/news/economy-news/analysisbojs-narrative-shift-signals-dogged-commitment-to-rate-hikes-4574197</w:t>
        </w:r>
      </w:hyperlink>
      <w:r>
        <w:t xml:space="preserve"> - * The Bank of Japan plans policy language tweaks in April, signalling potential for a near-term interest rate increase.</w:t>
      </w:r>
      <w:r>
        <w:rPr>
          <w:i/>
        </w:rPr>
        <w:t xml:space="preserve"> Governor Ueda indicated that rate hikes could occur even under economic downward pressure if inflation remains unaffected.</w:t>
      </w:r>
      <w:r>
        <w:t xml:space="preserve"> A new inflation indicator and staff estimate on Japan’s neutral interest rate will be disclosed by summer to enhance communication.</w:t>
      </w:r>
      <w:r>
        <w:rPr>
          <w:i/>
        </w:rPr>
        <w:t xml:space="preserve"> The new inflation gauge will exclude effects of government measures, intending to demonstrate underlying inflation’s resilience.</w:t>
      </w:r>
      <w:r>
        <w:t xml:space="preserve"> Market concerns due to Middle East tensions and yen weakness may hinder the BOJ’s rate hike plans.</w:t>
      </w:r>
      <w:r>
        <w:rPr>
          <w:i/>
        </w:rPr>
        <w:t xml:space="preserve"> Analysts suggest a high likelihood of a rate hike in April, but some experts expect delay until July due to geopolitical uncertainty.</w:t>
      </w:r>
      <w:r>
        <w:t xml:space="preserve"> The government’s stance on stimulus and inflation pressures from rising import costs remain key factors affecting policy decisions. 283. </w:t>
      </w:r>
      <w:hyperlink r:id="rId288">
        <w:r>
          <w:rPr>
            <w:color w:val="0000EE"/>
            <w:u w:val="single"/>
          </w:rPr>
          <w:t>https://www.zawya.com/en/business/commodities/gold-slides-over-2-as-middle-east-tensions-stoke-inflation-fears-q57fcqfy</w:t>
        </w:r>
      </w:hyperlink>
      <w:r>
        <w:t xml:space="preserve"> - * Gold prices declined over 2% on Monday, reaching a four-month low, driven by Middle East conflict escalation and inflation concerns. * Spot gold fell 2.5% to $4,372.86 per ounce, marking nine consecutive loss sessions. * Market expects higher global interest rates due to Middle East tensions and rising oil prices. * U.S. Federal Reserve interest rate hike expectations increased, with a 27% chance of a rate increase by December. * Silver, platinum, and palladium prices also declined over the same period. 284. </w:t>
      </w:r>
      <w:hyperlink r:id="rId289">
        <w:r>
          <w:rPr>
            <w:color w:val="0000EE"/>
            <w:u w:val="single"/>
          </w:rPr>
          <w:t>https://www.zawya.com/en/news/insights/kevin-warshs-first-move-as-fed-chair-could-be-a-rate-hike-mcgeever-t0eaijeo</w:t>
        </w:r>
      </w:hyperlink>
      <w:r>
        <w:t xml:space="preserve"> - * Kevin Warsh’s appointment as Fed chair could lead to an interest rate hike, possibly as his first action. * The article discusses the Fed's current stance, policy outlook, and market expectations. * It highlights inflation pressures, recent oil shocks, and their impact on potential rate decisions. * The article quotes Powell and market analysts regarding future rate movements. * It explores the political context with President Trump’s preferences for lower rates. 285. </w:t>
      </w:r>
      <w:hyperlink r:id="rId290">
        <w:r>
          <w:rPr>
            <w:color w:val="0000EE"/>
            <w:u w:val="single"/>
          </w:rPr>
          <w:t>https://ceoworld.biz/2026/03/22/hawkish-fed-costly-oil-falling-gold-whats-really-driving-the-precious-metals-rout/</w:t>
        </w:r>
      </w:hyperlink>
      <w:r>
        <w:t xml:space="preserve"> - * Gold prices declined about 4%, with an intraday plunge of up to 7%, following Federal Reserve signals of potential rate hikes and rising oil prices. * The Fed's hawkish stance, concerns over inflation, and a stronger dollar are reducing gold's safe-haven appeal. * Market reactions include outflows from gold ETFs, declines in mining stocks, and asset rebalancing towards yielding assets. * Gold's correction impacts broader financial conditions, including central bank reserves and cross-border capital flows. * The article discusses risks ahead and the broader financial environment adjustment after a period of low rates and geopolitical shocks. 286. </w:t>
      </w:r>
      <w:hyperlink r:id="rId291">
        <w:r>
          <w:rPr>
            <w:color w:val="0000EE"/>
            <w:u w:val="single"/>
          </w:rPr>
          <w:t>https://www.leadlagreport.com/p/the-fed-the-field-and-the-fracture</w:t>
        </w:r>
      </w:hyperlink>
      <w:r>
        <w:t xml:space="preserve"> - * The S&amp;P 500 declined 1.5%, breaching its 200-day moving average for the first time since October. * The Federal Reserve maintained rates at 3.5% to 3.75% and raised its 2026 PCE inflation forecast to 2.7%. * Israel struck Iran’s South Pars gas field, leading to retaliatory missile strikes in the Middle East. * The 10-year Treasury yield rose to 4.39%, its highest since August, amid market pricing energy-driven inflation as persistent. * The market views inflation as influenced by energy shocks and geopolitical tensions. 287. </w:t>
      </w:r>
      <w:hyperlink r:id="rId292">
        <w:r>
          <w:rPr>
            <w:color w:val="0000EE"/>
            <w:u w:val="single"/>
          </w:rPr>
          <w:t>https://finance.yahoo.com/economy/policy/articles/fidelity-delivers-sobering-interest-rate-150700958.html</w:t>
        </w:r>
      </w:hyperlink>
      <w:r>
        <w:t xml:space="preserve"> - • The Federal Reserve held interest rates steady at its March 17-18 meeting amid inflation and uncertain geopolitical impacts. • Investors expected a hold, but inflation and energy market shocks remain concerns. • Fed Chair Jerome Powell indicated ongoing uncertainty regarding the Iran conflict and energy market swings. • Economic indicators like manufacturing orders show optimism, but inflation remains above target. • Key unknowns include the impact of energy disruptions on inflation and Fed policy moves.</w:t>
      </w:r>
      <w:r/>
    </w:p>
    <w:p>
      <w:r/>
      <w:r>
        <w:t xml:space="preserve">288. </w:t>
      </w:r>
      <w:hyperlink r:id="rId293">
        <w:r>
          <w:rPr>
            <w:color w:val="0000EE"/>
            <w:u w:val="single"/>
          </w:rPr>
          <w:t>https://finance.yahoo.com/economy/policy/articles/federal-raising-red-flags-stock-150500761.html</w:t>
        </w:r>
      </w:hyperlink>
      <w:r>
        <w:t xml:space="preserve"> - * The FOMC maintained the Fed Funds Rate at 3.5% to 3.75%. * The inflation outlook for 2026 was raised from 2.4% to 2.7% overall, and from 2.5% to 2.7% on core basis. * Producer input costs rose 3.4% in February, the highest since last year. * Jerome Powell indicated that rate cuts depend on economic performance. * Market sell-off occurred in response to Fed's decision and commentary. * Uncertainty remains due to geopolitical conflicts in the Middle East. 289. </w:t>
      </w:r>
      <w:hyperlink r:id="rId294">
        <w:r>
          <w:rPr>
            <w:color w:val="0000EE"/>
            <w:u w:val="single"/>
          </w:rPr>
          <w:t>https://www.benzinga.com/news/politics/26/03/51396948/scaramucci-warns-iran-conflict-could-force-fed-into-rapid-rate-hikes-says-trump-cannot-believe-his-</w:t>
        </w:r>
      </w:hyperlink>
      <w:r>
        <w:t xml:space="preserve"> - * Scaramucci links Iran conflict to increased risk of aggressive rate hikes by the Fed due to inflation concerns. * He reports a Marine force heading to the Middle East near the Strait of Hormuz, with potential military escalation. * The article discusses how tensions could disrupt energy markets, especially through the Strait of Hormuz, affecting inflation and Fed policy. * Scaramucci suggests a de-escalation plan involving Nato naval escorts and aims to reduce oil risk premiums. * Warns that a US strike against Iran could spike oil prices and influence energy market dynamics. 290. </w:t>
      </w:r>
      <w:hyperlink r:id="rId295">
        <w:r>
          <w:rPr>
            <w:color w:val="0000EE"/>
            <w:u w:val="single"/>
          </w:rPr>
          <w:t>https://www.globaltimes.cn/page/202603/1357338.shtml</w:t>
        </w:r>
      </w:hyperlink>
      <w:r>
        <w:t xml:space="preserve"> - * Gold fell below $4,500 per ounce, marking its steepest weekly decline since 1983. * The drop was driven by US Federal Reserve's policy stance, rising US dollar, and geopolitical tensions. * Central banks worldwide maintained steady interest rates amid Middle East conflicts and energy price surges. * Experts cited overvaluation and US dollar strength as key factors for gold slump, though some remain optimistic about higher future prices. * Market analysts expect continued downward trend due to real interest rates and dollar performance.</w:t>
      </w:r>
      <w:r/>
    </w:p>
    <w:p>
      <w:r/>
      <w:r>
        <w:t xml:space="preserve">291. </w:t>
      </w:r>
      <w:hyperlink r:id="rId296">
        <w:r>
          <w:rPr>
            <w:color w:val="0000EE"/>
            <w:u w:val="single"/>
          </w:rPr>
          <w:t>https://blogtienao.com/thanh-vien-fed-christopher-waller-giai-thich-ly-do-doi-y-ve-viec-cat-giam-lai-suat/</w:t>
        </w:r>
      </w:hyperlink>
      <w:r>
        <w:t xml:space="preserve"> - * Christopher Waller initially considered supporting a rate cut after February's job report showed 92,000 jobs lost. * Waller changed his view due to geopolitical tensions, especially at the Strait of Hormuz, causing energy prices to rise. * Rising oil prices and geopolitical risks increase inflation pressures, influencing Fed's cautious stance. * Waller highlighted the current monetary policy as already tight and indicated no immediate rate hikes. * He mentioned the possibility of rate cuts later in 2026 if inflation eases and the labour market weakens. 292. </w:t>
      </w:r>
      <w:hyperlink r:id="rId297">
        <w:r>
          <w:rPr>
            <w:color w:val="0000EE"/>
            <w:u w:val="single"/>
          </w:rPr>
          <w:t>https://schiffgoldprod.wpenginepowered.com/interviews/schiff-on-fox-business-the-fed-just-admitted-its-powerless</w:t>
        </w:r>
      </w:hyperlink>
      <w:r>
        <w:t xml:space="preserve"> - * Peter Schiff criticises the Fed's decision to hold rates steady amid rising inflation, citing a hotter-than-expected PPI figure. * He warns of worsening deficits, rising national debt, and a potential housing market correction mirroring 2007–2008. * Schiff advocates for reducing exposure to overvalued US assets and increasing holdings in gold, silver, and mining stocks as safe havens. * He forecasts a period of stagflation, recession, and high inflation, influenced by geopolitical tensions and war. * The article emphasises the appeal of precious metals in the current economic climate. 293. </w:t>
      </w:r>
      <w:hyperlink r:id="rId298">
        <w:r>
          <w:rPr>
            <w:color w:val="0000EE"/>
            <w:u w:val="single"/>
          </w:rPr>
          <w:t>https://skillings.net/impact-silver-temporarily-suspends-underground-mining-at-plomosas-to-focus-on-cash-flow-and-sustainability/</w:t>
        </w:r>
      </w:hyperlink>
      <w:r>
        <w:t xml:space="preserve"> - * IMPACT Silver announced on March 20, 2026, that it is suspending underground mining at its Plomosas Mine in Chihuahua, Mexico. * The suspension aims to protect the company’s cash reserves and facilitate a geological and operational redesign. * The company retains over $35 million in cash and continues operations at Zacualpan, which generates positive cash flow. * IMPACT is negotiating third-party ore processing agreements to maintain operations and generate near-term cash flow. * Geological work is ongoing to find efficient, profitable conditions for future mining. * The strategic move reflects disciplined capital allocation amidst market and regulatory challenges. 294. </w:t>
      </w:r>
      <w:hyperlink r:id="rId299">
        <w:r>
          <w:rPr>
            <w:color w:val="0000EE"/>
            <w:u w:val="single"/>
          </w:rPr>
          <w:t>https://investmentnews.co.nz/investment-news/the-shift-from-private-back-to-public-credit/?utm_source=rss&amp;utm_medium=rss&amp;utm_campaign=the-shift-from-private-back-to-public-credit</w:t>
        </w:r>
      </w:hyperlink>
      <w:r>
        <w:t xml:space="preserve"> - * The Reserve Bank of Australia raised rates by 0.25% amid surging inflation, with other central banks expected to tighten policies. * Investors are shifting from private credit to public markets, seeking higher and more liquid income. * Yields on government bonds are now significantly higher, with some emerging markets offering up to 10%. * Asset managers advocate for active, globally diversified bond strategies to optimise yield and manage macro risks. * US Federal Reserve policymakers are expected to cut rates later in the year based on inflation trends. * Central banks face balancing inflation control against economic growth risks, influenced by oil prices and geopolitical factors. 295. </w:t>
      </w:r>
      <w:hyperlink r:id="rId300">
        <w:r>
          <w:rPr>
            <w:color w:val="0000EE"/>
            <w:u w:val="single"/>
          </w:rPr>
          <w:t>https://www.goodreturns.in/news/silver-rate-in-india-today-steady-after-rs-30-000-drop-in-10-days-check-prices-in-your-city-on-mar-1497491.html</w:t>
        </w:r>
      </w:hyperlink>
      <w:r>
        <w:t xml:space="preserve"> - * Silver prices in India remained steady on March 22, after a four-day drop of nearly Rs. 30,000 per kg.</w:t>
      </w:r>
      <w:r>
        <w:rPr>
          <w:i/>
        </w:rPr>
        <w:t xml:space="preserve"> * Globally, silver prices fell 4.8% to $69.39 per ounce amid strengthened US dollar and geopolitical tensions.</w:t>
      </w:r>
      <w:r>
        <w:t xml:space="preserve"> * Silver rate in India was Rs. 2,45,000 per kg, with prices in major cities remaining unchanged.</w:t>
      </w:r>
      <w:r>
        <w:rPr>
          <w:i/>
        </w:rPr>
        <w:t xml:space="preserve"> * Silver futures on MCX declined 1.72%, and silver prices in international markets dropped over 15% weekly.</w:t>
      </w:r>
      <w:r>
        <w:t xml:space="preserve"> * Geopolitical tensions and monetary policy expectations contributed to sharp declines and market volatility.* 296. </w:t>
      </w:r>
      <w:hyperlink r:id="rId301">
        <w:r>
          <w:rPr>
            <w:color w:val="0000EE"/>
            <w:u w:val="single"/>
          </w:rPr>
          <w:t>https://www.fxempire.com/forecasts/article/premium-silver-price-forecast-why-this-sharp-drop-could-lead-to-a-bigger-move-ahead-1586668</w:t>
        </w:r>
      </w:hyperlink>
      <w:r>
        <w:t xml:space="preserve"> - * Silver prices fell sharply despite rising geopolitical tensions between the US and Iran. * Market dynamics were influenced by a hawkish Federal Reserve and surging oil-driven inflation. * The article discusses macro forces, industrial signals, and critical levels affecting silver. * It suggests this move could lead to either a deeper breakdown or a powerful rally. * The analysis involves potential breakout scenarios and market signals. 297. </w:t>
      </w:r>
      <w:hyperlink r:id="rId302">
        <w:r>
          <w:rPr>
            <w:color w:val="0000EE"/>
            <w:u w:val="single"/>
          </w:rPr>
          <w:t>https://www.freemalaysiatoday.com/category/business/2026/03/22/shockwave-of-war-ripples-through-the-global-economy</w:t>
        </w:r>
      </w:hyperlink>
      <w:r>
        <w:t xml:space="preserve"> - * Most nations' business surveys (PMIs) for March are expected to decline, signalling economic weakening, three weeks after US and Israel attacked Iran. * The conflict has caused energy price spikes, prompting central banks in the UK, euro zone, and Australia to adopt tighter monetary policies. * Investors expect no interest rate cuts in the US this year, amid inflation concerns. * Key economic indicators and forecasts from organisations like OECD and IMF await release, assessing war's impact. * Inflation data from Japan, Australia, UK, and China will influence investor perceptions and policy actions. 298. </w:t>
      </w:r>
      <w:hyperlink r:id="rId303">
        <w:r>
          <w:rPr>
            <w:color w:val="0000EE"/>
            <w:u w:val="single"/>
          </w:rPr>
          <w:t>https://www.etoday.co.kr/news/view/2567918</w:t>
        </w:r>
      </w:hyperlink>
      <w:r>
        <w:t xml:space="preserve"> - * The US Federal Reserve, ECB, BOE, and BOJ held interest rates steady last week, but policy outlooks suggest potential tightening. * US 2-year Treasury yields increased from 3.4% to 3.9%, reflecting market expectations of rate hikes. * Market probabilities for rate hikes by October shifted from a 50% chance of cuts to a 30% chance of hikes. * The US economy remains resilient with inflation pressures, partly driven by rising energy prices and war-related factors. * Experts warn of structural inflation pressures and the influence of rising oil prices on long-term inflation expectations. 299. </w:t>
      </w:r>
      <w:hyperlink r:id="rId304">
        <w:r>
          <w:rPr>
            <w:color w:val="0000EE"/>
            <w:u w:val="single"/>
          </w:rPr>
          <w:t>https://dinarchronicles.com/2026/03/22/peter-schiff-fed-admits-theyre-totally-wrong-about-inflation/</w:t>
        </w:r>
      </w:hyperlink>
      <w:r>
        <w:t xml:space="preserve"> - * Peter Schiff criticises the Federal Reserve for not raising interest rates despite rising inflation and stagnant growth. * He claims inflation is accelerating and housing market bubbles are at risk of bursting. * Schiff warns that the Fed’s policies will worsen inflation and benefit precious metals investors. * He advocates buying gold, silver, and gold mining stocks as hedges against economic decline. * The article discusses concerns over US debt, housing market risks, and potential stagflation, with focus on monetary policy impacts.</w:t>
      </w:r>
      <w:r/>
      <w:r/>
    </w:p>
    <w:p>
      <w:pPr>
        <w:pStyle w:val="ListNumber"/>
        <w:numPr>
          <w:ilvl w:val="0"/>
          <w:numId w:val="15"/>
        </w:numPr>
        <w:spacing w:line="240" w:lineRule="auto"/>
        <w:ind w:left="720"/>
      </w:pPr>
      <w:r/>
      <w:hyperlink r:id="rId305">
        <w:r>
          <w:rPr>
            <w:color w:val="0000EE"/>
            <w:u w:val="single"/>
          </w:rPr>
          <w:t>https://thomaslhutcheson.substack.com/p/one-way-dialogue-sumner</w:t>
        </w:r>
      </w:hyperlink>
      <w:r>
        <w:t xml:space="preserve"> - * In 2025, a 2% inflation target was deemed inappropriate due to supply shocks, with the Fed's flexibility allowing inflation to run above 2%.</w:t>
      </w:r>
      <w:r>
        <w:rPr>
          <w:i/>
        </w:rPr>
        <w:t xml:space="preserve"> The author argues that inflation should have been below 2% in 2025, considering supply shocks and economic conditions.</w:t>
      </w:r>
      <w:r>
        <w:t xml:space="preserve"> The discussion touches on fiscal policy sustainability, with the annotation that deficits should not exceed public sector investment.</w:t>
      </w:r>
      <w:r>
        <w:rPr>
          <w:i/>
        </w:rPr>
        <w:t xml:space="preserve"> The analysis suggests 2026 may see adverse supply shocks, potentially justifying higher inflation targets.</w:t>
      </w:r>
      <w:r>
        <w:t xml:space="preserve"> The article focuses on monetary policy, inflation, and supply shocks, relevant to central bank decision-making and market responses.</w:t>
      </w:r>
      <w:r/>
    </w:p>
    <w:p>
      <w:pPr>
        <w:pStyle w:val="ListNumber"/>
        <w:spacing w:line="240" w:lineRule="auto"/>
        <w:ind w:left="720"/>
      </w:pPr>
      <w:r/>
      <w:hyperlink r:id="rId306">
        <w:r>
          <w:rPr>
            <w:color w:val="0000EE"/>
            <w:u w:val="single"/>
          </w:rPr>
          <w:t>https://www.lanacion.com.ar/economia/finanzas-el-mercado-se-pregunta-si-alcanza-con-las-emisiones-locales-nid22032026/</w:t>
        </w:r>
      </w:hyperlink>
      <w:r>
        <w:t xml:space="preserve"> - * Argentina's risk country exceeds 600 basis points, impacting access to global credit.</w:t>
      </w:r>
      <w:r>
        <w:rPr>
          <w:i/>
        </w:rPr>
        <w:t xml:space="preserve"> * The war in Middle East affects export prices and international financing conditions.</w:t>
      </w:r>
      <w:r>
        <w:t xml:space="preserve"> * The Argentine government considers funding options domestically, avoiding international markets unless risk falls below 250 basis points.</w:t>
      </w:r>
      <w:r>
        <w:rPr>
          <w:i/>
        </w:rPr>
        <w:t xml:space="preserve"> * Federal Reserve maintains rates amid geopolitical uncertainty, signalling potential inflation risks.</w:t>
      </w:r>
      <w:r>
        <w:t xml:space="preserve"> * Local peso interest rates remain supported by excess liquidity, with the official exchange rate kept below ARS 1,400.*</w:t>
      </w:r>
      <w:r/>
    </w:p>
    <w:p>
      <w:pPr>
        <w:pStyle w:val="ListNumber"/>
        <w:spacing w:line="240" w:lineRule="auto"/>
        <w:ind w:left="720"/>
      </w:pPr>
      <w:r/>
      <w:hyperlink r:id="rId307">
        <w:r>
          <w:rPr>
            <w:color w:val="0000EE"/>
            <w:u w:val="single"/>
          </w:rPr>
          <w:t>https://skillings.net/brixton-metals-reports-record-3638-g-t-silver-intercept-at-langis-project-ontario/</w:t>
        </w:r>
      </w:hyperlink>
      <w:r>
        <w:t xml:space="preserve"> - * Brixton Metals announced a high-grade silver intercept of 18.2 metres at 3,638 g/t silver at the Langis Project in Ontario. * The intercept includes a core of 6.8 metres grading 9,421 g/t silver, with a segment reaching 39,400 g/t silver. * The results are significantly higher than previous drillings and suggest a larger mineralised system. * The Langis Project has historical silver production of 10.4 million ounces between 1908 and 1989. * The company plans to expand drilling in 2026, with a second rig to verify the extent of high-grade mineralisation.</w:t>
      </w:r>
      <w:r/>
    </w:p>
    <w:p>
      <w:pPr>
        <w:pStyle w:val="ListNumber"/>
        <w:spacing w:line="240" w:lineRule="auto"/>
        <w:ind w:left="720"/>
      </w:pPr>
      <w:r/>
      <w:hyperlink r:id="rId308">
        <w:r>
          <w:rPr>
            <w:color w:val="0000EE"/>
            <w:u w:val="single"/>
          </w:rPr>
          <w:t>https://www.goodreturns.in/news/gold-rates-silver-rates-today-live-updates-gold-silver-prices-crash-24k-22k-18k-gold-prices-march-22-1497465.html</w:t>
        </w:r>
      </w:hyperlink>
      <w:r>
        <w:t xml:space="preserve"> - ['</w:t>
      </w:r>
      <w:r>
        <w:rPr>
          <w:i/>
        </w:rPr>
        <w:t xml:space="preserve"> Gold and silver prices in India have fallen significantly, with gold below Rs 1.46 lakh per 10 grams and silver at Rs 2.45 lakh per kg.', '</w:t>
      </w:r>
      <w:r>
        <w:t xml:space="preserve"> Gold dropped over 3.5% last week, hitting its weakest weekly decline since 1983, and silver declined over 7.1%.', '</w:t>
      </w:r>
      <w:r>
        <w:rPr>
          <w:i/>
        </w:rPr>
        <w:t xml:space="preserve"> The decline in precious metals is linked to concerns about inflation and expectations of rate hikes by the US Federal Reserve.', '</w:t>
      </w:r>
      <w:r>
        <w:t xml:space="preserve"> Spot gold price fell to $4,488 per ounce, with silver at $67.5 per ounce.']</w:t>
      </w:r>
      <w:r/>
    </w:p>
    <w:p>
      <w:pPr>
        <w:pStyle w:val="ListNumber"/>
        <w:spacing w:line="240" w:lineRule="auto"/>
        <w:ind w:left="720"/>
      </w:pPr>
      <w:r/>
      <w:hyperlink r:id="rId309">
        <w:r>
          <w:rPr>
            <w:color w:val="0000EE"/>
            <w:u w:val="single"/>
          </w:rPr>
          <w:t>https://nationaltoday.com/us/ga/atlanta/news/2026/03/21/fed-signals-potential-interest-rate-hikes-amid-shifting-economic-conditions/</w:t>
        </w:r>
      </w:hyperlink>
      <w:r>
        <w:t xml:space="preserve"> - * The Federal Reserve may raise interest rates instead of cutting them due to inflation, rising oil prices, and market expectations. * The decision reflects efforts to balance price stability and employment amid political pressure. * The probability of rate hikes has increased, with markets shifting expectations. * The Fed's next policy meeting will be key to its outlook. * Jerome Powell and political figures like Donald Trump are involved in the narrative. 305. </w:t>
      </w:r>
      <w:hyperlink r:id="rId310">
        <w:r>
          <w:rPr>
            <w:color w:val="0000EE"/>
            <w:u w:val="single"/>
          </w:rPr>
          <w:t>https://www.rawstory.com/trump-federal-reserve-2676515733/</w:t>
        </w:r>
      </w:hyperlink>
      <w:r>
        <w:t xml:space="preserve"> - • The article discusses potential changes in Federal Reserve interest rate policy amid economic conditions in 2024. • Factors include persistent inflation, rising oil prices, and falling interest rates. • The Fed’s outlook remains conditioned on inflation easing, with markets adjusting expectations towards rate increases. • The US economic environment shows resilience despite oil price surges, with increased production and reduced gasoline consumption. • The political context involves President Trump's influence, but the main focus is on economic indicators influencing Fed policy. 306. </w:t>
      </w:r>
      <w:hyperlink r:id="rId311">
        <w:r>
          <w:rPr>
            <w:color w:val="0000EE"/>
            <w:u w:val="single"/>
          </w:rPr>
          <w:t>https://economictimes.indiatimes.com/news/international/us/robert-kiyosaki-sounds-alarm-on-financial-crash-says-bitcoin-price-btc-usd-could-surge-to-750000-heres-what-crypto-traders-need-to-know/articleshow/129718773.cms</w:t>
        </w:r>
      </w:hyperlink>
      <w:r>
        <w:t xml:space="preserve"> - * Robert Kiyosaki warns of the "largest financial bubble in history", predicting an imminent crash. * Post-crash, he forecasts Bitcoin reaching $750,000, Ethereum $95,000, gold $35,000 per ounce, and silver $200 within a year. * He compares BlackRock to Lehman Brothers and points to unresolved issues from 2008. * Kiyosaki advises holding cash during the crash to buy assets at lower prices. * His forecasts, especially Bitcoin at $750,000, are criticised for lacking clear analytical support. 307. </w:t>
      </w:r>
      <w:hyperlink r:id="rId312">
        <w:r>
          <w:rPr>
            <w:color w:val="0000EE"/>
            <w:u w:val="single"/>
          </w:rPr>
          <w:t>https://www.crypto-insiders.nl/finance/waarom-dalen-goud-en-zilver-ineens-zo-hard/</w:t>
        </w:r>
      </w:hyperlink>
      <w:r>
        <w:t xml:space="preserve"> - * Gold and silver prices fall sharply, with silver dropping around 5% and gold over a significant threshold. * In recent weeks, gold has dropped over $1,100 from its record high, with a single-day loss of 3.4%. * The decline is mainly driven by expectations of high interest rates and ongoing inflation, reducing appeal of non-yielding assets like gold and silver. * Central banks continue to buy gold, providing some market support. * Market uncertainty remains as new inflation and interest rate data will influence future trends. 308. </w:t>
      </w:r>
      <w:hyperlink r:id="rId313">
        <w:r>
          <w:rPr>
            <w:color w:val="0000EE"/>
            <w:u w:val="single"/>
          </w:rPr>
          <w:t>https://bitcoinethereumnews.com/tech/federal-funds-rate-held-at-3-50-3-75-into-2027-hsbc/?utm_source=rss&amp;utm_medium=rss&amp;utm_campaign=federal-funds-rate-held-at-3-50-3-75-into-2027-hsbc</w:t>
        </w:r>
      </w:hyperlink>
      <w:r>
        <w:t xml:space="preserve"> - • HSBC reports the Federal Reserve’s target range for the federal funds rate remains unchanged at 3.50%–3.75% through 2026-2027. • The outlook suggests a policy standstill, with policy remaining data-dependent and potential risks on both sides. • Inflation, growth, and labour market conditions underpin the rationale for no rate cuts in the near term. • A prolonged standstill could keep short-term rates stable, but longer-term borrowing costs might increase if the yield curve steepens. • Changes in inflation or growth outlooks could alter this stance, with possible rate hikes or cuts depending on incoming data. 309. </w:t>
      </w:r>
      <w:hyperlink r:id="rId314">
        <w:r>
          <w:rPr>
            <w:color w:val="0000EE"/>
            <w:u w:val="single"/>
          </w:rPr>
          <w:t>https://www.ad-hoc-news.de/boerse/news/ueberblick/spot-silver-tests-critical-fibonacci-support-at-67-95-amid-sharp-weekly/68951011</w:t>
        </w:r>
      </w:hyperlink>
      <w:r>
        <w:t xml:space="preserve"> - • Silver price consolidates at $67.95, testing the 61.8% Fibonacci retracement level after an 18% weekly decline. • Technical indicators such as RSI and MACD signal potential breakout or further downside. • Market analysis highlights support levels at $67.90 and resistance at $69.35 and $70. • Macro factors, including Fed policy and CPI data, support a stabilising environment for precious metals. • Industrial demand, especially for solar and electronics, underpins silver's fundamentals, with European investment influences noted. 310. </w:t>
      </w:r>
      <w:hyperlink r:id="rId315">
        <w:r>
          <w:rPr>
            <w:color w:val="0000EE"/>
            <w:u w:val="single"/>
          </w:rPr>
          <w:t>https://www.upday.com/uk/world/iran-strikes-qatar-gas-plant-ecb-now-considers-reversing-rate-cut-plans/z26kcbh</w:t>
        </w:r>
      </w:hyperlink>
      <w:r>
        <w:t xml:space="preserve"> - - Iran conducted missile strikes on Qatar's liquefied natural gas plant, threatening global energy supplies. - The European Central Bank considers reversing its rate cut plans, with a possibility of raising interest rates in April. - ECB Governing Council member Joachim Nagel indicated inflation pressures could prompt tighter monetary policy. - ECB kept rates unchanged for six consecutive meetings and projected inflation of 2.6% in 2023. - An extended supply disruption could push inflation to 6.3% by early 2027. - Officials may raise borrowing costs on 30 April if inflation rises too far above target. 311. </w:t>
      </w:r>
      <w:hyperlink r:id="rId316">
        <w:r>
          <w:rPr>
            <w:color w:val="0000EE"/>
            <w:u w:val="single"/>
          </w:rPr>
          <w:t>https://thecurrencyanalytics.com/altcoins/silver-crashes-30-after-fed-bombshell-248361</w:t>
        </w:r>
      </w:hyperlink>
      <w:r>
        <w:t xml:space="preserve"> - * Silver plummeted from $93 to $65 per ounce following a surprise 75 basis point rate hike by the Federal Reserve. * The move caused market shockwaves, with traders rushing to dump silver and mining stocks. * Trading volumes and futures markets experienced significant declines, with traders expecting further losses. * The European Central Bank’s cautious stance and China's pullback subdued some demand. * Indian demand remained steady, while mining production was scaled back due to depressed prices. * Central banks and investment funds reacted to the turbulence, with some seeing opportunities and others warning of risks. 312. </w:t>
      </w:r>
      <w:hyperlink r:id="rId317">
        <w:r>
          <w:rPr>
            <w:color w:val="0000EE"/>
            <w:u w:val="single"/>
          </w:rPr>
          <w:t>https://www.usnn.news/wall-street-review-stocks-extend-downward-streak/</w:t>
        </w:r>
      </w:hyperlink>
      <w:r>
        <w:t xml:space="preserve"> - * Stocks declined for a fourth consecutive week due to rising oil prices, Treasury yields, and geopolitical tensions in the Middle East. * Oil prices surged as disruptions to Middle East energy supplies continued, affecting inflation fears. * The Federal Reserve held rates steady amid inflation data above expectations and weaker employment figures. * Market reaction included declines in major indexes, with increased volatility around the Federal Open Market Committee meeting. * Geopolitical tensions and oil price movements influenced investor sentiment and safe-haven assets such as gold and silver.</w:t>
      </w:r>
      <w:r/>
      <w:r/>
    </w:p>
    <w:p>
      <w:r/>
      <w:r>
        <w:t xml:space="preserve">313. </w:t>
      </w:r>
      <w:hyperlink r:id="rId318">
        <w:r>
          <w:rPr>
            <w:color w:val="0000EE"/>
            <w:u w:val="single"/>
          </w:rPr>
          <w:t>https://dinarchronicles.com/2026/03/21/kinesis-money-the-new-world-economic-order-is-coming/</w:t>
        </w:r>
      </w:hyperlink>
      <w:r>
        <w:t xml:space="preserve"> - * Discussion between Andrew Maguire and Daniel Lacalle about global geopolitical and economic challenges in the context of the emerging world order. * Focus on gold and silver as protective assets during economic uncertainty. * Critique of European Union policies and implications for global governance. * Analysis of conflicts involving Russia, Ukraine, and Iran and their impact on energy dependency and supply chain vulnerabilities. * Emphasis on individual responsibility in wealth protection through precious metals. * Mention of resource recommendations, including Lacalle’s book, for understanding the shift towards a multipolar world. * Highlights the importance of gold and silver amid monetary policy turbulence and global instability. 314. </w:t>
      </w:r>
      <w:hyperlink r:id="rId319">
        <w:r>
          <w:rPr>
            <w:color w:val="0000EE"/>
            <w:u w:val="single"/>
          </w:rPr>
          <w:t>https://dinarchronicles.com/2026/03/20/fri-pm-seeds-of-wisdom-news-updates-3-20-26/</w:t>
        </w:r>
      </w:hyperlink>
      <w:r>
        <w:t xml:space="preserve"> - * Global central banks, including ECB and Bank of England, signal potential rate hikes due to energy-driven inflation increases. * Rising oil and gas prices linked to Middle East conflict fuel inflation forecasts and threaten economic growth. * Markets are adjusting expectation from rate cuts to hikes, impacting currency values and tightening liquidity. * Energy shock disrupts supply routes, with oil prices exceeding $119 per barrel and increasing financial market volatility. * IMF warns prolonged high energy prices could slow global growth and heighten systemic financial stress.</w:t>
      </w:r>
      <w:r/>
    </w:p>
    <w:p>
      <w:r/>
      <w:r>
        <w:t xml:space="preserve">315. </w:t>
      </w:r>
      <w:hyperlink r:id="rId320">
        <w:r>
          <w:rPr>
            <w:color w:val="0000EE"/>
            <w:u w:val="single"/>
          </w:rPr>
          <w:t>https://thecryptonewswire.com/gold-sees-biggest-weekly-fall-in-43-years-as-iran-war-rages-on/</w:t>
        </w:r>
      </w:hyperlink>
      <w:r>
        <w:t xml:space="preserve"> - * Gold fell 11% in a week, its worst since 1983, due to geopolitical instability and Middle East uncertainty. * The price dropped $4,488 per ounce after a 3.5% fall on Friday. * Gold has decreased more than 15% since February 28, when US and Israel attacked Iran. * Market analysts cite geopolitical tensions and Federal Reserve interest rate expectations as factors. * The recent decline erases part of a previous rally reaching $5,500 in late January. 316. </w:t>
      </w:r>
      <w:hyperlink r:id="rId321">
        <w:r>
          <w:rPr>
            <w:color w:val="0000EE"/>
            <w:u w:val="single"/>
          </w:rPr>
          <w:t>https://www.marketpulse.com/markets/silver-gold-rebound-after-huge-gigantic-fomc-drops/</w:t>
        </w:r>
      </w:hyperlink>
      <w:r>
        <w:t xml:space="preserve"> - * The metals market has declined due to hawkish central bank repricings amid rising inflation expectations. * The shift in monetary policy stance follows increased inflation concerns driven by the US-Iran conflict and energy market disruptions. * Central banks are showing a tendency towards rate hikes, impacting metal prices. * Market dynamics are influenced by geopolitical conflict and supply disruptions, such as the Strait of Hormuz closure. * The outlook suggests downward pressure on silver and gold prices amid changing central bank policies. 317. </w:t>
      </w:r>
      <w:hyperlink r:id="rId322">
        <w:r>
          <w:rPr>
            <w:color w:val="0000EE"/>
            <w:u w:val="single"/>
          </w:rPr>
          <w:t>https://www.actionforex.com/contributors/fundamental-analysis/634121-the-weekly-bottom-line-the-fed-pauses-inflation-persists/</w:t>
        </w:r>
      </w:hyperlink>
      <w:r>
        <w:t xml:space="preserve"> - * The Federal Reserve held rates steady, citing caution due to Middle East conflict and higher oil prices. * U.S. energy markets remain volatile, with damage to infrastructure raising energy prices. * U.S. inflation remains persistent, with measures showing softening price momentum. * Canada maintained monetary policy amid energy shocks and signs of easing inflation. * Market response includes rising Treasury yields and cautious investor sentiment.</w:t>
      </w:r>
      <w:r/>
    </w:p>
    <w:p>
      <w:r/>
      <w:r>
        <w:t xml:space="preserve">318. </w:t>
      </w:r>
      <w:hyperlink r:id="rId323">
        <w:r>
          <w:rPr>
            <w:color w:val="0000EE"/>
            <w:u w:val="single"/>
          </w:rPr>
          <w:t>https://www.cryptobreaking.com/bitcoin-tests-a-70k-level/</w:t>
        </w:r>
      </w:hyperlink>
      <w:r>
        <w:t xml:space="preserve"> - * Bitcoin failed to sustain a rally above $76,000 and dropped below $70,000 amid rising crude oil prices and inflation concerns. * Technical analyst Aksel Kibar warned of a potential bearish wedge pattern with a target around $52,500 if breakdown occurs. * Macro factors including oil prices, inflation expectations, and US Federal Reserve rate outlooks influence Bitcoin's risk sentiment. * Derivative commentary suggests range reassertion rather than a breakout, with cautious trader positioning. * Market focus remains on bitcoin's behaviour around $70,000 and key technical levels, amid macroeconomic signals and policy expectations. 319. </w:t>
      </w:r>
      <w:hyperlink r:id="rId324">
        <w:r>
          <w:rPr>
            <w:color w:val="0000EE"/>
            <w:u w:val="single"/>
          </w:rPr>
          <w:t>https://canadiancoinnews.com/precious-metals-tumble-after-shocker-week/</w:t>
        </w:r>
      </w:hyperlink>
      <w:r>
        <w:t xml:space="preserve"> - * Gold and silver prices have fallen sharply from recent highs as of March 20. * The decline follows a rally earlier in the year and reflects market volatility. * The downturn is driven by expectations of prolonged higher interest rates by the U.S. Federal Reserve and a stronger U.S. dollar. * Inflation concerns linked to energy prices and geopolitical tensions have also influenced investor behaviour. * Silver has been more volatile than gold, affected by its industrial role and market size. * Analysts predict ongoing market volatility influenced by central bank signals and geopolitical developments. 320. </w:t>
      </w:r>
      <w:hyperlink r:id="rId325">
        <w:r>
          <w:rPr>
            <w:color w:val="0000EE"/>
            <w:u w:val="single"/>
          </w:rPr>
          <w:t>https://bitcoinethereumnews.com/tech/gold-falls-as-treasury-yields-climb-on-fed-cut-repricing/?utm_source=rss&amp;utm_medium=rss&amp;utm_campaign=gold-falls-as-treasury-yields-climb-on-fed-cut-repricing</w:t>
        </w:r>
      </w:hyperlink>
      <w:r>
        <w:t xml:space="preserve"> - * US stocks decline for a fourth week amid Middle East conflict and hawkish Fed policy reassessment. * Rising Treasury yields reflect inflation risk dominance despite geopolitical stress. * Gold weakens due to dollar strength and expectations of fewer or delayed rate cuts. * Geopolitical tensions threaten energy supply, potentially impacting US inflation. * Jerome Powell's remarks suggest later or fewer Fed rate cuts depending on inflation data. 321. </w:t>
      </w:r>
      <w:hyperlink r:id="rId326">
        <w:r>
          <w:rPr>
            <w:color w:val="0000EE"/>
            <w:u w:val="single"/>
          </w:rPr>
          <w:t>https://www.india.com/business/gold-silver-rate-march-210326-live-check-18-22-24-carat-gold-prices-in-chennai-mumbai-delhi-kolkata-bangalore-noida-gold-price-multi-commodity-exchange-israel-iran-war-yellow-metal-crashing-8350724/</w:t>
        </w:r>
      </w:hyperlink>
      <w:r>
        <w:t xml:space="preserve"> - * Gold prices in India today are Rs 14890 per gram for 24 karat, Rs 13,654 for 22 karat, and Rs 11,172 for 18 karat gold. * Gold prices show minimal change from the previous day, with a Re 1 decrease for 24 karat gold. * Gold and silver have seen record gains amid geopolitical tensions in the Middle East. * Investors are turning to gold as a safe-haven asset during economic instability and geopolitical conflict. * The ongoing US-Iran conflict and crude oil prices contribute to market volatility and gold price fluctuations. 322. </w:t>
      </w:r>
      <w:hyperlink r:id="rId327">
        <w:r>
          <w:rPr>
            <w:color w:val="0000EE"/>
            <w:u w:val="single"/>
          </w:rPr>
          <w:t>https://mishtalk.com/economics/the-odds-of-at-least-one-fed-rate-hike-by-october-surge-to-25-percent/</w:t>
        </w:r>
      </w:hyperlink>
      <w:r>
        <w:t xml:space="preserve"> - * Market probabilities for at least one quarter-point rate hike by October increase to 25 percent, up from 4.2 percent. * Fed officials, including Christopher Waller, changed their stance due to geopolitical tensions and oil price concerns. * Geopolitical developments, including US military deployment to the Middle East, rattled markets and influenced Federal Reserve policy outlook. * Expectations for future rate changes show a long period of stability, with implied rates for March and June 2027 at around 3.6-3.7 percent. * Market sentiment is increasingly wary of sustained high oil prices affecting inflation and monetary policy decisions. 323. </w:t>
      </w:r>
      <w:hyperlink r:id="rId328">
        <w:r>
          <w:rPr>
            <w:color w:val="0000EE"/>
            <w:u w:val="single"/>
          </w:rPr>
          <w:t>https://www.investing.com/news/economy-news/markets-bet-on-fed-rate-hike-as-soon-as-july-4573483</w:t>
        </w:r>
      </w:hyperlink>
      <w:r>
        <w:t xml:space="preserve"> - * Market pricing for a U.S. Federal Reserve interest-rate hike this year has increased, with around a 25% chance by December. * Five days ago, markets expected no rate-hike this year and anticipated rate cuts. * Expectations shifted following escalation of the Iran conflict and Fed comments on inflation risks. * The two-year Treasury yield rose to 3.89%, exceeding the Fed’s rate by 25 basis points, the highest in three years. * The market outlook reflects a realignment in monetary policy expectations amid geopolitical and inflation concerns. 324. </w:t>
      </w:r>
      <w:hyperlink r:id="rId329">
        <w:r>
          <w:rPr>
            <w:color w:val="0000EE"/>
            <w:u w:val="single"/>
          </w:rPr>
          <w:t>https://www.cannontrading.com/tools/support-resistance-levels/futures-ft/</w:t>
        </w:r>
      </w:hyperlink>
      <w:r>
        <w:t xml:space="preserve"> - * The article discusses futures markets, interest rate expectations, US Treasury bonds, and commodities such as gold and silver. * It covers economic data releases, Federal Reserve speeches, and geopolitical risks affecting market volatility. * Highlights technical analysis of June 10 Year Treasury Bonds, with target projections. * Mentions trading systems and strategies related to metals, currencies, and futures contracts. * Provides insights and reports relevant to futures traders focusing on interest rates, inflation, and precious metals.</w:t>
      </w:r>
      <w:r/>
    </w:p>
    <w:p>
      <w:r/>
      <w:r>
        <w:t xml:space="preserve">325. </w:t>
      </w:r>
      <w:hyperlink r:id="rId330">
        <w:r>
          <w:rPr>
            <w:color w:val="0000EE"/>
            <w:u w:val="single"/>
          </w:rPr>
          <w:t>https://skillings.net/silver-x-nueva-recuperada-50m-financing-and-perus-2026-silver-outlook/</w:t>
        </w:r>
      </w:hyperlink>
      <w:r>
        <w:t xml:space="preserve"> - * Silver X Mining announces a $50 million debt placement for its Nueva Recuperada project in Peru. * The funding aims to expand processing capacity and develop district-scale operations covering over 20,000 hectares. * The company plans to increase annual silver production from 1.25 million to 6 million ounces by 2029. * The era of silver supply shortages is highlighted, with projections suggesting prices could reach up to $60/oz by late 2026. * Silver X’s strategy focuses on district consolidation and advanced mining techniques, positioning as a key player in Peru's evolving silver landscape. 326. </w:t>
      </w:r>
      <w:hyperlink r:id="rId331">
        <w:r>
          <w:rPr>
            <w:color w:val="0000EE"/>
            <w:u w:val="single"/>
          </w:rPr>
          <w:t>https://www.investorideas.com/news/2026/mining/03201-mercado-minerals-merc-copalito-drill-program-mexico.asp</w:t>
        </w:r>
      </w:hyperlink>
      <w:r>
        <w:t xml:space="preserve"> - * Mercado Minerals begins its first drill program at Copalito, Sinaloa, Mexico, with 3,000 metres of drilling targeting known veins. * The programme aims to understand structural controls on silver-gold mineralisation and expand exploration based on historical data. * New veins have been discovered through surface prospecting, including three previously unexplored regions. * The project is located 123 km northeast of Culiacan, neighbouring the El Gallo mine complex. * Mercado has raised over CAD 6.6 million through private placements, with strategic participation from Vizsla Silver. * The project presents a district-scale opportunity within the Western Mexico Silver Belt, with known mineralised veins and significant exploration potential. 327. </w:t>
      </w:r>
      <w:hyperlink r:id="rId332">
        <w:r>
          <w:rPr>
            <w:color w:val="0000EE"/>
            <w:u w:val="single"/>
          </w:rPr>
          <w:t>https://www.investing.com/news/economy-news/feds-waller-says-was-planning-to-call-for-rate-cut-until-oil-shock-raised-inflation-risks--cnbc-4573018</w:t>
        </w:r>
      </w:hyperlink>
      <w:r>
        <w:t xml:space="preserve"> - * U.S. Federal Reserve Governor Christopher Waller considered dissenting for a rate cut due to February job losses. * A developing oil shock and inflation threats, linked to the Iran war, influenced his decision to delay aggressive easing. * Waller noted the closure of the Strait of Hormuz as a factor prolonging high energy prices. * The situation suggests inflation could remain a concern depending on energy price developments. 328. </w:t>
      </w:r>
      <w:hyperlink r:id="rId333">
        <w:r>
          <w:rPr>
            <w:color w:val="0000EE"/>
            <w:u w:val="single"/>
          </w:rPr>
          <w:t>https://www.capitalstreetfx.com/index-market-analysis-march-20-2026/</w:t>
        </w:r>
      </w:hyperlink>
      <w:r>
        <w:t xml:space="preserve"> - * Global equity indices face critical support levels amid geopolitical risks and monetary policy outlooks on March 20, 2026. * FTSE 100 drops 2.35% after breaking key Fibonacci support; US indices show signs of technical stress. * Federal Reserve maintains hawkish stance, projecting only one rate cut in 2026, impacting risk assets. * Iran war escalate Brent crude above $103/bbl, boosting energy stocks but worsening industrial and tech sectors. * Key technical levels for NASDAQ, S&amp;P 500, and FTSE 100 are under pressure, indicating possible further downside. * Market volatile with event risks including US jobless claims, UK retail sales, and manufacturing data. 329. </w:t>
      </w:r>
      <w:hyperlink r:id="rId334">
        <w:r>
          <w:rPr>
            <w:color w:val="0000EE"/>
            <w:u w:val="single"/>
          </w:rPr>
          <w:t>https://www.fxstreet.com/news/feds-waller-do-not-think-there-is-a-need-to-consider-rate-hikes-202603201342</w:t>
        </w:r>
      </w:hyperlink>
      <w:r>
        <w:t xml:space="preserve"> - * Christopher Waller of the Federal Reserve states there is no need to consider rate hikes based on recent jobs report and inflation concerns. * He expects labour force growth to be near zero, which may keep the unemployment rate stable. * Waller warns that a persistent oil shock could impact inflation and delay rate cuts. * He notes progress in taming structural inflation, currently near 2%, influenced by tariffs. * Market expectations remain anchored, but unanticipated shocks could affect employment and consumer outlooks. 330. </w:t>
      </w:r>
      <w:hyperlink r:id="rId335">
        <w:r>
          <w:rPr>
            <w:color w:val="0000EE"/>
            <w:u w:val="single"/>
          </w:rPr>
          <w:t>https://www.investing.com/news/economy-news/feds-bowman-says-penciled-in-three-rate-cuts-for-year--fox-business-network-4572987</w:t>
        </w:r>
      </w:hyperlink>
      <w:r>
        <w:t xml:space="preserve"> - * Fed policymakers Waller and Bowman discussed economic uncertainties due to the Iran war and rising energy prices. * Waller expressed a cautious stance, awaiting further economic developments before considering rate cuts. * Market expectations shifted toward a possible rate hike in December, contrary to previous projections of cuts. * Analysts suggest oil prices between $80 and $100 per barrel could trigger rate hikes, with potential oil supply disruptions increasing inflation risks. * Rising energy costs threaten inflation and economic growth, complicating Fed policymaking. 331. </w:t>
      </w:r>
      <w:hyperlink r:id="rId336">
        <w:r>
          <w:rPr>
            <w:color w:val="0000EE"/>
            <w:u w:val="single"/>
          </w:rPr>
          <w:t>https://dillongage.com/blog/gold-ticks-up-while-headed-for-down-week/</w:t>
        </w:r>
      </w:hyperlink>
      <w:r>
        <w:t xml:space="preserve"> - * Gold prices briefly increased on Friday amid a down week influenced by inflation fears linked to ongoing geopolitical conflict. * The Federal Reserve is expected to keep interest rates unchanged in April, with only a possibility of rate cuts in the second half of 2026. * Precious metals, including silver, palladium, and platinum, experienced significant declines due to rising US dollar strength and geopolitical tensions. * Oil prices surged amid disruptions in the Strait of Hormuz, heightening inflation concerns. * Market expectations indicate inflation anticipation and interest rate stability, impacting precious metals sentiment. 332. </w:t>
      </w:r>
      <w:hyperlink r:id="rId337">
        <w:r>
          <w:rPr>
            <w:color w:val="0000EE"/>
            <w:u w:val="single"/>
          </w:rPr>
          <w:t>https://www.fxstreet.com/news/federal-reserve-higher-for-longer-stance-maintained-nordea-202603201411</w:t>
        </w:r>
      </w:hyperlink>
      <w:r>
        <w:t xml:space="preserve"> - * The Federal Reserve left its policy rate unchanged at 3.5-3.75%. * It projects one 25 basis point rate cut in 2026 and 2027. * Federal Reserve emphasises data dependence and geopolitical uncertainty. * The Fed is expected to keep rates on hold over the next two years. * The article discusses policy outlook and inflation concerns. 333. </w:t>
      </w:r>
      <w:hyperlink r:id="rId338">
        <w:r>
          <w:rPr>
            <w:color w:val="0000EE"/>
            <w:u w:val="single"/>
          </w:rPr>
          <w:t>https://www.zerohedge.com/markets/bond-markets-are-beginning-panic-over-inflation</w:t>
        </w:r>
      </w:hyperlink>
      <w:r>
        <w:t xml:space="preserve"> - * Bond markets are experiencing increased anxiety over inflation, with Australian 10-year yields at their highest since 2011 and short-term rates rising sharply. * Central banks, including the Bank of England and ECB, remain hawkish, indicating potential rate hikes amid inflation risks. * The oil market is fragmented and tight, with prices in Asia soaring to $150/bbl and warnings from Saudi Arabia of possible spikes to $180/bbl. * Geopolitical tensions in the Middle East, US military escalation, and shifts in alliances are contributing to supply shocks. * US considers un-sanctioning Iranian oil, which could influence global supply and prices, impacting inflation expectations. 334. </w:t>
      </w:r>
      <w:hyperlink r:id="rId339">
        <w:r>
          <w:rPr>
            <w:color w:val="0000EE"/>
            <w:u w:val="single"/>
          </w:rPr>
          <w:t>https://www.perthnow.com.au/news/business/markets/wall-st-slips-as-middle-east-turmoil-clouds-fed-outlook-c-22012472</w:t>
        </w:r>
      </w:hyperlink>
      <w:r>
        <w:t xml:space="preserve"> - * Wall Street stock indices fell sharply, with the S&amp;P 500 reaching its lowest in six months, amid ongoing Middle East conflict. * The US-Israeli war against Iran entered its fourth week, heightening inflation fears and expectations of higher interest rates. * US rate futures suggest the Fed may raise rates by the end of 2026, influenced by oil prices and inflation expectations. * Major stock sectors declined, with technology and utilities falling, but energy continued its weekly gains. * Market volume was high due to derivatives expiry and recent geopolitical tensions affecting investor sentiment. 335. </w:t>
      </w:r>
      <w:hyperlink r:id="rId340">
        <w:r>
          <w:rPr>
            <w:color w:val="0000EE"/>
            <w:u w:val="single"/>
          </w:rPr>
          <w:t>https://www.jpnn.com/news/bitcoin-terkoreksi-pascapertemuan-fomc-indodax-sentimen-tertekan-suku-bunga-tinggi</w:t>
        </w:r>
      </w:hyperlink>
      <w:r>
        <w:t xml:space="preserve"> - * The Federal Open Market Committee (FOMC) maintains interest rates at 3.50%-3.75%, with inflation projection increased to 2.7% in 2026. * The FOMC's signals indicate a hawkish monetary policy stance, impacting investor sentiment and risk assets like cryptocurrencies. * The Federal Reserve's Chair Jerome Powell states that interest rate reductions will depend on inflation developments amid geopolitical tensions and energy prices. * Bitcoin's current trading range is USD70,000 to USD72,000, with support levels influencing stability and market movements. * Market reactions are linked to expectations of continued high interest rates and global economic developments. 336. </w:t>
      </w:r>
      <w:hyperlink r:id="rId341">
        <w:r>
          <w:rPr>
            <w:color w:val="0000EE"/>
            <w:u w:val="single"/>
          </w:rPr>
          <w:t>https://coingape.com/bank-of-america-warns-of-fed-rate-hike-risk-as-crypto-market-faces-pressure/</w:t>
        </w:r>
      </w:hyperlink>
      <w:r>
        <w:t xml:space="preserve"> - * Bank of America warns of potential Fed rate hike amid oil spike, inflation, and recession fears. * Oil prices above $80 and Iran conflict developments may prompt a rate hike. * Fed officials and traders have increased betting on a rate hike; crypto markets decline. * Bitcoin struggles to stay above $70,000 amid broad market sell-off. * Fed Governor Chris Waller downplays likelihood of immediate rate hikes, preferring to observe macroeconomic developments. 337. </w:t>
      </w:r>
      <w:hyperlink r:id="rId342">
        <w:r>
          <w:rPr>
            <w:color w:val="0000EE"/>
            <w:u w:val="single"/>
          </w:rPr>
          <w:t>https://coincentral.com/feds-waller-backs-holding-rates-as-inflation-risks-rise-despite-weak-jobs/</w:t>
        </w:r>
      </w:hyperlink>
      <w:r>
        <w:t xml:space="preserve"> - * Federal Reserve Governor Christopher Waller backing steady interest rates after changing from support for a rate cut. * Cited Strait of Hormuz tensions and potential longer oil shocks as reasons for cautious hold. * Inflation has remained near 2.8% since December 2024, despite tariff pressures. * Waller indicated the possibility of rate cuts later if risks improve. * Oil prices and energy-driven inflation are key concerns influencing monetary policy outlook. 338. </w:t>
      </w:r>
      <w:hyperlink r:id="rId343">
        <w:r>
          <w:rPr>
            <w:color w:val="0000EE"/>
            <w:u w:val="single"/>
          </w:rPr>
          <w:t>https://www.investorideas.com/news/2026/mining/03202-silver-market-deficit-industrial-demand-outlook.asp</w:t>
        </w:r>
      </w:hyperlink>
      <w:r>
        <w:t xml:space="preserve"> - * Silver experienced significant price surges in 2025 and early 2026, driven by industrial demand and market speculation. * A structural shortage of physical silver persists, with inventories declining across major markets and demand surpassing supply. * Industrial sectors such as solar panels, electronics, and electric vehicles are primary drivers of current and future silver consumption. * Limited primary silver mine production, combined with declining ore grades and restrictions on new mining concessions, constrains supply. * Rising demand amid supply constraints is leading analysts to forecast continued deficits and rising silver prices in 2026. 339. </w:t>
      </w:r>
      <w:hyperlink r:id="rId344">
        <w:r>
          <w:rPr>
            <w:color w:val="0000EE"/>
            <w:u w:val="single"/>
          </w:rPr>
          <w:t>https://meyka.com/blog/gold-price-today-march-21-worst-week-in-6-years-as-war-lifts-yields-2003/</w:t>
        </w:r>
      </w:hyperlink>
      <w:r>
        <w:t xml:space="preserve"> - * An Iran war premium intensified energy shocks, inflation fears, and supported the US dollar, leading to a gold sell-off. * Gold traded near US$4,685 per ounce, with a weekly decline the steepest since 2020. * ETF outflows, rising yields, and a stronger dollar contributed to the decline, affecting liquidity and increasing volatility. * Singapore investors are advised to consider spreads, costs, and portfolio structure amidst heightened market stress. * Key drivers to watch include oil prices, inflation indicators, US bond yields, and ETF flows to gauge future price direction. 340. </w:t>
      </w:r>
      <w:hyperlink r:id="rId345">
        <w:r>
          <w:rPr>
            <w:color w:val="0000EE"/>
            <w:u w:val="single"/>
          </w:rPr>
          <w:t>https://www.benzinga.com/markets/equities/26/03/51373609/stock-market-today-sp-500-dow-futures-down-ahead-of-triple-witching-as-iran-warns-of-zero-restra</w:t>
        </w:r>
      </w:hyperlink>
      <w:r>
        <w:t xml:space="preserve"> - * U.S. stock futures declined; major indices were lower ahead of 'triple witching'. * Gold spot price rose 0.91% to $4,693.18 per ounce amid geopolitical tensions between Iran and other nations. * Geopolitical instability and market movements influenced capital flows into gold and precious metals. * Gold and silver are included as safe-haven assets, with gold prices showing recent upward movement. * Global economic events and geopolitical instability are driving shifts in precious metals investment preferences. 341. </w:t>
      </w:r>
      <w:hyperlink r:id="rId346">
        <w:r>
          <w:rPr>
            <w:color w:val="0000EE"/>
            <w:u w:val="single"/>
          </w:rPr>
          <w:t>https://kingworldnews.com/this-is-bullish-for-gold/</w:t>
        </w:r>
      </w:hyperlink>
      <w:r>
        <w:t xml:space="preserve"> - * Peter Schiff highlights a contradiction where both gold and silver sell off sharply while the US dollar falls against other currencies. * The article discusses geopolitical tensions, energy prices, and central bank policies influencing investor demand for precious metals. * It notes that investors are increasingly anxious, with various global economic events impacting gold and silver markets. * The article references market analysis and commentary linking geopolitical instability and economic developments to shifts in gold and silver investments. * Several links to related articles predict rising gold and silver prices amid ongoing geopolitical risks and economic uncertainty. 342. </w:t>
      </w:r>
      <w:hyperlink r:id="rId347">
        <w:r>
          <w:rPr>
            <w:color w:val="0000EE"/>
            <w:u w:val="single"/>
          </w:rPr>
          <w:t>https://www.fxstreet.com/news/eurozone-ecb-caution-and-hawkish-risk-dbs-202603200851</w:t>
        </w:r>
      </w:hyperlink>
      <w:r>
        <w:t xml:space="preserve"> - * The ECB kept rates unchanged but highlighted spillover risks from geopolitical tensions. * Updated projections show higher inflation and weaker growth in the Eurozone. * Rate hikes could re-enter consideration in 2Q–3Q if energy risks and Euro depreciation persist. * The ECB is monitoring supply shocks that may impact demand, with inflation expected to rise if adverse energy scenarios materialise. 343. </w:t>
      </w:r>
      <w:hyperlink r:id="rId348">
        <w:r>
          <w:rPr>
            <w:color w:val="0000EE"/>
            <w:u w:val="single"/>
          </w:rPr>
          <w:t>http://www.ecns.cn/news/economy/2026-03-20/detail-ihfaunkv7715607.shtml</w:t>
        </w:r>
      </w:hyperlink>
      <w:r>
        <w:t xml:space="preserve"> - * China's monetary policy remains accommodative to support growth and demand, despite rising oil prices driven by geopolitical tensions in the Middle East. * The U.S. Federal Reserve held rates steady at 3.5 to 3.75%, amid inflation concerns. * Chinese officials and analysts believe imported inflation pressure will be manageable due to diversification and reserves. * Global stock markets declined following the Fed's decision, with Chinese assets showing relative stability and upside potential. * The People's Bank of China reiterated its commitment to stabilising markets and hinted at possible early rate reductions if needed. 344. </w:t>
      </w:r>
      <w:hyperlink r:id="rId349">
        <w:r>
          <w:rPr>
            <w:color w:val="0000EE"/>
            <w:u w:val="single"/>
          </w:rPr>
          <w:t>https://www.devdiscourse.com/article/business/3845391-global-bond-yields-surge-amid-inflation-concerns?amp</w:t>
        </w:r>
      </w:hyperlink>
      <w:r>
        <w:t xml:space="preserve"> - * Investor anxiety over inflation increases, with bond yields in the U.S. and Europe reaching new highs.</w:t>
        <w:br/>
      </w:r>
      <w:r>
        <w:rPr>
          <w:i/>
        </w:rPr>
      </w:r>
      <w:r>
        <w:t xml:space="preserve"> Surge in energy costs linked to geopolitical tensions prompts reconsideration of interest rate strategies by the US Federal Reserve.</w:t>
        <w:br/>
      </w:r>
      <w:r>
        <w:rPr>
          <w:i/>
        </w:rPr>
      </w:r>
      <w:r>
        <w:t xml:space="preserve"> European bond yields, notably British and German, also rise amid similar pressures.</w:t>
        <w:br/>
      </w:r>
      <w:r>
        <w:rPr>
          <w:i/>
        </w:rPr>
      </w:r>
      <w:r>
        <w:t xml:space="preserve"> ECB policymakers cautiously approach rate hikes, with investor expectations of early hikes from April.</w:t>
        <w:br/>
      </w:r>
      <w:r>
        <w:rPr>
          <w:i/>
        </w:rPr>
      </w:r>
      <w:r>
        <w:t xml:space="preserve"> Countries like Spain enact fiscal measures to counter economic impacts of energy crisis and inflation.* 345. </w:t>
      </w:r>
      <w:hyperlink r:id="rId350">
        <w:r>
          <w:rPr>
            <w:color w:val="0000EE"/>
            <w:u w:val="single"/>
          </w:rPr>
          <w:t>https://www.cnbc.com/2026/03/20/us-treasury-yields-edge-higher-as-iran-war-drives-inflation-pressure.html</w:t>
        </w:r>
      </w:hyperlink>
      <w:r>
        <w:t xml:space="preserve"> - * U.S. Treasury yields increased amid market fears that the Federal Reserve may not lower interest rates this year, driven by rising inflation prospects linked to Middle East tensions. * The 10-year Treasury yield reached 4.39%, up nearly 11 basis points, with the 2-year note at 3.89%, up nearly 6 basis points. * Investors worry that escalating Middle East conflicts and higher global oil prices may prompt a hawkish shift in Fed policy. * Interest rate futures now reflect a near 20% chance of a rate hike by June, with no expectations of cuts. * Central banks in Europe also held rates steady, with market pricing in possible increases to contain inflation. 346. </w:t>
      </w:r>
      <w:hyperlink r:id="rId351">
        <w:r>
          <w:rPr>
            <w:color w:val="0000EE"/>
            <w:u w:val="single"/>
          </w:rPr>
          <w:t>https://www.investing.com/news/economy-news/ecb-governors-signal-vigilance-over-inflation-as-banks-bet-on-rate-hikes-4572458</w:t>
        </w:r>
      </w:hyperlink>
      <w:r>
        <w:t xml:space="preserve"> - * European Central Bank policymakers warned of rising inflation risks, citing potential impact of US-Israeli conflict in Iran. * ECB left interest rates unchanged but indicated possibility of rate hikes starting in June, with markets expecting hikes from April. * Central bankers emphasised the need to monitor energy prices and inflation trajectory. * Brokerages such as J.P. Morgan, Morgan Stanley, and Barclays now expect rate increases in 2026, with some anticipating hikes in April. * Some economists remain sceptical about rapid rate increases due to dovish ECB members. 347. </w:t>
      </w:r>
      <w:hyperlink r:id="rId352">
        <w:r>
          <w:rPr>
            <w:color w:val="0000EE"/>
            <w:u w:val="single"/>
          </w:rPr>
          <w:t>https://indianexpress.com/article/explained/explained-economics/graphs-data-perspectives-gdp-central-bank-stance-war-10592130/</w:t>
        </w:r>
      </w:hyperlink>
      <w:r>
        <w:t xml:space="preserve"> - * Central banks, notably the US Federal Reserve and the European Central Bank, announced no change in interest rates despite rising energy prices due to the West Asia war. * The war has almost doubled global fuel prices, raising inflation concerns. * Central banks are hesitant to raise interest rates due to uncertainty over the war’s outcome and potential recession risks. * Rising energy prices could induce inflation while also dampening demand, increasing unemployment. * Federal Reserve projections show increased risks to GDP, unemployment, and inflation, with concerns over stagflation.</w:t>
      </w:r>
      <w:r/>
    </w:p>
    <w:p>
      <w:r/>
      <w:r>
        <w:t xml:space="preserve">348. </w:t>
      </w:r>
      <w:hyperlink r:id="rId353">
        <w:r>
          <w:rPr>
            <w:color w:val="0000EE"/>
            <w:u w:val="single"/>
          </w:rPr>
          <w:t>https://bitcoinworld.co.in/ecb-monetary-policy-eurozone-hawkish-risks/</w:t>
        </w:r>
      </w:hyperlink>
      <w:r>
        <w:t xml:space="preserve"> - * The European Central Bank keeps a cautious, restrictive monetary policy stance in 2025 amid persistent inflation and economic uncertainties. * Factors such as sticky service inflation, rising wages, and geopolitical tensions contribute to hawkish risks. * Compared to the Federal Reserve and Bank of England, the ECB remains more cautious, influencing currency and capital flows. * Economic indicators like core inflation, wage growth, and PMI data inform ECB decisions, with mixed signals complicating policy. * Regional divergences across Eurozone economies pose additional challenges for unified monetary policy. * Market expectations suggest gradual policy normalisation, with potential for policy surprises based on incoming data. 349. </w:t>
      </w:r>
      <w:hyperlink r:id="rId354">
        <w:r>
          <w:rPr>
            <w:color w:val="0000EE"/>
            <w:u w:val="single"/>
          </w:rPr>
          <w:t>https://www.marctomarket.com/2026/03/usd-comes-back-bid-after-yesterdays.html</w:t>
        </w:r>
      </w:hyperlink>
      <w:r>
        <w:t xml:space="preserve"> - * The US dollar initially sold off and then rebounded amid market overreactions to Fed, ECB, and BoE rate expectations. * Market prices are indicating potential for up to three rate hikes from the ECB and BoE, with some hike expectations for the Federal Reserve. * Geopolitical tensions and a 'fog of war' contributed to short-term USD support. * Major currencies like euro, yen, and sterling showed gains on the day, with specific levels of interest and options expiries noted. * Bonds and equities faced pressure, with US Treasury yields rising and US stocks dipping below their 200-day moving average. 350. </w:t>
      </w:r>
      <w:hyperlink r:id="rId355">
        <w:r>
          <w:rPr>
            <w:color w:val="0000EE"/>
            <w:u w:val="single"/>
          </w:rPr>
          <w:t>https://www.businesstoday.in/markets/stocks/story/stock-to-buy-waaree-energies-gets-22-upside-target-from-nuvama-heres-why-521528-2026-03-20?utm_source=rssfeed</w:t>
        </w:r>
      </w:hyperlink>
      <w:r>
        <w:t xml:space="preserve"> - * Waaree Energies Ltd received a 'Buy' rating from Nuvama with a target price of Rs 3,867, implying a 22% upside. * Nuvama visited five of Waaree's plant sites manufacturing solar modules, cells, BESS, electrolyser, and inverter facilities. * The company is progressing on giga-scale manufacturing projects, including a 10GW solar cell plant, with trial production expected by September 2026. * Waaree is working on reducing silver use in modules and developing new technologies like back-contact to improve efficiency. * The company's export strategies and sustained project development suggest long-term growth opportunities in solar manufacturing sector. 351. </w:t>
      </w:r>
      <w:hyperlink r:id="rId356">
        <w:r>
          <w:rPr>
            <w:color w:val="0000EE"/>
            <w:u w:val="single"/>
          </w:rPr>
          <w:t>https://www.business-standard.com/markets/news/silver-may-retest-64-support-break-could-trigger-fall-to-59-60-analyst-126032000157_1.html</w:t>
        </w:r>
      </w:hyperlink>
      <w:r>
        <w:t xml:space="preserve"> - * Silver prices declined over 6% in a day, tumbling to $65.52, the lowest since February 6, amid inflation concerns and central bank policy outlooks. * Central banks, including the Federal Reserve, ECB, and Bank of England, maintained interest rates but signalled ongoing inflation risks and possible rate hikes. * Escalating attacks in the Persian Gulf caused disruptions to energy facilities, adding geopolitical uncertainty. * US inflation data released on March 18 showed hotter-than-expected PPI figures, supporting inflation concerns. * Silver ETF holdings decreased nearly 6% year-to-date, with COMEX inventories at their lowest since September 2024, hinting at tightening supply. * The US dollar index retreated slightly, while US bond yields surged, reflecting market sensitivity to monetary policy cues. 352. </w:t>
      </w:r>
      <w:hyperlink r:id="rId357">
        <w:r>
          <w:rPr>
            <w:color w:val="0000EE"/>
            <w:u w:val="single"/>
          </w:rPr>
          <w:t>https://investinglive.com/centralbank/jp-morgan-now-sees-ecb-boe-rate-hikes-to-come-as-early-as-april-20260320/</w:t>
        </w:r>
      </w:hyperlink>
      <w:r>
        <w:t xml:space="preserve"> - * JP Morgan now expects ECB and BOE to implement rate hikes in April, earlier than previously forecast. * ECB expected to raise rates twice in April and July, with potential for reversal and a rate cut next year. * BOE expected to raise rates twice similarly, with inflation likely to creep higher before falling back in 2027. * Market expectations for ECB and BOE rate changes have shifted significantly due to inflation concerns and geopolitical tensions. * Market was originally pricing no rate changes for ECB and significant cuts for BOE before recent conflicts. 353. </w:t>
      </w:r>
      <w:hyperlink r:id="rId358">
        <w:r>
          <w:rPr>
            <w:color w:val="0000EE"/>
            <w:u w:val="single"/>
          </w:rPr>
          <w:t>https://blogdocemagia.blogspot.com/2026/03/hawkish-rate-repricing-halts-dollars.html</w:t>
        </w:r>
      </w:hyperlink>
      <w:r>
        <w:t xml:space="preserve"> - * The prospect of more aggressive monetary policy has impacted investors following G7 and other nations' policy meetings. * Policymakers aim to curb inflation without derailing economic growth and avoid stagflation. * Traders see a 40% chance of a Bank of England rate hike next month. * Sources indicate the European Central Bank may discuss rate increases in April and tighten policy in June. * The hawkish rate outlook caused a decline in global bond markets, with UK gilts and US Treasury yields affected. * US Treasury trading was closed in Asia due to a Japanese holiday, but futures indicate easing selling pressure. * German, French bond futures also edged higher. 354. </w:t>
      </w:r>
      <w:hyperlink r:id="rId359">
        <w:r>
          <w:rPr>
            <w:color w:val="0000EE"/>
            <w:u w:val="single"/>
          </w:rPr>
          <w:t>https://tribune.com.pk/story/2598582/dollar-slips-bonds-struggle-as-iran-war-spurs-hawkish-rate-rethink</w:t>
        </w:r>
      </w:hyperlink>
      <w:r>
        <w:t xml:space="preserve"> - • Central bank warnings about Middle East conflict boosting inflation expectations. • US dollar declines towards weekly loss; bond yields increase sharply. • Oil prices remain high despite a brief dip; natural gas prices soar amid Middle East tensions. • Equity indices fluctuate; US and European futures see slight gains. • Gold prices rise 1% amid market volatility. • Traders revise interest rate expectations, reducing likelihood of Fed rate cuts this year. 355. </w:t>
      </w:r>
      <w:hyperlink r:id="rId360">
        <w:r>
          <w:rPr>
            <w:color w:val="0000EE"/>
            <w:u w:val="single"/>
          </w:rPr>
          <w:t>https://ca.investing.com/news/economy-news/dollar-toppled-as-oil-shock-turns-central-banks-hawkish-4524829</w:t>
        </w:r>
      </w:hyperlink>
      <w:r>
        <w:t xml:space="preserve"> - * Oil prices surge about 50% since the start of conflict in the Middle East, affecting global interest rate outlooks. * The US Federal Reserve holds rates, with expectations of no hikes this year, amid geopolitical tensions. * European Central Bank signals potential rate hikes by June, contrasting the Fed’s cautious stance. * Bank of England and Bank of Japan indicate possible action on rates, influencing currency markets. * Energy prices and geopolitical developments impact inflation outlook and precious metals sentiment.</w:t>
      </w:r>
      <w:r/>
    </w:p>
    <w:p>
      <w:r/>
      <w:r>
        <w:t xml:space="preserve">356. </w:t>
      </w:r>
      <w:hyperlink r:id="rId361">
        <w:r>
          <w:rPr>
            <w:color w:val="0000EE"/>
            <w:u w:val="single"/>
          </w:rPr>
          <w:t>https://www.fundssociety.com/en/news/markets/five-meetings-and-one-conclusion-caution-and-wait-and-see-in-the-face-of-the-middle-east-conflict/</w:t>
        </w:r>
      </w:hyperlink>
      <w:r>
        <w:t xml:space="preserve"> - * Central banks signal a wait-and-see approach due to Middle East conflict, risk of stagflation, and geopolitical uncertainties. * Federal Reserve maintains rates, emphasizing uncertainty and possibility of future rate cuts, with economic projections revised upward. * ECB keeps rates unchanged, highlighting resilience in demand but monitoring energy crisis risks. * BoE holds rates at 3.75%, reflecting cautious stance amid geopolitical tensions. * SNB maintains policy rate at 0%, citing currency strength and stable inflation. * BoJ keeps rates at 0.75%, signalling a cautious approach while monitoring global risks and inflation pressures. 357. </w:t>
      </w:r>
      <w:hyperlink r:id="rId362">
        <w:r>
          <w:rPr>
            <w:color w:val="0000EE"/>
            <w:u w:val="single"/>
          </w:rPr>
          <w:t>https://www.wealthbriefing.com/html/article.php/middle-east-conflict-causes-central-banks-to-hold-rates</w:t>
        </w:r>
      </w:hyperlink>
      <w:r>
        <w:t xml:space="preserve"> - * Central banks including the Bank of England, ECB, Bank of Japan, and US Federal Reserve held interest rates unchanged due to Middle East conflict and oil price surge. * UK and US policymakers cited uncertainty and inflation risks linked to energy shocks and geopolitical tensions. * Analysts discussed potential for future rate hikes or cuts depending on conflict developments and energy market disruptions. * ECB officials highlighted risks from elevated energy costs and disrupted supply affecting inflation and growth forecasts. * Market responses and policymaker comments reflect heightened uncertainty and the potential for prolonged rate stability.</w:t>
      </w:r>
      <w:r/>
    </w:p>
    <w:p>
      <w:r/>
      <w:r>
        <w:t xml:space="preserve">358. </w:t>
      </w:r>
      <w:hyperlink r:id="rId363">
        <w:r>
          <w:rPr>
            <w:color w:val="0000EE"/>
            <w:u w:val="single"/>
          </w:rPr>
          <w:t>https://www.mining.com/gold-and-silver-prices-plunge-as-oil-shock-fuels-inflation-risks/</w:t>
        </w:r>
      </w:hyperlink>
      <w:r>
        <w:t xml:space="preserve"> - * Gold and silver prices declined sharply on Thursday due to rising energy prices from the Middle East conflict, increasing inflation concerns. * Spot gold dropped as much as 6%, while silver fell over 10%, with both metals hitting recent lows. * Rising crude and gas prices have heightened inflationary pressures, reducing the likelihood of interest rate cuts from the Federal Reserve. * The Fed kept rates unchanged, citing war-related uncertainties, with only one projected rate cut this year. * Analysts warn of downside risks for gold, with ongoing geopolitical tensions and energy price shocks influencing markets. 359. </w:t>
      </w:r>
      <w:hyperlink r:id="rId364">
        <w:r>
          <w:rPr>
            <w:color w:val="0000EE"/>
            <w:u w:val="single"/>
          </w:rPr>
          <w:t>https://www.rp.pl/gospodarka/art43992581-ebc-utrzymal-stopy-procentowe-i-widzi-ryzyko-wyzszej-inflacji</w:t>
        </w:r>
      </w:hyperlink>
      <w:r>
        <w:t xml:space="preserve"> - * The European Central Bank (EBC) decided to keep interest rates unchanged, aligning with market expectations. * The decision was unanimous amid geopolitical uncertainty, notably due to the conflict involving Iran. * EBC's president Christine Lagarde highlighted increased inflation risks due to higher energy prices from regional conflict. * The bank's inflation forecasts for 2026-2028 have been raised, with expected rates of 2.6%, 2%, and 2.1% respectively. * Other central banks' similar decisions and reasons were discussed, emphasising data-driven policy guidance. 360. </w:t>
      </w:r>
      <w:hyperlink r:id="rId365">
        <w:r>
          <w:rPr>
            <w:color w:val="0000EE"/>
            <w:u w:val="single"/>
          </w:rPr>
          <w:t>https://expresso.pt/economia/2026-03-19-trauma-de-2022-pode-levar-bce-a-subir-juros-ja-em-abril-antecipam-mercados-ec0d7cd1</w:t>
        </w:r>
      </w:hyperlink>
      <w:r>
        <w:t xml:space="preserve"> - * The European Central Bank (BCE) decided to keep interest rates at 2% amid uncertain geopolitical tensions caused by war in the Middle East. * Markets anticipate a first interest rate hike of 25 basis points in April, with subsequent increases possibly in October or December. * The ECB projects the interest rate to close the year at 2.5% and inflation to rise from 2.1% last year to 2.6% this year, with a peak above 3% in Q2. * The ECB considers the current situation as a 'light stagflation', with economic growth expected to slow and inflation increase due to geopolitics. * President Lagarde highlights the ECB's preparedness to act early to control inflation following past trauma from 2022. 361. </w:t>
      </w:r>
      <w:hyperlink r:id="rId366">
        <w:r>
          <w:rPr>
            <w:color w:val="0000EE"/>
            <w:u w:val="single"/>
          </w:rPr>
          <w:t>https://www.newswire.com/news/lawmakers-introduce-silver-act-to-de-risk-u-s-precious-metals-market</w:t>
        </w:r>
      </w:hyperlink>
      <w:r>
        <w:t xml:space="preserve"> - * Two members of Congress introduced the SILVER Act to modernise storage and reduce systemic risks in the US precious metals market. * The legislation, filed by Rep. Russ Fulcher and Rep. Mark Harris, aims to diversify depository locations beyond New York City. * Current storage constraints raise concerns over vulnerability to disruptive events and impact market stability. * The bill encourages broader geographic participation to enhance competition, liquidity, and reduce costs for investors. * The SILVER Act responds to rising investor demand for precious metals driven by inflation concerns.</w:t>
      </w:r>
      <w:r/>
    </w:p>
    <w:p>
      <w:r/>
      <w:r>
        <w:t xml:space="preserve">362. </w:t>
      </w:r>
      <w:hyperlink r:id="rId367">
        <w:r>
          <w:rPr>
            <w:color w:val="0000EE"/>
            <w:u w:val="single"/>
          </w:rPr>
          <w:t>https://mishtalk.com/economics/odds-of-fed-rate-hikes-now-exceed-cuts-through-october/</w:t>
        </w:r>
      </w:hyperlink>
      <w:r>
        <w:t xml:space="preserve"> - * The probability of a Fed rate hike by October is 8.2%, while the chance of a cut is 1.1%. * The Fed's target rate expectations are largely unchanged, with probabilities indicating no movement for the rest of the year. * Analysts attribute potential rate changes to inflation pressures caused by geopolitical tensions, tariffs, and deficit spending. * The article discusses the impact of tariffs, war, and commodity prices on inflation and monetary policy outlooks. * Federal Reserve officials express uncertainty about future rate moves amid geopolitical and economic risks. 363. </w:t>
      </w:r>
      <w:hyperlink r:id="rId368">
        <w:r>
          <w:rPr>
            <w:color w:val="0000EE"/>
            <w:u w:val="single"/>
          </w:rPr>
          <w:t>https://missionwealth.com/market-update-3-19-26/</w:t>
        </w:r>
      </w:hyperlink>
      <w:r>
        <w:t xml:space="preserve"> - * The Federal Reserve kept rates at 3.50%-3.75% at March FOMC meeting, maintaining a wait-and-see approach. * Economic growth is expanding, but geopolitical risks and oil prices create uncertainty. * The Fed projects one 25 bp rate cut for the rest of the year, with a move towards a neutral rate of ~3%. * Uncertainty remains over the impact of elevated oil prices on inflation. * Market outlook suggests potential for positive returns but with increased volatility due to geopolitical tensions. 364. </w:t>
      </w:r>
      <w:hyperlink r:id="rId369">
        <w:r>
          <w:rPr>
            <w:color w:val="0000EE"/>
            <w:u w:val="single"/>
          </w:rPr>
          <w:t>https://blogdocemagia.blogspot.com/2026/03/bracing-for-global-rate-hikes.html</w:t>
        </w:r>
      </w:hyperlink>
      <w:r>
        <w:t xml:space="preserve"> - * Pressure on the Federal Reserve and other central banks to raise interest rates to combat inflation driven by energy prices. * Yield curve flattening indicates economic concerns; US two-year yield reaches 3.90%. * Gold declines sharply, down 8% in a week, driven by liquidity crisis and sell-off amid global geopolitical tensions. * Potential interest rate hike by new Fed Chair Kevin Warsh, amid energy shocks and inflation pressures. * Market movements also expected from international economic data and policy decisions, including China and the Euro zone. 365. </w:t>
      </w:r>
      <w:hyperlink r:id="rId370">
        <w:r>
          <w:rPr>
            <w:color w:val="0000EE"/>
            <w:u w:val="single"/>
          </w:rPr>
          <w:t>https://goldsilver.com/industry-news/goldsilver-news/gold-price-drop-today-war-rages-as-the-debt-hits-39-trillion/</w:t>
        </w:r>
      </w:hyperlink>
      <w:r>
        <w:t xml:space="preserve"> - * Gold's price fell approximately 3.5% to around $4,650, driven by rising oil prices and liquidity tightening. * The US debt crossed $39 trillion; the Pentagon requested over $200 billion for war funding. * The US faces limited options for managing the debt, with printing money being politically favourable. * The Justice Department investigation into Fed Chair Jerome Powell has potential implications for Fed independence. * Silver crashed more than 10%, but retail investors bought over $19 million of SLV, while gold saw net selling. * Retail investors continued to buy silver on the dip, indicating divergent sentiment between gold and silver markets. 366. </w:t>
      </w:r>
      <w:hyperlink r:id="rId371">
        <w:r>
          <w:rPr>
            <w:color w:val="0000EE"/>
            <w:u w:val="single"/>
          </w:rPr>
          <w:t>https://www.dailywire.com/news/powell-urges-patience-as-fed-holds-rates-steady-amid-iran-conflict</w:t>
        </w:r>
      </w:hyperlink>
      <w:r>
        <w:t xml:space="preserve"> - * The Federal Reserve held interest rates steady at 3.5% to 3.75%, citing geopolitical tensions and rising oil prices. * Fed Chair Jerome Powell emphasised uncertainty about the economic effects of recent Middle East events. * Powell highlighted the impact of higher energy prices on inflation and the US's position as a net energy exporter. * The Fed continues to aim to balance inflation control with labour market strength. * Powell announced he will serve out his term until his successor, Kevin Warsh, is sworn in. 367. </w:t>
      </w:r>
      <w:hyperlink r:id="rId372">
        <w:r>
          <w:rPr>
            <w:color w:val="0000EE"/>
            <w:u w:val="single"/>
          </w:rPr>
          <w:t>https://investinglive.com/centralbank/morgan-stanley-delays-fed-rate-cut-outlook-to-september-december-from-june-september-20260320/</w:t>
        </w:r>
      </w:hyperlink>
      <w:r>
        <w:t xml:space="preserve"> - * Morgan Stanley revises its expectations for Federal Reserve rate cuts to September and December, delaying from June and September. * The adjustment follows the latest Fed policy meeting, with Powell signalling the need for clearer inflation progress. * Rising oil prices and geopolitical tensions are complicating the disinflation process and policy outlook. * Market volatility may increase as investors reprice rate expectations, with potential for further delays or non-delivery. * The Fed maintains a cautious, balanced stance, prioritising inflation control if external shocks persist. 368. </w:t>
      </w:r>
      <w:hyperlink r:id="rId373">
        <w:r>
          <w:rPr>
            <w:color w:val="0000EE"/>
            <w:u w:val="single"/>
          </w:rPr>
          <w:t>https://www.actionforex.com/contributors/fundamental-analysis/633958-ecb-review-ecb-remains-calm-receive-april-meeting/</w:t>
        </w:r>
      </w:hyperlink>
      <w:r>
        <w:t xml:space="preserve"> - * The ECB decided to keep key policy rates unchanged at 2.00%, as expected. * Lagarde assessed higher energy prices and indicated no urgency to hike interest rates. * Market expectation is a high probability of rates remaining stable through 2026 and 2027. * A trade recommendation is to receive the April 2026 meeting at 15.5 basis points. * Uncertainty around inflation and energy prices remains high, influencing outlook and policy decisions. 369. </w:t>
      </w:r>
      <w:hyperlink r:id="rId374">
        <w:r>
          <w:rPr>
            <w:color w:val="0000EE"/>
            <w:u w:val="single"/>
          </w:rPr>
          <w:t>https://english.news.cn/20260320/d62400b3d1884ee88841b052fb020fc1/c.html</w:t>
        </w:r>
      </w:hyperlink>
      <w:r>
        <w:t xml:space="preserve"> - * The ECB kept key interest rates unchanged on March 20, 2026, in Frankfurt, Germany. * The decision was made amidst heightened geopolitical tensions and energy price hikes from the Middle East war. * The ECB indicated increased alertness and a data-dependent approach to monetary policy. * Speculation about rate hikes in April and June grew due to rising inflation risks. * The war in the Middle East is assessed as a downside risk to euro area economic growth. 370. </w:t>
      </w:r>
      <w:hyperlink r:id="rId375">
        <w:r>
          <w:rPr>
            <w:color w:val="0000EE"/>
            <w:u w:val="single"/>
          </w:rPr>
          <w:t>https://mining.com.au/honey-badger-sniffs-out-prairie-creek-for-its-nectar/</w:t>
        </w:r>
      </w:hyperlink>
      <w:r>
        <w:t xml:space="preserve"> - * Honey Badger Silver enters a definitive agreement to acquire Canadian Zinc Corporation for the Prairie Creek Silver Project in Canada. * The transaction involves C$10 million in cash and C$2 million in shares and warrants, expected to close in Q2 2026. * Honey Badger conducts a private placement to raise C$10 million for the acquisition. * The project hosts a historical resource of around 240 million ounces of silver equivalent in measured and indicated categories. * The project comprises leases across 7,485 hectares with multiple economic studies completed. 371. </w:t>
      </w:r>
      <w:hyperlink r:id="rId376">
        <w:r>
          <w:rPr>
            <w:color w:val="0000EE"/>
            <w:u w:val="single"/>
          </w:rPr>
          <w:t>https://gestion.pe/economia/empresas/rio-silver-mas-cerca-de-la-plata-de-maria-norte-obtiene-permisos-y-avanza-noticia/</w:t>
        </w:r>
      </w:hyperlink>
      <w:r>
        <w:t xml:space="preserve"> - * La minera canadiense Rio Silver informó avances en el desarrollo del proyecto de plata María Norte en Huancavelica, Perú. * La empresa señaló que ha obtenido el permiso para iniciar actividades en el sitio, permitiendo avanzar en trabajos preparatorios. * Río Silver trabaja en un programa de optimización metalúrgica y mantiene diálogo constante con comunidades locales. * La compañía busca impulsar el proyecto mediante un desarrollo gradual, con enfoque en aspectos técnicos, regulatorios y sociales. * Se desarrollan estudios para mejorar la eficiencia técnica y definir el proceso de tratamiento del mineral.</w:t>
      </w:r>
      <w:r/>
    </w:p>
    <w:p>
      <w:r/>
      <w:r>
        <w:t xml:space="preserve">372. </w:t>
      </w:r>
      <w:hyperlink r:id="rId377">
        <w:r>
          <w:rPr>
            <w:color w:val="0000EE"/>
            <w:u w:val="single"/>
          </w:rPr>
          <w:t>https://www.finanznachrichten.de/nachrichten-2026-03/67991034-honey-badger-silver-inc-honey-badger-silver-to-acquire-important-high-grade-permitted-1-canadian-silver-project-launches-dollar-10-million-financing-296.htm</w:t>
        </w:r>
      </w:hyperlink>
      <w:r>
        <w:t xml:space="preserve"> - * Honey Badger Silver Inc. announced the acquisition of the Prairie Creek Project in the Northwest Territories, supporting a significant historical resource and existing infrastructure. * The company plans to raise up to C$10 million through a private placement to finance the acquisition. * The project hosts a historic resource estimate of 9.8 Mt of high-grade silver, with a potential for resource expansion. * Key permits and regional exploration potential support development prospects. * The transaction is expected to close in Q2 2026, subject to regulatory approvals. 373. </w:t>
      </w:r>
      <w:hyperlink r:id="rId378">
        <w:r>
          <w:rPr>
            <w:color w:val="0000EE"/>
            <w:u w:val="single"/>
          </w:rPr>
          <w:t>https://www.mining.com/silver-x-raises-50m-in-oversubscribed-placement/</w:t>
        </w:r>
      </w:hyperlink>
      <w:r>
        <w:t xml:space="preserve"> - * Silver X Mining completes a C$69 million convertible debenture financing, exceeding its initial C$60 million target due to high demand. * The company will use proceeds for development capital expenditures at its Peru-based Nueva Recuperada project. * Silver X’s land package in Peru includes two mining units, Tangana and Plata, with a target of 6 million oz. of annual silver-equivalent production. * The Nueva Recuperada project was placed on care and maintenance in 2014 and brought into production in 2022. * The company plans to expand resource estimates through a 40,000-metre exploration campaign. 374. </w:t>
      </w:r>
      <w:hyperlink r:id="rId379">
        <w:r>
          <w:rPr>
            <w:color w:val="0000EE"/>
            <w:u w:val="single"/>
          </w:rPr>
          <w:t>https://www.canadianminingjournal.com/news/northwestern-ontario-seeks-second-highway-that-could-unlock-mining-riches/</w:t>
        </w:r>
      </w:hyperlink>
      <w:r>
        <w:t xml:space="preserve"> - * The Northwestern Ontario Municipal Association seeks federal recognition for a second east-west highway corridor, emphasising its importance for mining and economic security.</w:t>
      </w:r>
      <w:r>
        <w:rPr>
          <w:i/>
        </w:rPr>
        <w:t xml:space="preserve"> The proposed route includes Highways 11 and 17, with a focus on upgrade and redundancy for transporting critical minerals.</w:t>
      </w:r>
      <w:r>
        <w:t xml:space="preserve"> The existing highway network's vulnerability was exposed after the 2016 Nipigon Bridge malfunction, causing supply chain disruptions.</w:t>
      </w:r>
      <w:r>
        <w:rPr>
          <w:i/>
        </w:rPr>
        <w:t xml:space="preserve"> The association proposes a secondary route north of Lake Nipigon to introduce redundancy.</w:t>
      </w:r>
      <w:r>
        <w:t xml:space="preserve"> The initiative aims to improve safety, supply chain resilience, and support mining development in Northwestern Ontario. 375. </w:t>
      </w:r>
      <w:hyperlink r:id="rId380">
        <w:r>
          <w:rPr>
            <w:color w:val="0000EE"/>
            <w:u w:val="single"/>
          </w:rPr>
          <w:t>https://kalkinemedia.com/au/news/market-updates/asx-200-tumbles-as-oil-surge-and-fed-jolt-markets</w:t>
        </w:r>
      </w:hyperlink>
      <w:r>
        <w:t xml:space="preserve"> - * The ASX 200 faced a broad decline driven by rising oil prices and central bank signals. * The US Federal Reserve indicated inflation remains persistent, leading to expectations of tighter monetary policy. * Elevated oil prices due to Middle East tensions increased operational costs across industries. * Energy stocks such as Viva Energy, Yancoal, Ampol, and Woodside Energy showed strength. * Mining companies faced declining commodity prices and rising costs, impacting margins. * Market sentiment remains weak, with growth sectors under pressure and defensive sectors gaining support. * Global supply chain and operational costs are rising, adding to economic uncertainties. 376. </w:t>
      </w:r>
      <w:hyperlink r:id="rId381">
        <w:r>
          <w:rPr>
            <w:color w:val="0000EE"/>
            <w:u w:val="single"/>
          </w:rPr>
          <w:t>https://seekingalpha.com/article/4884056-has-monetary-easing-cycle-ended</w:t>
        </w:r>
      </w:hyperlink>
      <w:r>
        <w:t xml:space="preserve"> - * The article discusses the question of whether the monetary easing cycle is over following the recent FOMC statement and economic projections. * It mentions the market's rate expectations after the FOMC's latest outlook. * The focus is on assessing central bank policy decisions and their potential impact on markets. * The article references macroeconomic analysis and market responses, with implications for monetary policy direction. * The topic is relevant to understanding central bank policy changes and market expectations, which influence precious metals sentiment including silver. 377. </w:t>
      </w:r>
      <w:hyperlink r:id="rId382">
        <w:r>
          <w:rPr>
            <w:color w:val="0000EE"/>
            <w:u w:val="single"/>
          </w:rPr>
          <w:t>https://bitcoinethereumnews.com/tech/the-hidden-cost-that-eats-your-entry/?utm_source=rss&amp;utm_medium=rss&amp;utm_campaign=the-hidden-cost-that-eats-your-entry</w:t>
        </w:r>
      </w:hyperlink>
      <w:r>
        <w:t xml:space="preserve"> - * The SOL market in mid-March 2026 shows rising ETF inflows, with nearly $970 million total. * Retail buyers using credit card on-ramps face additional costs of 4–6%, increasing their breakeven price. * Card purchase fees include platform spreads, cash advance fees, and processor markups, which elevate entry costs. * To break even at current SOL prices (~$92–$93), buyers need prices to reach approximately $96 at 4% costs and about $98 at 6% costs. * Fast entry via credit cards incurs opportunity costs due to withdrawal holds and limits on deploying SOL into on-chain activities during volatile sessions. 378. </w:t>
      </w:r>
      <w:hyperlink r:id="rId383">
        <w:r>
          <w:rPr>
            <w:color w:val="0000EE"/>
            <w:u w:val="single"/>
          </w:rPr>
          <w:t>https://timesofoman.com//article/169636-us-fed-keeps-benchmark-rate-unchanged-at-35-375</w:t>
        </w:r>
      </w:hyperlink>
      <w:r>
        <w:t xml:space="preserve"> - * The US Federal Reserve maintains the federal funds rate at 3.5%-3.75% following its decision announced on Wednesday. * The Fed states economic activity is expanding at a solid pace, with low job gains and stable unemployment. * Inflation remains somewhat elevated, and uncertainty about the economic outlook is high. * The committee emphasises its commitment to supporting maximum employment and 2% inflation and highlights ongoing monitoring of economic indicators. * Only one FOMC member, Stephen I Miran, voted for a rate cut instead of holding steady.</w:t>
      </w:r>
      <w:r/>
    </w:p>
    <w:p>
      <w:r/>
      <w:r>
        <w:t xml:space="preserve">379. </w:t>
      </w:r>
      <w:hyperlink r:id="rId384">
        <w:r>
          <w:rPr>
            <w:color w:val="0000EE"/>
            <w:u w:val="single"/>
          </w:rPr>
          <w:t>http://www.kakiforex.com/2026/03/not-yet-powell-maintains-rates-fed.html</w:t>
        </w:r>
      </w:hyperlink>
      <w:r>
        <w:t xml:space="preserve"> - * The Federal Reserve kept interest rates steady at 3.50%–3.75% after recent cuts. * The decision indicates a cautious shift to assessing policy effects. * Despite no rate hikes, the Fed remains vigilant about inflation risks. * US producer price index (PPI) inflation remains high, indicating ongoing inflation pressures. * US economic stability is expected in early 2026, supported by consumer spending despite housing sector weaknesses. 380. </w:t>
      </w:r>
      <w:hyperlink r:id="rId385">
        <w:r>
          <w:rPr>
            <w:color w:val="0000EE"/>
            <w:u w:val="single"/>
          </w:rPr>
          <w:t>https://www.icmarkets.com/blog/thursday-19th-march-2026-asia-pacific-markets-slide-as-fed-signals-prolonged-tight-policy-and-energy-prices-surge/</w:t>
        </w:r>
      </w:hyperlink>
      <w:r>
        <w:t xml:space="preserve"> - * Asian stock markets fell on Thursday, with declines in Nikkei, Hang Seng, and China’s CSI 300, following US market lows.</w:t>
      </w:r>
      <w:r>
        <w:rPr>
          <w:i/>
        </w:rPr>
        <w:t xml:space="preserve"> The Federal Reserve maintained interest rates at 3.5% to 3.75%, with Chair Jerome Powell signalling a cautious outlook.</w:t>
      </w:r>
      <w:r>
        <w:t xml:space="preserve"> Inflation remains persistent, with US producer prices rising 0.7% in February.</w:t>
      </w:r>
      <w:r>
        <w:rPr>
          <w:i/>
        </w:rPr>
        <w:t xml:space="preserve"> Energy prices surged due to geopolitical tensions, with Brent crude up 3.83%.</w:t>
      </w:r>
      <w:r>
        <w:t xml:space="preserve"> Investors are monitoring Japan's monetary policy and energy market movements.</w:t>
      </w:r>
      <w:r>
        <w:rPr>
          <w:i/>
        </w:rPr>
        <w:t xml:space="preserve"> The US market's low and Fed signals impacted regional sentiment.</w:t>
      </w:r>
      <w:r>
        <w:t xml:space="preserve"> Oil prices driven higher by ongoing Iran conflicts.</w:t>
      </w:r>
      <w:r>
        <w:rPr>
          <w:i/>
        </w:rPr>
        <w:t xml:space="preserve"> The market outlook remains cautious amid inflation pressures and geopolitical risks. 381. </w:t>
      </w:r>
      <w:hyperlink r:id="rId386">
        <w:r>
          <w:rPr>
            <w:color w:val="0000EE"/>
            <w:u w:val="single"/>
          </w:rPr>
          <w:t>https://www.dailywire.com/news/the-fed-missed-the-moment-again</w:t>
        </w:r>
      </w:hyperlink>
      <w:r>
        <w:rPr>
          <w:i/>
        </w:rPr>
        <w:t xml:space="preserve"> - * The Federal Reserve did not cut interest rates despite signs of economic slowdown, including weaker payrolls and revised GDP figures. * Fed Chair Jerome Powell indicated he might remain in office beyond his current term, which critics see as politically tone-deaf. * The article argues that high rates damage sectors like housing and discourage economic growth. * The author criticises the Fed's delayed response to disinflation and economic weakening. * The writer advocates for rate cuts instead of policy caution amid slowing growth and inflation easing. 382. </w:t>
      </w:r>
      <w:hyperlink r:id="rId387">
        <w:r>
          <w:rPr>
            <w:color w:val="0000EE"/>
            <w:u w:val="single"/>
          </w:rPr>
          <w:t>https://www.newswire.com/news/prince-silver-delivers-further-strong-drill-results-highlighted-by-7-62-metres</w:t>
        </w:r>
      </w:hyperlink>
      <w:r>
        <w:rPr>
          <w:i/>
        </w:rPr>
        <w:t xml:space="preserve"> - * Prince Silver announced assay results from drill holes PRC-31 to PRC-40 at the Prince Silver Project in Nevada. * Notable high-grade intervals include 7.62 metres of 230.20 g/t silver and multiple zones of polymetallic mineralisation. * Results support the project's scale and potential as a large, stratigraphically controlled mineralised system. * Ongoing drilling programme expanded to approximately 9,000 metres with two rigs operating. * The company aims to advance toward a maiden NI 43-101 resource estimate. 383. </w:t>
      </w:r>
      <w:hyperlink r:id="rId388">
        <w:r>
          <w:rPr>
            <w:color w:val="0000EE"/>
            <w:u w:val="single"/>
          </w:rPr>
          <w:t>https://readthejoe.com/economy/the-fed-hits-pause-as-the-economy-heads-into-a-stagflation-pressure-cooker/</w:t>
        </w:r>
      </w:hyperlink>
      <w:r>
        <w:rPr>
          <w:i/>
        </w:rPr>
        <w:t xml:space="preserve"> - * The Federal Reserve holds interest rates steady at 3.5%–3.75% for the second meeting, amidst inflation and growth concerns * Oil shock caused by Iran conflict pushes inflation higher and GDP revised down to 0.7%, indicating stagflation * Inflation forecast increased to 2.7%; rate cuts remain uncertain * Market expectations remain mixed, with some officials expecting cuts and others holding rates through 2026 * Fed Chair Powell signals energy prices will impact inflation temporarily, with policy expectations uncertain 384. </w:t>
      </w:r>
      <w:hyperlink r:id="rId389">
        <w:r>
          <w:rPr>
            <w:color w:val="0000EE"/>
            <w:u w:val="single"/>
          </w:rPr>
          <w:t>https://fxopen.com/blog/en/oa-xag-usd-analysis-silver-drops-to-march-low/</w:t>
        </w:r>
      </w:hyperlink>
      <w:r>
        <w:rPr>
          <w:i/>
        </w:rPr>
        <w:t xml:space="preserve"> - * Silver price fell to $70, the lowest since early February. * Expectations of inflation surge and Federal Reserve's hawkish stance contributed to pressure. * Technical analysis indicates a bearish trend with a breached ascending channel. * Trading volume analysis shows market remains under pressure. * Overall outlook remains bearish with potential resistance at the median of the descending channel. 385. </w:t>
      </w:r>
      <w:hyperlink r:id="rId390">
        <w:r>
          <w:rPr>
            <w:color w:val="0000EE"/>
            <w:u w:val="single"/>
          </w:rPr>
          <w:t>https://news.google.com/rss/articles/CBMingFBVV95cUxPMnNhRUxnWDhXdHYyTlBjZTd0OVR4YTFHUWNkN0FRN1d3ZzAyTU5td3NKUEk3M3J3Zk90QmdncnhhZ29ReEpuMEJ5eFNkLUtBeFZUZTV2OGNma3lQVUQxaVVYU2lDNmZHR21YckdXa2JiUl80LWY4OUJGcTJ4ODFfaXpSQW5rWi1IVjJEc2ZhQWx0ZnFmbm1wRHFUTkhRdw?oc=5&amp;hl=en-US&amp;gl=US&amp;ceid=US:en</w:t>
        </w:r>
      </w:hyperlink>
      <w:r>
        <w:rPr>
          <w:i/>
        </w:rPr>
        <w:t xml:space="preserve"> - * Investors expect rate hikes in Europe ahead of ECB and BoE policy decisions, amid rising energy prices and inflation concerns. * US Federal Reserve held rates steady but forecast higher inflation due to surging energy prices. * Oil prices increased over 50% since the start of the year, influencing central bank policy outlooks. * Market anticipates at least two ECB rate hikes, fully priced in by June. * Bond yields in Germany and Britain rose sharply, reflecting rate hike expectations amid geopolitical tensions. 386. </w:t>
      </w:r>
      <w:hyperlink r:id="rId391">
        <w:r>
          <w:rPr>
            <w:color w:val="0000EE"/>
            <w:u w:val="single"/>
          </w:rPr>
          <w:t>https://www.fxstreet.com/news/usd-fed-reaction-function-supports-strength-commerzbank-202603190814</w:t>
        </w:r>
      </w:hyperlink>
      <w:r>
        <w:rPr>
          <w:i/>
        </w:rPr>
        <w:t xml:space="preserve"> - * The dollar strengthened after the Fed meeting, driven by smaller hawkish signals. * Fed Chair Powell indicated rate cuts depend on inflation trends. * Rising energy prices have increased short-term expectations for interest rate hikes. * Long-term inflation expectations remain aligned with the Fed's target. * Market anticipates a strong dollar if energy prices continue to rise amidst supply disruptions. 387. </w:t>
      </w:r>
      <w:hyperlink r:id="rId392">
        <w:r>
          <w:rPr>
            <w:color w:val="0000EE"/>
            <w:u w:val="single"/>
          </w:rPr>
          <w:t>https://www.fxstreet.com/news/silver-price-forecast-xag-usd-nosedives-to-70-as-fed-is-unlikely-to-cut-interest-rates-this-year-202603190855</w:t>
        </w:r>
      </w:hyperlink>
      <w:r>
        <w:rPr>
          <w:i/>
        </w:rPr>
        <w:t xml:space="preserve"> - * Silver price (XAG/USD) drops almost 6.5% to near $70 during European trading hours. * Traders expect the Federal Reserve to keep interest rates steady through the year, with a 57.5% chance of no rate cut by December. * The decision to hold rates impacts non-yielding assets like Silver, which face selling pressure. * Geopolitical tensions in the Middle East do not support Silver prices amid safe-haven demand. * Technical analysis shows a bearish trend, with support near $64 and resistance at $75. 388. </w:t>
      </w:r>
      <w:hyperlink r:id="rId393">
        <w:r>
          <w:rPr>
            <w:color w:val="0000EE"/>
            <w:u w:val="single"/>
          </w:rPr>
          <w:t>https://www.fxstreet.com/news/european-central-bank-set-to-hold-interest-rate-amid-iran-war-driven-inflation-fears-202603190800</w:t>
        </w:r>
      </w:hyperlink>
      <w:r>
        <w:rPr>
          <w:i/>
        </w:rPr>
        <w:t xml:space="preserve"> - * The European Central Bank (ECB) will announce its monetary policy decision on Thursday. * The ECB is widely expected to keep interest rates on hold at 2.15%, 2.4%, and 2% for its key refinancing, marginal lending, and deposit facilities. * The decision follows a recent war in the Middle East and global energy market disruptions. * Policymakers anticipate a cautious approach, monitoring macroeconomic developments, including inflation and energy prices. * The Federal Reserve maintained its interest rates, with limited market reaction amid ongoing risk-aversion. 389. </w:t>
      </w:r>
      <w:hyperlink r:id="rId394">
        <w:r>
          <w:rPr>
            <w:color w:val="0000EE"/>
            <w:u w:val="single"/>
          </w:rPr>
          <w:t>https://www.nrc.nl/nieuws/2026/03/19/trumps-olieprijsschok-als-kopzorg-voor-centrale-banken-a4923399</w:t>
        </w:r>
      </w:hyperlink>
      <w:r>
        <w:rPr>
          <w:i/>
        </w:rPr>
        <w:t xml:space="preserve"> - * The article discusses the impact of the potential for prolonged high oil and gas prices due to the US and Israel conflict in the Middle East, and its effect on inflation. * Central banks are considering interest rate adjustments in response to inflation risks caused by energy price shocks. * The article compares current inflation concerns with the previous inflation wave in 2021-2023 and emphasises the importance of monetary policy actions. * The US Federal Reserve maintains current interest rates amid economic uncertainty. * The European Central Bank may consider rate increases in upcoming meetings, with decisions driven by evolving economic conditions. 390. </w:t>
      </w:r>
      <w:hyperlink r:id="rId395">
        <w:r>
          <w:rPr>
            <w:color w:val="0000EE"/>
            <w:u w:val="single"/>
          </w:rPr>
          <w:t>https://ts2.tech/en/gold-price-today-bullion-hits-one-month-low-as-strong-dollar-hawkish-fed-drain-demand/</w:t>
        </w:r>
      </w:hyperlink>
      <w:r>
        <w:rPr>
          <w:i/>
        </w:rPr>
        <w:t xml:space="preserve"> - * Gold declined to its lowest level in over a month, falling 1.1% to $4,764.27 per ounce, due to a stronger dollar and Fed outlook. * The dollar index increased by 0.6% to 100.19; the Fed maintained its federal funds rate at 3.5%-3.75%, citing economic uncertainties. * Market expectations for near-term rate cuts have been pushed back, with some analysts now forecasting no rate cuts this year. * The US stock market declined, and related materials stocks, especially European mining stocks, also fell following bullion’s decline. * Rising energy prices and inflation concerns remain potential risks for gold in the context of economic and geopolitical uncertainties. 391. </w:t>
      </w:r>
      <w:hyperlink r:id="rId396">
        <w:r>
          <w:rPr>
            <w:color w:val="0000EE"/>
            <w:u w:val="single"/>
          </w:rPr>
          <w:t>https://unn.ua/news/zoloto-stabilizuvalosia-pislia-padinnia-na-tli-syhnaliv-frs-shchodo-infliatsii</w:t>
        </w:r>
      </w:hyperlink>
      <w:r>
        <w:rPr>
          <w:i/>
        </w:rPr>
        <w:t xml:space="preserve"> - * Prices of gold recovered following six days of decline amid inflation risk signals from the Federal Reserve.</w:t>
        <w:br/>
      </w:r>
      <w:r>
        <w:rPr>
          <w:i/>
        </w:rPr>
      </w:r>
      <w:r>
        <w:t xml:space="preserve"> The recovery came as the dollar weakened and oil prices faced a crisis.</w:t>
        <w:br/>
      </w:r>
      <w:r/>
      <w:r>
        <w:rPr>
          <w:i/>
        </w:rPr>
        <w:t xml:space="preserve"> The Fed warned about inflation risks due to energy costs amid Middle East conflict, impacting rate expectations.</w:t>
        <w:br/>
      </w:r>
      <w:r>
        <w:rPr>
          <w:i/>
        </w:rPr>
      </w:r>
      <w:r>
        <w:t xml:space="preserve"> Silver held steady, and gold remains near $4,816.56 per ounce, with markets awaiting Fed's next move.</w:t>
        <w:br/>
      </w:r>
      <w:r/>
      <w:r>
        <w:rPr>
          <w:i/>
        </w:rPr>
        <w:t xml:space="preserve"> Overall, gold stays relatively strong amid geopolitical tensions and safe-haven demand. 392. </w:t>
      </w:r>
      <w:hyperlink r:id="rId397">
        <w:r>
          <w:rPr>
            <w:color w:val="0000EE"/>
            <w:u w:val="single"/>
          </w:rPr>
          <w:t>https://www.americanbankingnews.com/2026/03/19/spdr-gold-shares-gld-shares-sold-by-captrust-financial-advisors.html</w:t>
        </w:r>
      </w:hyperlink>
      <w:r>
        <w:rPr>
          <w:i/>
        </w:rPr>
        <w:t xml:space="preserve"> - * The article discusses investor demand for safe-haven assets like gold and silver amid geopolitical instability. * It mentions movements in gold prices and global economic events influencing investment preferences. * The article analyses capital flows into precious metals and market sentiment related to gold and silver. * The focus is on financial market reactions to geopolitical and economic uncertainties. * It provides insights into shifts in precious metals investment trends. 393. </w:t>
      </w:r>
      <w:hyperlink r:id="rId398">
        <w:r>
          <w:rPr>
            <w:color w:val="0000EE"/>
            <w:u w:val="single"/>
          </w:rPr>
          <w:t>https://www.thehindubusinessline.com/markets/gold/silver-futures-tumble-9031-to-239-lakhkg-amid-crude-oil-surge-fed-stance/article70760897.ece</w:t>
        </w:r>
      </w:hyperlink>
      <w:r>
        <w:rPr>
          <w:i/>
        </w:rPr>
        <w:t xml:space="preserve"> - * Silver futures fell by ₹9,031 to ₹2.39 lakh/kg on Thursday, marking a seventh consecutive session of declines. * The fall was driven by rising crude oil prices and a hawkish outlook from the US Federal Reserve. * Globally, May silver futures on the Comex declined by $4.89 to $72.69 per ounce. * US Federal Reserve signalled no rate cuts until inflation eases, citing inflation risks from West Asian conflicts. * Crude oil prices rallied after attacks in the Middle East, with Brent exceeding $110 per barrel, heightening inflation concerns. 394. </w:t>
      </w:r>
      <w:hyperlink r:id="rId399">
        <w:r>
          <w:rPr>
            <w:color w:val="0000EE"/>
            <w:u w:val="single"/>
          </w:rPr>
          <w:t>https://www.vietnamplus.vn/my-buoc-di-than-trong-cua-fed-truoc-phep-thu-dia-chinh-tri-post1099863.vnp</w:t>
        </w:r>
      </w:hyperlink>
      <w:r>
        <w:rPr>
          <w:i/>
        </w:rPr>
        <w:t xml:space="preserve"> - * The Federal Reserve (Fed) kept the interest rate at 3.50-3.75% during its March 2026 policy meeting. * The decision was influenced by ongoing geopolitical conflicts, including US-Israel and Iran tensions, and persistent inflation. * Fed officials expressed caution, citing high uncertainty and potential economic impacts. * The Fed forecasted a single rate cut of 0.25 percentage points in 2026, with no clear consensus on future easing. * The US economy showed growth with GDP forecast at 2.4% and unemployment steady at 4.4%. 395. </w:t>
      </w:r>
      <w:hyperlink r:id="rId400">
        <w:r>
          <w:rPr>
            <w:color w:val="0000EE"/>
            <w:u w:val="single"/>
          </w:rPr>
          <w:t>https://www.eqmagpro.com/government-extends-almm-framework-to-solar-ingots-and-wafers-to-come-into-effect-from-1-june-2028-eq/</w:t>
        </w:r>
      </w:hyperlink>
      <w:r>
        <w:rPr>
          <w:i/>
        </w:rPr>
        <w:t xml:space="preserve"> - * The Indian government has expanded the ALMM framework to include solar ingots and wafers, effective from 1 June 2028. * The move aims to boost domestic manufacturing, reduce import dependence, and strengthen supply chain resilience. * The expansion introduces ALMM List-III for wafers, requiring projects to use ALMM-listed wafers from the effective date. * Manufacturers seeking enlistment must have equivalent ingot manufacturing capacity, promoting upstream integration. * The initiative aims to support India's goal of achieving 500 GW non-fossil fuel capacity by 2030. * Previous ALMM lists have shown significant growth in domestic solar manufacturing capacity since 2019. 396. </w:t>
      </w:r>
      <w:hyperlink r:id="rId401">
        <w:r>
          <w:rPr>
            <w:color w:val="0000EE"/>
            <w:u w:val="single"/>
          </w:rPr>
          <w:t>https://coingape.com/fomc-meeting-highlights-march-2026-fed-expects-one-rate-cut-pce-inflation-at-2-7/</w:t>
        </w:r>
      </w:hyperlink>
      <w:r>
        <w:rPr>
          <w:i/>
        </w:rPr>
        <w:t xml:space="preserve"> - * The Fed held interest rates steady at 3.5% to 3.75% during the March 2026 FOMC meeting. * Officials expect one rate cut in 2026 and another in 2027, with no cut expected until mid-2027. * PCE inflation projections revised higher to 2.7%, up from previous estimates. * Rising oil prices are expected to push headline PCE inflation higher in early 2027. * Oil futures increased with WTI Crude at $97.25 and Brent at $112.70 per barrel. * A regression model indicates elevated oil prices could raise US CPI inflation to nearly 3.4%. * Bitcoin fell over 4%, with increased trading volume amid market volatility. 397. </w:t>
      </w:r>
      <w:hyperlink r:id="rId402">
        <w:r>
          <w:rPr>
            <w:color w:val="0000EE"/>
            <w:u w:val="single"/>
          </w:rPr>
          <w:t>https://investinglive.com/centralbank/the-central-bank-bonanza-rolls-on-with-europe-in-focus-next-20260319/</w:t>
        </w:r>
      </w:hyperlink>
      <w:r>
        <w:rPr>
          <w:i/>
        </w:rPr>
        <w:t xml:space="preserve"> - * The Fed signalled a hawkish stance with one rate cut expected in 2026, raising Treasury yields and pushing the S&amp;P 500 down. * The BOJ maintained steady policy, awaiting upcoming wage negotiations and regional developments. * The SNB is expected to keep the policy rate at 0%, using FX interventions to manage a stronger Swiss franc amid deflation pressures. * The BOE is likely to keep the bank rate at 3.75%, with some variation in voting intentions. * The ECB is shifting towards potential rate hikes due to rising inflation pressures linked to Middle East conflicts, with odds of a decision increasing through the summer. 398. </w:t>
      </w:r>
      <w:hyperlink r:id="rId403">
        <w:r>
          <w:rPr>
            <w:color w:val="0000EE"/>
            <w:u w:val="single"/>
          </w:rPr>
          <w:t>https://www.actionforex.com/action-insight/market-overview/633829-risk-aversion-deepens-as-fed-highlights-inflation-risks-downplays-growth-impact/</w:t>
        </w:r>
      </w:hyperlink>
      <w:r>
        <w:rPr>
          <w:i/>
        </w:rPr>
        <w:t xml:space="preserve"> - * Global risk sentiment worsened due to energy conflict escalation and Fed's inflation focus. * Iran's targeting of energy infrastructure raises energy risk premium. * Fed's inflation forecasts revised upwards, with rate hike expectations remaining steady. * US and Asian markets extended losses; FX markets showed limited flight-to-safety. * Central banks' upcoming decisions will influence inflation and growth outlooks. 399. </w:t>
      </w:r>
      <w:hyperlink r:id="rId404">
        <w:r>
          <w:rPr>
            <w:color w:val="0000EE"/>
            <w:u w:val="single"/>
          </w:rPr>
          <w:t>https://cointelegraph.com/news/institutions-quietly-selling-gold-but-retail-is-buying-triple-pace-data-shows?utm_source=rss_feed&amp;utm_medium=rss&amp;utm_campaign=rss_partner_inbound</w:t>
        </w:r>
      </w:hyperlink>
      <w:r>
        <w:rPr>
          <w:i/>
        </w:rPr>
        <w:t xml:space="preserve"> - * Retail gold ETFs have seen around $70 billion in purchases over the last six months, tripling from $20 billion. * Gold has surged 60% over the past year, with retail investors heavily involved. * Silver prices dropped 34% from their late January peak, with volatility amplified by leveraged ETF liquidations. * US dollar has strengthened by 4.7% since late January, coinciding with declines in gold and silver. * Crypto markets, including Bitcoin, fell approximately 43% from October peaks, with diminished retail interest. * US monetary policy expectations influenced metal price declines, despite broader fundamentals. 400. </w:t>
      </w:r>
      <w:hyperlink r:id="rId405">
        <w:r>
          <w:rPr>
            <w:color w:val="0000EE"/>
            <w:u w:val="single"/>
          </w:rPr>
          <w:t>https://www.businesstoday.in/latest/economy/story/us-federal-reserve-keeps-benchmark-interest-rates-unchanged-521302-2026-03-19?utm_source=rssfeed</w:t>
        </w:r>
      </w:hyperlink>
      <w:r>
        <w:rPr>
          <w:i/>
        </w:rPr>
        <w:t xml:space="preserve"> - * The US Federal Reserve maintained its benchmark interest rate at 3.50-3.75% on Wednesday. * The decision was influenced by conflicts involving the US, Israel, and Iran, with energy prices rising sharply. * Fed officials forecast a possible quarter-point rate reduction by end of 2023, with less easing expected among policymakers. * Inflation is projected to rise to 2.7% by year-end partly due to energy price shocks; economic growth forecasted at 2.4% for 2026. * US stock markets declined, and the dollar strengthened following the announcement. 401. </w:t>
      </w:r>
      <w:hyperlink r:id="rId406">
        <w:r>
          <w:rPr>
            <w:color w:val="0000EE"/>
            <w:u w:val="single"/>
          </w:rPr>
          <w:t>https://www.analyticsinsight.net/business/gold-silver-tumble-after-fed-pause-festive-buying-hopes-hold</w:t>
        </w:r>
      </w:hyperlink>
      <w:r>
        <w:rPr>
          <w:i/>
        </w:rPr>
        <w:t xml:space="preserve"> - * Gold and silver declined in early trade following the US Federal Reserve's decision to keep benchmark interest rates unchanged.</w:t>
      </w:r>
      <w:r>
        <w:t xml:space="preserve"> * Fed Chair Jerome Powell indicated the need for clearer inflation signals before future rate cuts.</w:t>
      </w:r>
      <w:r>
        <w:rPr>
          <w:i/>
        </w:rPr>
        <w:t xml:space="preserve"> * Rising oil prices from Middle Eastern conflict contributed to inflationary pressures.</w:t>
      </w:r>
      <w:r>
        <w:t xml:space="preserve"> * A stronger dollar negatively impacted bullion prices.</w:t>
      </w:r>
      <w:r>
        <w:rPr>
          <w:i/>
        </w:rPr>
        <w:t xml:space="preserve"> * Spot gold traded near $4,836 per ounce, down over 1%, and silver fell more than 2% to around $75.75 per ounce.</w:t>
      </w:r>
      <w:r>
        <w:t xml:space="preserve">402. </w:t>
      </w:r>
      <w:hyperlink r:id="rId406">
        <w:r>
          <w:rPr>
            <w:color w:val="0000EE"/>
            <w:u w:val="single"/>
          </w:rPr>
          <w:t>https://www.analyticsinsight.net/business/gold-silver-tumble-after-fed-pause-festive-buying-hopes-hold</w:t>
        </w:r>
      </w:hyperlink>
      <w:r>
        <w:t xml:space="preserve"> - </w:t>
      </w:r>
      <w:r>
        <w:rPr>
          <w:i/>
        </w:rPr>
        <w:t xml:space="preserve">Gold and silver prices fell following the US Federal Reserve's decision to pause interest rate changes. </w:t>
      </w:r>
      <w:r>
        <w:t>Gold traded near $4,836 per ounce, down over 1%, and silver fell more than 2% to around $75.75 per ounce.</w:t>
      </w:r>
      <w:r>
        <w:rPr>
          <w:i/>
        </w:rPr>
        <w:t xml:space="preserve">The Fed indicated no immediate rate cuts, citing inflation observation. </w:t>
      </w:r>
      <w:r>
        <w:t xml:space="preserve">Rising oil prices from Middle Eastern conflicts and a stronger dollar contributed to the price decline.* The central bank comments and geopolitical tensions influenced investor demand for safe-haven assets. 403. </w:t>
      </w:r>
      <w:hyperlink r:id="rId407">
        <w:r>
          <w:rPr>
            <w:color w:val="0000EE"/>
            <w:u w:val="single"/>
          </w:rPr>
          <w:t>https://www.pv-magazine-india.com/2026/03/19/solarium-commissions-1-gw-solar-module-manufacturing-facility-in-ahmedabad/</w:t>
        </w:r>
      </w:hyperlink>
      <w:r>
        <w:t xml:space="preserve"> - * Solarium Green Energy in India has commissioned a fully automated solar module manufacturing plant in Ahmedabad, Gujarat, with an annual capacity of 1 GW. * The facility uses advanced machinery to produce high-efficiency crystalline silicon modules, supporting technologies such as TOPCon cells, half-cut cells, and bifacial modules. * The plant, set up with a capex of INR 90 crore, can manufacture large-format G12 modules of up to 725 Wp. * The facility aims to strengthen Solarium's supply chain, reduce reliance on third-party suppliers, and serve both internal and external markets. * It is expected to generate revenues exceeding INR 1,000 crore at 85% utilisation, subject to market conditions. 404. </w:t>
      </w:r>
      <w:hyperlink r:id="rId408">
        <w:r>
          <w:rPr>
            <w:color w:val="0000EE"/>
            <w:u w:val="single"/>
          </w:rPr>
          <w:t>https://www.businesstoday.in/markets/story/gold-silver-etf-prices-fall-despite-iran-war-concerns-heres-why-521355-2026-03-19?utm_source=rssfeed</w:t>
        </w:r>
      </w:hyperlink>
      <w:r>
        <w:t xml:space="preserve"> - * Gold and silver prices declined amid US Federal Reserve's decision to pause rate cuts and escalating geopolitical tensions in West Asia. * Gold futures on MCX dropped 1.15%, reaching Rs 1.51 lakh per 10 grams, while silver fell 3.30% to Rs 2.39 lakh per kg. * ETFs such as HDFC Silver ETF and HDFC Gold ETF also declined, falling 4.67% and 2.44% respectively. * Market analysts cited a hawkish Fed pause, elevated Treasury yields, and strong US dollar as factors influencing the price movements. * Domestic prices showed supportive technical levels despite global volatility. 405. </w:t>
      </w:r>
      <w:hyperlink r:id="rId409">
        <w:r>
          <w:rPr>
            <w:color w:val="0000EE"/>
            <w:u w:val="single"/>
          </w:rPr>
          <w:t>https://economictimes.indiatimes.com/markets/commodities/news/gold-silver-prices-today-in-delhi-chennai-mumbai-and-hyderabad-on-19-march-2026-silver-drops-rs-4000-gold-slips-rs-1300-as-us-feds-hawkish-tone-clouds-rate-cut-trajectory-what-should-your-strategy-be/articleshow/129670379.cms</w:t>
        </w:r>
      </w:hyperlink>
      <w:r>
        <w:t xml:space="preserve"> - * Gold and silver prices declined on 19 March on the Multi Commodity Exchange of India after the US Federal Reserve kept interest rates unchanged and adopted a hawkish tone. * International gold prices edged higher, with spot gold rising 0.8% to $4,856.82 per ounce; silver rose 1.5% to $76.52 per ounce. * US Federal Reserve hinted at less urgency to cut rates, affecting commodity prices. * Experts advise investors to stay away from gold and silver due to breach of short-term support levels amid high volatility. * Gold and silver prices are expected to remain volatile due to dollar index fluctuations, elevated crude oil prices, and geopolitical tensions. 406. </w:t>
      </w:r>
      <w:hyperlink r:id="rId410">
        <w:r>
          <w:rPr>
            <w:color w:val="0000EE"/>
            <w:u w:val="single"/>
          </w:rPr>
          <w:t>https://www.fxstreet.com/news/us-dollar-index-remains-subdued-near-10000-despite-hawkish-fed-outlook-202603190506</w:t>
        </w:r>
      </w:hyperlink>
      <w:r>
        <w:t xml:space="preserve"> - * The US Dollar Index trades around 100.10, losing ground despite prior gains. * The Federal Reserve left interest rates unchanged at 3.50%–3.75%, with a hawkish stance. * Fed Chair Jerome Powell noted slower disinflation and rising oil prices tied to Iran conflict. * Fed signalled rate hikes may be delayed until inflation eases, with projections for one cut in 2023 and one in 2027. * US producer prices increased by 0.7% in February, the biggest rise in seven months, signalling persistent inflation pressures. 407. </w:t>
      </w:r>
      <w:hyperlink r:id="rId411">
        <w:r>
          <w:rPr>
            <w:color w:val="0000EE"/>
            <w:u w:val="single"/>
          </w:rPr>
          <w:t>https://www.independent.ie/business/money/european-central-bank-could-hike-rates-as-early-as-june-as-iran-war-sparks-inflation-fears/a1697798635.html</w:t>
        </w:r>
      </w:hyperlink>
      <w:r>
        <w:t xml:space="preserve"> - * The ECB meets today, with traders betting on two rate hikes this year due to inflation concerns. * Oil prices have risen up to 70pc following US-Israel conflict on Iran, impacting inflation outlook. * Eurozone inflation increased to 1.9pc in February from 1.7pc in January. * Markets price in a 70pc chance of a June rate hike and a 55pc chance of a second hike by year-end. * ECB officials indicate readiness to act if necessary amid geopolitical and inflation pressures. 408. </w:t>
      </w:r>
      <w:hyperlink r:id="rId412">
        <w:r>
          <w:rPr>
            <w:color w:val="0000EE"/>
            <w:u w:val="single"/>
          </w:rPr>
          <w:t>https://www.indiavision.com/business/fed-votes-to-hold-rates-steady-notes-uncertain-impacts-from-iran-war/600555/</w:t>
        </w:r>
      </w:hyperlink>
      <w:r>
        <w:t xml:space="preserve"> - * The Federal Reserve’s FOMC decided to hold the federal funds rate steady. * The decision reflects concerns over inflation and geopolitical risks from Iran. * The committee noted 'uncertain' impacts of the Iran conflict on the economy. * The Fed will monitor upcoming economic data to inform future policy moves. * The decision aims to balance inflation control with supporting economic growth. 409. </w:t>
      </w:r>
      <w:hyperlink r:id="rId413">
        <w:r>
          <w:rPr>
            <w:color w:val="0000EE"/>
            <w:u w:val="single"/>
          </w:rPr>
          <w:t>https://thecurrencyanalytics.com/stockmarket/dollar-slides-as-oil-retreat-sparks-risk-rally-247837</w:t>
        </w:r>
      </w:hyperlink>
      <w:r>
        <w:t xml:space="preserve"> - * The US dollar index fell to 102.34 as oil prices declined, prompting increased risk appetite in global markets. * Crude oil prices dropped 2-2.5%, with Brent at $74.50 and WTI at $69.30, due to increased production by oil nations. * European currencies, including the euro and pound, gained against the dollar amid expectations of easing inflation pressures. * Gold prices rose to $1,950 per ounce, with silver climbing to $23.30 amid ongoing risk sentiment. * Market uncertainty persists with geopolitical tensions, Australian dollar gains driven by strong economic data, and Turkish lira weakening due to domestic instability. 410. </w:t>
      </w:r>
      <w:hyperlink r:id="rId414">
        <w:r>
          <w:rPr>
            <w:color w:val="0000EE"/>
            <w:u w:val="single"/>
          </w:rPr>
          <w:t>https://wrenews.com/federal-reserve-maintains-rate-range/?utm_source=rss&amp;utm_medium=rss&amp;utm_campaign=federal-reserve-maintains-rate-range</w:t>
        </w:r>
      </w:hyperlink>
      <w:r>
        <w:t xml:space="preserve"> - * The Federal Reserve decided to hold rates at 3.5% to 3.75%. * The decision was near-unanimous, with one dissenting vote. * Economic activity has been expanding at a solid pace. * Inflation remains somewhat elevated, but job gains are low. * Uncertainty about the economic outlook remains elevated, particularly due to developments in the Middle East. * The decision follows discussions with the upcoming final meeting of Jerome Powell as Fed chair. 411. </w:t>
      </w:r>
      <w:hyperlink r:id="rId415">
        <w:r>
          <w:rPr>
            <w:color w:val="0000EE"/>
            <w:u w:val="single"/>
          </w:rPr>
          <w:t>https://investinglive.com/news/investinglive-americas-fx-news-wrap-18-mar-powell-more-hawkish-on-inflationusdyields-up-20260318/</w:t>
        </w:r>
      </w:hyperlink>
      <w:r>
        <w:t xml:space="preserve"> - * Powell's statements signal a hawkish shift, with inflation concerns and cautious policy outlooks in the US, 2026. * Inflation remains above target for five years, with wage growth and energy prices influencing inflation expectations. * US stocks declined sharply amid rising yields and dollar strength. * The US dollar appreciated against major currencies, with USD/JPY reaching July 2024 highs. * Fed's policy rate remains at the high end of neutral, with expectations of fewer rate cuts, amid geopolitical and energy price uncertainties. 412. </w:t>
      </w:r>
      <w:hyperlink r:id="rId416">
        <w:r>
          <w:rPr>
            <w:color w:val="0000EE"/>
            <w:u w:val="single"/>
          </w:rPr>
          <w:t>https://cointelegraph.com/news/fed-leaves-rates-unchanged-geopolitical-uncertainty?utm_source=rss_feed&amp;utm_medium=rss&amp;utm_campaign=rss_partner_inbound</w:t>
        </w:r>
      </w:hyperlink>
      <w:r>
        <w:t xml:space="preserve"> - * The Federal Reserve announced it would hold the Federal Funds rate steady at 3.5-3.75% in March 2025. * The decision was influenced by ongoing conflicts in the Middle East and its uncertain economic impact. * Economic activity remains solid, consumer spending is resilient, but the housing sector remains weak. * Inflation remains above the Fed’s 2% target, creating tension with employment goals. * Market participants forecast no change in rates at the April 2026 FOMC meeting, with a small chance of a rate hike. * Analysts expect liquidity flow and potential easing due to geopolitical tensions. 413. </w:t>
      </w:r>
      <w:hyperlink r:id="rId417">
        <w:r>
          <w:rPr>
            <w:color w:val="0000EE"/>
            <w:u w:val="single"/>
          </w:rPr>
          <w:t>https://bitrss.com/following-today-s-interest-rate-decision-latest-forecasts-for-the-fed-s-april-interest-rate-decision-have-emerged-here-s-what-you-need-to-know-194211</w:t>
        </w:r>
      </w:hyperlink>
      <w:r>
        <w:t xml:space="preserve"> - * The Fed decided to keep interest rates unchanged for the second consecutive meeting. * Market forecasts suggest a 94% probability of rates remaining at 3.50%–3.75% at the April 29 FOMC meeting. * The likelihood of rate cuts or increases remains very low. * Market expectations reflect a 'wait-and-see' approach amid energy prices, geopolitical risks, and inflation uncertainties. * Attention now focuses on Fed Chairman Jerome Powell’s upcoming press conference.</w:t>
      </w:r>
      <w:r/>
    </w:p>
    <w:p>
      <w:r/>
      <w:r>
        <w:t xml:space="preserve">414. </w:t>
      </w:r>
      <w:hyperlink r:id="rId418">
        <w:r>
          <w:rPr>
            <w:color w:val="0000EE"/>
            <w:u w:val="single"/>
          </w:rPr>
          <w:t>https://bitrss.com/federal-reserve-maintains-key-interest-rate-194216</w:t>
        </w:r>
      </w:hyperlink>
      <w:r>
        <w:t xml:space="preserve"> - * On March 18, the US Federal Reserve kept the interest rate unchanged at 3.5-3.75%. * Indicators suggest steady economic activity, with low job growth and elevated inflation. * The decision follows a series of easing measures and aligns with market expectations. * Bitcoin and top assets showed little reaction; Bitcoin trades around $71,600, up 3.7% in 24 hours. * Jerome Powell highlighted uncertain economic impact from Middle East events and rising energy prices. * US consumer price index remains unchanged at 2.4% in February. 415. </w:t>
      </w:r>
      <w:hyperlink r:id="rId419">
        <w:r>
          <w:rPr>
            <w:color w:val="0000EE"/>
            <w:u w:val="single"/>
          </w:rPr>
          <w:t>https://bitrss.com/breaking-fed-chair-jerome-powell-speaks-following-interest-rate-decision-live-194218</w:t>
        </w:r>
      </w:hyperlink>
      <w:r>
        <w:t xml:space="preserve"> - • Federal Reserve kept interest rates unchanged at 3.5–3.75% after March meeting.</w:t>
        <w:br/>
      </w:r>
      <w:r>
        <w:t xml:space="preserve">• Fed Chair Jerome Powell discussed inflation, energy prices, and economic outlook. • Statements highlighted uncertainty due to Middle East conflict and rising oil prices. • Fed's vote was 11-1 to leave rates steady, with dissent supporting a cut. • Focus remains on inflation expectations, commodity prices, and employment stability. 416. </w:t>
      </w:r>
      <w:hyperlink r:id="rId420">
        <w:r>
          <w:rPr>
            <w:color w:val="0000EE"/>
            <w:u w:val="single"/>
          </w:rPr>
          <w:t>https://www.india.com/business/gold-silver-rate-march-190326-live-check-18-22-24-carat-gold-prices-in-chennai-mumbai-delhi-kolkata-bangalore-noida-gold-price-multi-commodity-exchange-us-fed-meeting-iran-war-8348168/</w:t>
        </w:r>
      </w:hyperlink>
      <w:r>
        <w:t xml:space="preserve"> - * Gold prices in India for 18, 22, and 24 carat are Rs 11,830, Rs 14,459, and Rs 15,774 per gram respectively, showing minimal change from previous day. * Gold and silver prices have seen record gains amid market volatility driven by Middle East tensions and US-Iran conflict. * Investors are turning to precious metals as safe-haven assets during global geopolitical instability. * The market response is linked to ongoing conflicts, rising crude oil prices, and policies by the US Federal Reserve. * Gold continues to be regarded as a reliable store of value during times of economic and geopolitical uncertainty. 417. </w:t>
      </w:r>
      <w:hyperlink r:id="rId421">
        <w:r>
          <w:rPr>
            <w:color w:val="0000EE"/>
            <w:u w:val="single"/>
          </w:rPr>
          <w:t>https://www.fxstreet.com/news/gold-falls-below-4-850-as-fed-holds-rates-steady-202603182309</w:t>
        </w:r>
      </w:hyperlink>
      <w:r>
        <w:t xml:space="preserve"> - * Gold price (XAU/USD) declines for a sixth consecutive day during the early Asian session. * Federal Reserve (Fed) holds interest rates steady at 3.5% to 3.75% in its March meeting. * Fed signalled an expectation of one rate cut this year, with traders pulling back bets for reductions in 2026. * Rising tensions in the Middle East, including strikes and threats between Iran and Israel, may boost safe-haven flows into precious metals. * The market response is influenced by Fed policy and geopolitical unrest in the Middle East. 418. </w:t>
      </w:r>
      <w:hyperlink r:id="rId422">
        <w:r>
          <w:rPr>
            <w:color w:val="0000EE"/>
            <w:u w:val="single"/>
          </w:rPr>
          <w:t>https://bitcoinworld.co.in/eur-usd-weakens-fed-ecb-decision/</w:t>
        </w:r>
      </w:hyperlink>
      <w:r>
        <w:t xml:space="preserve"> - * The EUR/USD pair declined to around 1.1450 on March 20, 2025, following the Fed’s decision to maintain interest rates. * The Fed’s hawkish-hold stance supported the US Dollar, leading to a technical breakdown in EUR/USD. * Market focus shifted to upcoming ECB policy meeting, with attention on potential rate cuts and guidance. * Central bank divergence, US economic resilience, and risk sentiment are key drivers. * The critical support level of 1.1450 is now a focal point, with volatility expected amid policy cues. 419. </w:t>
      </w:r>
      <w:hyperlink r:id="rId423">
        <w:r>
          <w:rPr>
            <w:color w:val="0000EE"/>
            <w:u w:val="single"/>
          </w:rPr>
          <w:t>https://theconcepttrading.com/market-snapshot-march-19th-2026/</w:t>
        </w:r>
      </w:hyperlink>
      <w:r>
        <w:t xml:space="preserve"> - * Global sovereign yields remain elevated, driven by energy and geopolitical risks. * US equities declined slightly, with growth and tech under pressure; energy outperformed. * European markets showed mixed performance; energy gains offset industrial and consumer sector weaknesses. * Asian markets were mixed, with Japan rebounding on technicals and yen stabilisation. * Federal Reserve held rates steady at 3.75%, signalling limited easing prospects; central banks remain cautious. * Oil prices surged, especially Brent above $109, reflecting supply concerns. * Gold and silver prices rose, supported by safe-haven demand amid geopolitical risks. * Overall, investor demand for precious metals increased due to inflation uncertainty and geopolitical tensions. 420. </w:t>
      </w:r>
      <w:hyperlink r:id="rId424">
        <w:r>
          <w:rPr>
            <w:color w:val="0000EE"/>
            <w:u w:val="single"/>
          </w:rPr>
          <w:t>https://www.cryptobreaking.com/fed-holds-rates-as-geopolitical/</w:t>
        </w:r>
      </w:hyperlink>
      <w:r>
        <w:t xml:space="preserve"> - * The Federal Reserve maintained the federal funds rate at 3.5% to 3.75%, signalling a cautious stance amid geopolitical tensions. * Policymakers focus on inflation above target, housing market weakness, and labour market cooling. * Geopolitical risks, notably Middle East tensions, threaten energy prices and inflation trajectories. * Market expectations favour no near-term rate changes, with some analyst views favouring easing or monetary expansion. * Crypto market responses depend on liquidity shifts and inflation signals amid ongoing macroeconomic uncertainties. 421. </w:t>
      </w:r>
      <w:hyperlink r:id="rId425">
        <w:r>
          <w:rPr>
            <w:color w:val="0000EE"/>
            <w:u w:val="single"/>
          </w:rPr>
          <w:t>http://www.ecns.cn/business/2026-03-19/detail-ihfaunkv7713752.shtml</w:t>
        </w:r>
      </w:hyperlink>
      <w:r>
        <w:t xml:space="preserve"> - * The U.S. Federal Reserve decided to keep the federal funds rate unchanged at 3.5-3.75%. * The decision aligns with market expectations and was supported by 11 of 12 FOMC members. * Fed Chair Jerome Powell highlighted that escalating oil prices due to Middle East conflict are expected to increase near-term inflation. * Powell noted the inflation forecast was revised to 2.7% from 2.5% for this year. * Market responses included a decline in stocks, a rise in the dollar index, and a drop in gold prices. * The Fed projects potential for two rate cuts this year, contingent on economic developments and conflict duration. 422. </w:t>
      </w:r>
      <w:hyperlink r:id="rId426">
        <w:r>
          <w:rPr>
            <w:color w:val="0000EE"/>
            <w:u w:val="single"/>
          </w:rPr>
          <w:t>https://www.freepressjournal.in/world/us-fed-meeting-2026-federal-reserve-keeps-interest-rates-unchanged-at-35-375-amid-inflation-and-global-uncertainty-video</w:t>
        </w:r>
      </w:hyperlink>
      <w:r>
        <w:t xml:space="preserve"> - * The US Federal Reserve decided to keep its benchmark federal funds rate unchanged at 3.5%-3.75%, citing steady economic growth and elevated inflation. * The Fed highlighted ongoing global uncertainties and risks to its dual mandate of maximum employment and 2% inflation. * The committee will assess incoming economic data and global developments before considering any future rate adjustments. * Voting members included Chair Jerome H. Powell and Vice Chair John C. Williams, with one member voting against the decision. * The decision supports current monetary policy stance while monitoring inflation pressures and international risks. 423. </w:t>
      </w:r>
      <w:hyperlink r:id="rId427">
        <w:r>
          <w:rPr>
            <w:color w:val="0000EE"/>
            <w:u w:val="single"/>
          </w:rPr>
          <w:t>https://bevnews.net/fed-suggests-rate-cuts-more-likely-than-not-ing/</w:t>
        </w:r>
      </w:hyperlink>
      <w:r>
        <w:t xml:space="preserve"> - * The Federal Reserve held rates steady but projects 25 basis point rate cuts in 2026 and 2027. * The Fed’s target rate remains at 3.5% to 3.75% with one dissenting vote. * The Fed aims to manage upside price risks from energy against a cooling jobs market. * Economic activity remains 'solid', with revised GDP growth projections for 2026 and 2027. * Inflation forecasts are marginally higher for this year, with long-term GDP projections up, indicating optimism about productivity growth. 424. </w:t>
      </w:r>
      <w:hyperlink r:id="rId428">
        <w:r>
          <w:rPr>
            <w:color w:val="0000EE"/>
            <w:u w:val="single"/>
          </w:rPr>
          <w:t>https://www.actionforex.com/contributors/fundamental-analysis/633812-the-fomcs-steady-hand/</w:t>
        </w:r>
      </w:hyperlink>
      <w:r>
        <w:t xml:space="preserve"> - * The US Federal Open Market Committee (FOMC) signalled a cautious stance, recognising increased global uncertainty but focusing on the US economy. * GDP growth projections for 2026 to 2028 have been revised upwards, driven by productivity gains and consumer spending. * Inflation was revised slightly higher for 2026, with risks seen as temporary; inflation expectations remain not a concern for the FOMC. * The FOMC’s base case is one rate cut in 2026 and another in 2027 to 3.1%, with a moderately restrictive stance maintained over the next year. * Risks to the outlook include rising yields and uncertain inflation pressures, with a potential rate cut expected as soon as June. 425. </w:t>
      </w:r>
      <w:hyperlink r:id="rId429">
        <w:r>
          <w:rPr>
            <w:color w:val="0000EE"/>
            <w:u w:val="single"/>
          </w:rPr>
          <w:t>https://www.siasat.com/us-fed-keeps-interest-rates-unchanged-flags-oil-shock-risks-3437372/</w:t>
        </w:r>
      </w:hyperlink>
      <w:r>
        <w:t xml:space="preserve"> - * The Federal Reserve kept interest rates unchanged at 3.5 to 3.75%. * Chairman Jerome Powell cited higher oil prices and Middle East conflict as risk factors. * Inflation remains above the 2% target, with recent energy costs adding to inflation concerns. * Fed officials indicated that future easing depends on inflation progress. * The US economy shows resilience despite recent shocks, with a mixed outlook on inflation and employment. 426. </w:t>
      </w:r>
      <w:hyperlink r:id="rId430">
        <w:r>
          <w:rPr>
            <w:color w:val="0000EE"/>
            <w:u w:val="single"/>
          </w:rPr>
          <w:t>https://www.investorideas.com/news/2026/mining/03181-silver-stagflation-trap-fed-supply-outlook.asp</w:t>
        </w:r>
      </w:hyperlink>
      <w:r>
        <w:t xml:space="preserve"> - ['</w:t>
      </w:r>
      <w:r>
        <w:rPr>
          <w:i/>
        </w:rPr>
        <w:t xml:space="preserve"> The Federal Reserve faces a difficult policy meeting amidst stagflation signals, with economic growth barely positive and inflation reaccelerating.', '</w:t>
      </w:r>
      <w:r>
        <w:t xml:space="preserve"> Silver prices declined from $88.80 to around $80–81, driven by US dollar strengthening following a US trade investigation and Fed policies.', '</w:t>
      </w:r>
      <w:r>
        <w:rPr>
          <w:i/>
        </w:rPr>
        <w:t xml:space="preserve"> The US launched Section 301 trade investigations targeting Mexico, which produces about 25% of global silver supply, raising supply disruption concerns.', '</w:t>
      </w:r>
      <w:r>
        <w:t xml:space="preserve"> Major silver producers Fresnillo and First Majestic reduced their 2026 output guidance due to geological constraints and economic decisions, indicating a structural supply shortage.', '</w:t>
      </w:r>
      <w:r>
        <w:rPr>
          <w:i/>
        </w:rPr>
        <w:t xml:space="preserve"> The combined supply shortfall from these producers is approximately 5–6 million ounces, with a broader deficit projected at 67 million ounces.'] 427. </w:t>
      </w:r>
      <w:hyperlink r:id="rId431">
        <w:r>
          <w:rPr>
            <w:color w:val="0000EE"/>
            <w:u w:val="single"/>
          </w:rPr>
          <w:t>https://investinglive.com/technical-analysis/the-eurusd-usdjpy-and-gbpusd-are-little-changed-to-kickstart-the-fed-rate-decision-20260318/</w:t>
        </w:r>
      </w:hyperlink>
      <w:r>
        <w:rPr>
          <w:i/>
        </w:rPr>
        <w:t xml:space="preserve"> - * The US dollar is stabilising against major currencies ahead of the Fed rate decision. * The Fed is expected to hold rates steady, with inflation driven by oil prices amid Middle East conflict. * Central bank outlooks vary, with some expecting rate cuts as early as April or June, others expecting no cuts in 2026. * The Bank of Canada is also expected to maintain the current rate amid conflicting inflation pressures and economic slowing. * Market focus remains on possible policy stance shifts amid inflation, growth, and geopolitical factors. 428. </w:t>
      </w:r>
      <w:hyperlink r:id="rId432">
        <w:r>
          <w:rPr>
            <w:color w:val="0000EE"/>
            <w:u w:val="single"/>
          </w:rPr>
          <w:t>https://investinglive.com/centralbank/what-to-expect-from-the-fed-later-today-20260318/</w:t>
        </w:r>
      </w:hyperlink>
      <w:r>
        <w:rPr>
          <w:i/>
        </w:rPr>
        <w:t xml:space="preserve"> - * The Federal Reserve's FOMC meeting is scheduled, with market focus shifting from anticipated rate cuts to geopolitical impacts and inflation forecasts. * Major banks foresee a hold on rates with no major statement changes, but inflation forecasts may be increased. * Analysts predict possible rate cuts in April, June, and July, subject to economic data and geopolitical events. * The US-Iran conflict and energy price surge influence market sentiment and policy outlook. * Central banks, including the RBA and BOC, recently increased rates, contributing to a broader tightening trend in monetary policy. * The outcome of the Fed meeting will impact precious metals sentiment, notably silver, amid inflation and geopolitical risks. 429. </w:t>
      </w:r>
      <w:hyperlink r:id="rId433">
        <w:r>
          <w:rPr>
            <w:color w:val="0000EE"/>
            <w:u w:val="single"/>
          </w:rPr>
          <w:t>https://www.goodreturns.in/news/fed-meeting-march-2026-when-where-to-watch-jerome-powell-speech-live-today-fomc-decision-time-india-1496823.html</w:t>
        </w:r>
      </w:hyperlink>
      <w:r>
        <w:rPr>
          <w:i/>
        </w:rPr>
        <w:t xml:space="preserve"> - * The US Federal Reserve's FOMC meeting took place on 17-18 March 2026, concerning interest rate policy. * The policy announcement is scheduled for 2:00 p.m. ET on 18 March 2026, with Jerome Powell’s press conference shortly after. * The meeting follows escalating geopolitical tensions and rising oil prices affecting inflation. * Currently, the Fed's benchmark rate is within 3.5%-3.75%; expectations are that rates will be maintained. * Analysts expect no immediate rate cut due to inflation concerns linked to energy prices and regional conflict. 430. </w:t>
      </w:r>
      <w:hyperlink r:id="rId434">
        <w:r>
          <w:rPr>
            <w:color w:val="0000EE"/>
            <w:u w:val="single"/>
          </w:rPr>
          <w:t>https://www.fxstreet.com/news/silver-price-forecast-xag-usd-consolidates-below-8000-in-countdown-to-feds-policy-202603181157</w:t>
        </w:r>
      </w:hyperlink>
      <w:r>
        <w:rPr>
          <w:i/>
        </w:rPr>
        <w:t xml:space="preserve"> - * Silver price (XAG/USD) trades below $80 during European trading, with traders awaiting Fed's policy decision. * The Fed is expected to leave interest rates unchanged at 3.50%-3.75%, with over 50% odds of no rate cut in September. * Geopolitical conflicts in the Middle East, involving the US, Israel, and Iran, bolster safe-haven demand for Silver. * Technical analysis shows a bearish bias with the price around $78.50 in a Descending Triangle pattern, with resistance near $80.56 and support around $78.00. * A break below $77.00 could see prices fall to $72.00, while a break above $84.00 could target $86.00. 431. </w:t>
      </w:r>
      <w:hyperlink r:id="rId435">
        <w:r>
          <w:rPr>
            <w:color w:val="0000EE"/>
            <w:u w:val="single"/>
          </w:rPr>
          <w:t>https://www.fxstreet.com/news/fed-powell-set-to-delay-cuts-ing-202603181434</w:t>
        </w:r>
      </w:hyperlink>
      <w:r>
        <w:rPr>
          <w:i/>
        </w:rPr>
        <w:t xml:space="preserve"> - * ING's Benjamin Schroeder predicts the Federal Reserve will keep rates unchanged at the March FOMC meeting due to higher oil prices and inflation expectations. 432. </w:t>
      </w:r>
      <w:hyperlink r:id="rId436">
        <w:r>
          <w:rPr>
            <w:color w:val="0000EE"/>
            <w:u w:val="single"/>
          </w:rPr>
          <w:t>https://www.fxstreet.com/news/usd-fed-signal-watched-as-inflation-shock-looms-bbh-202603181345</w:t>
        </w:r>
      </w:hyperlink>
      <w:r>
        <w:rPr>
          <w:i/>
        </w:rPr>
        <w:t xml:space="preserve"> - * The Federal Reserve is expected to keep the funds rate at 3.50%-3.75% during the upcoming meeting. * Markets are focused on the vote split, dot plot, and Chair Powell’s tone, amid energy-driven inflation shocks. * A dovish outcome could weigh on US real yields and the US dollar. * Disagreement among Fed policymakers is forecasted, with some supporting a 25 basis points cut. * The Fed’s rate forecast suggests one cut in 2026 and 2027, with a long-term rate of 3.0%. 433. </w:t>
      </w:r>
      <w:hyperlink r:id="rId437">
        <w:r>
          <w:rPr>
            <w:color w:val="0000EE"/>
            <w:u w:val="single"/>
          </w:rPr>
          <w:t>https://arynews.tv/silver-rate-in-pakistan-today-march-18-2026</w:t>
        </w:r>
      </w:hyperlink>
      <w:r>
        <w:rPr>
          <w:i/>
        </w:rPr>
        <w:t xml:space="preserve"> - * Silver prices in Pakistan increased to Rs. 9,903 per tola, reflecting a strong upward trend, on March 18, 2026. * Local rates for 10 grams and grams stand at Rs. 8,488 and Rs. 848.8, respectively, influenced by international silver spot levels. * The boost is driven by global silver momentum, gold rally, industrial applications, and local buyer engagement. * Silver's industrial uses in solar panels, electric vehicles, and electronics bolster demand. * Analysts highlight silver’s oscillating but positive outlook, with prices affected by international and local factors. 434. </w:t>
      </w:r>
      <w:hyperlink r:id="rId438">
        <w:r>
          <w:rPr>
            <w:color w:val="0000EE"/>
            <w:u w:val="single"/>
          </w:rPr>
          <w:t>https://fd.nl/financiele-markten/1589890/waarom-zilver-zo-volatiel-is-particuliere-beleggers-en-hefboomproducten</w:t>
        </w:r>
      </w:hyperlink>
      <w:r>
        <w:rPr>
          <w:i/>
        </w:rPr>
        <w:t xml:space="preserve"> - * After a rally in gold and silver in 2025, both metals experienced a significant crash at the end of January, with silver dropping 36% on 30 January. * The decline was linked to the nomination of Kevin Warsh as Federal Reserve chair, causing a drop in the dollar value. * The Bank of International Settlements reported that retail investors were the main source of inflows into silver ETFs before the crash. * ETF prices traded above the intrinsic silver value due to high demand, unlike equities with arbitraging market makers. * Retail investors held long positions in silver futures with leverage, which had to be unwound during the correction. * Leveraged ETFs aiming for 2-3 times daily returns in silver intensified the price movements due to daily rebalancing. * The combination of herd behaviour and leverage was identified as the main cause of the sharp decline and increased market volatility. * Recent reports show retail investors are also heavily investing in oil ETFs and related options, indicating ongoing risky positioning. 435. </w:t>
      </w:r>
      <w:hyperlink r:id="rId439">
        <w:r>
          <w:rPr>
            <w:color w:val="0000EE"/>
            <w:u w:val="single"/>
          </w:rPr>
          <w:t>https://bitcoinworld.co.in/goldman-sachs-dollar-strength-energy-shock/</w:t>
        </w:r>
      </w:hyperlink>
      <w:r>
        <w:rPr>
          <w:i/>
        </w:rPr>
        <w:t xml:space="preserve"> - * Goldman Sachs analysts project ongoing US dollar appreciation through 2025 due to global energy market disruptions. * Energy supply constraints, geopolitical tensions, and energy transition lag contribute to elevated price volatility. * Energy shocks impact currencies differently based on each country's net energy position, affecting trade balances and capital flows. * Federal Reserve's tighter monetary policy supports dollar strength, opposed by other central banks with looser policies. * Global economic implications include challenges for emerging markets, distortions in trade, and heightened financial stability risks. 436. </w:t>
      </w:r>
      <w:hyperlink r:id="rId440">
        <w:r>
          <w:rPr>
            <w:color w:val="0000EE"/>
            <w:u w:val="single"/>
          </w:rPr>
          <w:t>https://www.arkansasonline.com/news/2026/mar/18/iran-conflict-upends-feds-next-steps/</w:t>
        </w:r>
      </w:hyperlink>
      <w:r>
        <w:rPr>
          <w:i/>
        </w:rPr>
        <w:t xml:space="preserve"> - ["</w:t>
      </w:r>
      <w:r>
        <w:t>The Iran war has affected the Fed's outlook on inflation and unemployment, likely delaying interest rate cuts in 2023.", "</w:t>
      </w:r>
      <w:r>
        <w:rPr>
          <w:i/>
        </w:rPr>
        <w:t>Oil and gas prices have increased, impacting inflation and the Fed's policy considerations.", '</w:t>
      </w:r>
      <w:r>
        <w:t>The Fed is expected to keep rates unchanged at upcoming meetings and possibly until September or later.', '</w:t>
      </w:r>
      <w:r>
        <w:rPr>
          <w:i/>
        </w:rPr>
        <w:t>Federal Reserve officials have differing views on future rate cuts, influenced by inflation outlooks and geopolitical risks.', '</w:t>
      </w:r>
      <w:r>
        <w:t xml:space="preserve">Mortgage rates rose to 6.1% following the conflict, indicating market expectations of sustained inflation.'] 437. </w:t>
      </w:r>
      <w:hyperlink r:id="rId441">
        <w:r>
          <w:rPr>
            <w:color w:val="0000EE"/>
            <w:u w:val="single"/>
          </w:rPr>
          <w:t>https://mynorthwest.com/national/us-producer-prices-rose-by-a-surprisingly-hot-3-4-last-month-the-most-in-a-year/4218216</w:t>
        </w:r>
      </w:hyperlink>
      <w:r>
        <w:t xml:space="preserve"> - * US wholesale prices rose 3.4% year-over-year in February, the most since February 2025. * The increase exceeded economist forecasts and was influenced by higher energy prices due to the war with Iran. * The Federal Reserve is currently holding interest rates steady following multiple cuts in 2025 amid inflation concerns. * Consumer inflation remains above the Fed’s 2% target, with recent reports showing rises in consumer prices and PCE index. * The inflation trend impacts US monetary policy decisions amidst geopolitical tensions. 438. </w:t>
      </w:r>
      <w:hyperlink r:id="rId442">
        <w:r>
          <w:rPr>
            <w:color w:val="0000EE"/>
            <w:u w:val="single"/>
          </w:rPr>
          <w:t>https://www.xaluannews.com/modules.php?name=News&amp;file=article&amp;sid=3739534</w:t>
        </w:r>
      </w:hyperlink>
      <w:r>
        <w:t xml:space="preserve"> - * The US Federal Reserve is under watch as it faces the challenge of balancing inflation control and economic growth. * Market attention is focused on the upcoming Fed policy meeting, with expectations shaped by the dot plot indicator. * Global financial markets, especially Asia, showed gains amid falling oil prices, but remain cautious. * Rising energy prices due to Middle East tensions could force Fed to maintain high interest rates longer. * Market analysts discuss potential scenarios: holding rates steady or signalling future easing. * US economic data show mixed signals, with a strong labour market but slowing manufacturing and consumption. * Fed Chair Jerome Powell's remarks influence market expectations for future policy. * Currency markets expect the USD to strengthen if Fed tightens policy, or weaken if easing occurs. 439. </w:t>
      </w:r>
      <w:hyperlink r:id="rId443">
        <w:r>
          <w:rPr>
            <w:color w:val="0000EE"/>
            <w:u w:val="single"/>
          </w:rPr>
          <w:t>https://meyka.com/blog/mcx-gold-falls-%E2%82%B9700-to-%E2%82%B91-55-lakh-10g-silver-drops-1-ahead-of-fed-meet/</w:t>
        </w:r>
      </w:hyperlink>
      <w:r>
        <w:t xml:space="preserve"> - * Gold prices declined by nearly ₹700 on MCX, near ₹1.55 lakh per 10 grams, ahead of the US Federal Reserve meeting. * Silver futures dropped around 1% to approximately ₹2,51,118 per kilogram following gold’s weakness. * Investors are cautious due to global monetary policy expectations, geopolitical tensions, and inflation concerns. * Fund flows and market sentiment are influenced by expected rate decisions and macroeconomic uncertainty. * Gold remains supported by long-term demand, with technical levels identified for trading. * Short-term price movements reflect investor positioning ahead of the Fed’s policy announcement. 440. </w:t>
      </w:r>
      <w:hyperlink r:id="rId444">
        <w:r>
          <w:rPr>
            <w:color w:val="0000EE"/>
            <w:u w:val="single"/>
          </w:rPr>
          <w:t>https://dollarcollapse.com/top-three-videos-march-18-2026/</w:t>
        </w:r>
      </w:hyperlink>
      <w:r>
        <w:t xml:space="preserve"> - * Experts remain bullish on gold and silver due to declining fiat currencies and investor demand, despite short-term uncertainties. * Gold and silver corrections are seen as normal, creating opportunities for strategic accumulation. * Newmont and royalty companies like Pan-American Silver and Agnico Eagle generate high cash flow, enabling M&amp;A activities. * M&amp;A activity in the mining sector is expected to accelerate, with mid-tier producers as targets. * Macro factors such as potential aggressive easing by the Fed and Middle East tensions could drive gold and silver prices higher. * Mining stocks lag behind sector fundamentals, creating valuation disconnect despite record-high prices and strong cash flows. 441. </w:t>
      </w:r>
      <w:hyperlink r:id="rId445">
        <w:r>
          <w:rPr>
            <w:color w:val="0000EE"/>
            <w:u w:val="single"/>
          </w:rPr>
          <w:t>https://u.today/kiyosaki-tells-followers-to-buy-bitcoin-and-ethereum-now-ahead-of-market-crash</w:t>
        </w:r>
      </w:hyperlink>
      <w:r>
        <w:t xml:space="preserve"> - * Robert Kiyosaki warns of an imminent global market crash and urges investors to purchase hard assets including Bitcoin, Ethereum, gold, and silver. * He suggests the current financial system is an unsustainable bubble that could burst at any time. * Kiyosaki predicts Bitcoin could reach $750,000 per coin if a crisis occurs. * He maintains his own portfolio is hedged against global instability, advocating for risk-off assets. * The warning aligns with concerns about macroeconomic and geopolitical risks impacting traditional currencies and assets. 442. </w:t>
      </w:r>
      <w:hyperlink r:id="rId443">
        <w:r>
          <w:rPr>
            <w:color w:val="0000EE"/>
            <w:u w:val="single"/>
          </w:rPr>
          <w:t>https://meyka.com/blog/mcx-gold-falls-%E2%82%B9700-to-%E2%82%B91-55-lakh-10g-silver-drops-1-ahead-of-fed-meet/</w:t>
        </w:r>
      </w:hyperlink>
      <w:r>
        <w:t xml:space="preserve"> - * MCX Gold declined nearly ₹700, near ₹1.55 lakh per 10 grams, amid investor caution pre-Fed meeting. * Silver futures dropped around 1%, trading at approximately ₹2,51,118 per kilogram. * Gold prices softened despite global uncertainty; interest rate expectations influence bullion markets. * The upcoming Federal Reserve meeting is expected to shape commodity prices, with possible rate cuts supporting gold. * International factors include rising crude oil prices, geopolitical tensions, and dollar strength affecting prices. 443. </w:t>
      </w:r>
      <w:hyperlink r:id="rId446">
        <w:r>
          <w:rPr>
            <w:color w:val="0000EE"/>
            <w:u w:val="single"/>
          </w:rPr>
          <w:t>https://www.zeebiz.com/markets/commodities/news-key-factors-influencing-gold-silver-as-investors-await-us-fed-policy-392177</w:t>
        </w:r>
      </w:hyperlink>
      <w:r>
        <w:t xml:space="preserve"> - * Gold prices moved in a narrow range as investors awaited the US Federal Reserve’s policy decision on March 18. * Silver remained under pressure, reflecting broader commodity market weakness. * Gold underperformed despite geopolitical tensions due to rising oil prices fuelling inflation fears. * Oil prices fell sharply, easing inflation concerns but maintaining market caution. * Market expectations indicate the Fed will likely keep interest rates unchanged, with focus on future signals. * Other commodities like copper declined, showing a broad cautious sentiment across markets. * Key support and resistance levels for gold and silver identified for traders. 444. </w:t>
      </w:r>
      <w:hyperlink r:id="rId447">
        <w:r>
          <w:rPr>
            <w:color w:val="0000EE"/>
            <w:u w:val="single"/>
          </w:rPr>
          <w:t>https://finance.yahoo.com/news/live/stock-market-today-dow-sp-500-nasdaq-futures-rise-with-fed-decision-on-deck-225450963.html</w:t>
        </w:r>
      </w:hyperlink>
      <w:r>
        <w:t xml:space="preserve"> - * US stock futures increased on Wednesday, with Dow, S&amp;P 500, and Nasdaq futures climbing following market recovery. * Markets await the Federal Reserve’s policy decision, with expectations of unchanged interest rates. * Oil prices retreated after recent surges; WTI crude over $93 a barrel, Brent crude at $103. * Market participants focus on Fed's economic projections and possible comments on inflation stemming from high oil prices. * Companies such as Micron Technology, General Mills, and Macy's are set to report quarterly results. * Market movements influenced by geopolitical tensions in Iran and statements from President Trump about NATO assistance. 445. </w:t>
      </w:r>
      <w:hyperlink r:id="rId448">
        <w:r>
          <w:rPr>
            <w:color w:val="0000EE"/>
            <w:u w:val="single"/>
          </w:rPr>
          <w:t>https://www.fxstreet.com/news/fed-powell-focus-as-policy-steady-ubs-202603180752</w:t>
        </w:r>
      </w:hyperlink>
      <w:r>
        <w:t xml:space="preserve"> - * UBS' Chief Economist Paul Donovan notes the Federal Reserve is expected to keep policy unchanged. * Markets focus on Fed Chair Powell’s press conference, expected to address oil prices, war, and US economic resilience. * Powell's potential extended tenure as Fed Chair and reactions to oil prices and war are key points. * US February producer price data, volatile and influenced by various factors, is upcoming. * The article discusses implications for monetary policy and market expectations in the US. 446. </w:t>
      </w:r>
      <w:hyperlink r:id="rId449">
        <w:r>
          <w:rPr>
            <w:color w:val="0000EE"/>
            <w:u w:val="single"/>
          </w:rPr>
          <w:t>https://www.fxstreet.com/news/federal-reserve-set-to-hold-interest-rates-as-iran-war-clouds-outlook-202603181000</w:t>
        </w:r>
      </w:hyperlink>
      <w:r>
        <w:t xml:space="preserve"> - * The Federal Reserve (Fed) announces interest rate decision on March 18, 2026, at 18:00 GMT, with a press conference at 18:30 GMT. * Markets anticipate the rate will remain at 3.75%, with a potential for future cuts influenced by oil prices and inflation prospects. * The Iran-US conflict and oil price surge have increased inflation uncertainty, affecting Fed policy outlook. * Fed policy signals and the SEP will influence USD and EUR/USD exchange rates, especially depending on projections for rate stability or cuts. * The Fed’s future stance will be clarified through Powell’s comments, affecting market risk sentiment. 447. </w:t>
      </w:r>
      <w:hyperlink r:id="rId450">
        <w:r>
          <w:rPr>
            <w:color w:val="0000EE"/>
            <w:u w:val="single"/>
          </w:rPr>
          <w:t>https://londonlovesbusiness.com/us-dollar-stable-as-investors-await-feds-decision/</w:t>
        </w:r>
      </w:hyperlink>
      <w:r>
        <w:t xml:space="preserve"> - * The dollar held steady ahead of the Federal Reserve’s monetary policy decision. * Expectations and inflation risks influenced by geopolitical tensions, energy prices, and job market data. * The Fed’s upcoming statement and speech by Chair Powell are focal points for market direction. * Interest rate expectations are cautious, with only one cut anticipated later this year. * Market responses involve yields, oil prices, and inflation concerns, especially related to energy disruptions. 448. </w:t>
      </w:r>
      <w:hyperlink r:id="rId451">
        <w:r>
          <w:rPr>
            <w:color w:val="0000EE"/>
            <w:u w:val="single"/>
          </w:rPr>
          <w:t>https://dinarchronicles.com/2026/03/18/jon-dowling-latest-updates-on-the-great-wealth-transfer-and-currencies-with-dave-mahoney-march-2026-2/</w:t>
        </w:r>
      </w:hyperlink>
      <w:r>
        <w:t xml:space="preserve"> - * The press discussion highlights increased demand for gold and silver as safe-haven assets connected to geopolitical tensions and economic concerns. * Micah Haince discusses market dynamics, supply shortages, and premium differences between physical and paper silver. * Projections suggest silver could reach between $200 and $300 per ounce by 2026, with potential breakout above $120 in April. * The episode emphasises the shift from paper silver assets to physical ownership due to associated risks. * The demand surge is attributed to investor diversification, inflation hedging, and global recognition of silver's monetary role. 449. </w:t>
      </w:r>
      <w:hyperlink r:id="rId452">
        <w:r>
          <w:rPr>
            <w:color w:val="0000EE"/>
            <w:u w:val="single"/>
          </w:rPr>
          <w:t>https://dinarchronicles.com/2026/03/18/tues-am-pm-seeds-of-wisdom-news-updates-3-17-26/</w:t>
        </w:r>
      </w:hyperlink>
      <w:r>
        <w:t xml:space="preserve"> - * Gold prices rose sharply amid rising geopolitical tensions and inflation concerns, signalling increased safe-haven demand. 450. </w:t>
      </w:r>
      <w:hyperlink r:id="rId453">
        <w:r>
          <w:rPr>
            <w:color w:val="0000EE"/>
            <w:u w:val="single"/>
          </w:rPr>
          <w:t>https://www.businessinsider.com/fed-meeting-interest-rate-decision-march-live-updates-2026-3</w:t>
        </w:r>
      </w:hyperlink>
      <w:r>
        <w:t xml:space="preserve"> - * The Federal Reserve’s FOMC is predicted to maintain interest rates at current levels based on CME FedWatch market probabilities. * Rate hold aims to temper inflation while risking ongoing sluggishness in the labour market. * Fed leaders face balancing inflation control and employment priorities. * Powell highlighted solid US economic growth and stabilising unemployment, with elevated inflation. * Rapid oil price shifts may influence the Fed’s inflation outlook.</w:t>
      </w:r>
      <w:r/>
    </w:p>
    <w:p>
      <w:r/>
      <w:r>
        <w:t xml:space="preserve">451. </w:t>
      </w:r>
      <w:hyperlink r:id="rId454">
        <w:r>
          <w:rPr>
            <w:color w:val="0000EE"/>
            <w:u w:val="single"/>
          </w:rPr>
          <w:t>https://keyt.com/news/money-and-business/cnn-business-consumer/2026/03/18/trumps-war-with-iran-is-jeopardizing-his-plan-for-fed-rate-cuts-this-year/</w:t>
        </w:r>
      </w:hyperlink>
      <w:r>
        <w:t xml:space="preserve"> - * The US-Israeli war with Iran has caused the biggest disruption to oil supply in history, raising energy prices. * The war is negatively impacting Federal Reserve's plans for interest rate cuts this year. * Fed officials and investors are uncertain about future rate adjustments due to inflation and economic effects. * The conflict may delay or prevent the expected rate cut, currently forecasted as only one quarter-point cut. * The war’s economic impact depends on its duration and scope, influencing inflation and monetary policy decisions. 452. </w:t>
      </w:r>
      <w:hyperlink r:id="rId455">
        <w:r>
          <w:rPr>
            <w:color w:val="0000EE"/>
            <w:u w:val="single"/>
          </w:rPr>
          <w:t>https://www.gurufocus.com/news/8721167/boliden-update-regarding-stopped-production-at-the-garpenberg-mine</w:t>
        </w:r>
      </w:hyperlink>
      <w:r>
        <w:t xml:space="preserve"> - * In response to increased seismic activity, the Garpenberg mine was evacuated on March 14, 2026, and production was halted. * Processing in the concentrator continued briefly before also stopping for planning reasons. * Seismic activity has decreased, with inspections starting on March 18, 2026. * Production will resume gradually after infrastructure and mining position inspections, but timing and ramp-up rate are undetermined. * The impact on Boliden's results depends on subsequent inspections and resumption planning. 453. </w:t>
      </w:r>
      <w:hyperlink r:id="rId456">
        <w:r>
          <w:rPr>
            <w:color w:val="0000EE"/>
            <w:u w:val="single"/>
          </w:rPr>
          <w:t>https://www.actionforex.com/contributors/fundamental-analysis/633673-risk-probably-for-fed-guidance-to-be-still-more-hawkish/</w:t>
        </w:r>
      </w:hyperlink>
      <w:r>
        <w:t xml:space="preserve"> - * Markets see tentative easing of stress with slight equity gains and marginal US dollar correction. * Oil prices around $100-105 per barrel, with US yields and dollar easing slightly. * Focus shifts to Fed policy decision, with potential for a more hawkish guidance due to inflation risks from higher energy prices. * Japanese trade data shows export growth to the EU offset by declines to the US and China; import growth accelerates. * New Zealand consumer confidence dips slightly amid global geopolitical uncertainties.</w:t>
      </w:r>
      <w:r/>
    </w:p>
    <w:p>
      <w:r/>
      <w:r>
        <w:t xml:space="preserve">454. </w:t>
      </w:r>
      <w:hyperlink r:id="rId457">
        <w:r>
          <w:rPr>
            <w:color w:val="0000EE"/>
            <w:u w:val="single"/>
          </w:rPr>
          <w:t>https://www.sondakika.com/ekonomi/haber-gram-altin-7-118-lira-19667605/</w:t>
        </w:r>
      </w:hyperlink>
      <w:r>
        <w:t xml:space="preserve"> - * Gold per gram rises to 7,118 Lira after opening higher and trading at this level at 09:20. * Gold previously closed at 7,107 Lira; quarter gold and Republic gold prices listed. * US Federal Reserve's rate decision and comments by Jerome Powell closely monitored by investors. * Market expects Fed to keep policy rate steady; dot plot analysis anticipated to influence future policy. * Focus on Turkey's Central Bank and US inflation data due today among other economic indicators. 455. </w:t>
      </w:r>
      <w:hyperlink r:id="rId458">
        <w:r>
          <w:rPr>
            <w:color w:val="0000EE"/>
            <w:u w:val="single"/>
          </w:rPr>
          <w:t>https://www.moneyweb.co.za/news/international/fed-expected-to-hold-rates-weigh-oil-shock/</w:t>
        </w:r>
      </w:hyperlink>
      <w:r>
        <w:t xml:space="preserve"> - * The Federal Reserve is anticipated to keep interest rates steady at 3.5% to 3.75% in the upcoming meeting in Washington. * Policymakers are discussing the impact of the Iran conflict and oil price surges on US inflation and growth. * The Fed may update its economic projections, including potential rate cuts for this year. * The post-meeting statement might mention geopolitical risks and recent economic data. * Federal Reserve Chair Jerome Powell's comments will focus on uncertain geopolitical and economic outlooks. 456. </w:t>
      </w:r>
      <w:hyperlink r:id="rId459">
        <w:r>
          <w:rPr>
            <w:color w:val="0000EE"/>
            <w:u w:val="single"/>
          </w:rPr>
          <w:t>https://indianexpress.com/article/india/gold-rate-today-march-18-check-18-22-and-24-carat-gold-prices-in-chennai-mumbai-delhi-kolkata-and-other-cities-10588049/</w:t>
        </w:r>
      </w:hyperlink>
      <w:r>
        <w:t xml:space="preserve"> - * Gold prices in India on March 18, 2026, fluctuate amid ongoing West Asia conflict and festive season demand. * Gold rises typically during wars as a safe-haven asset, but demand is affected by strong US dollar. * Prices showed slight rebound on Tuesday and declined on March 18. * The article mentions city-wise prices, including Chennai, Mumbai, Delhi, and Kolkata. * Focuses on investor demand for safe-haven assets and capital flow movements into gold. 457. </w:t>
      </w:r>
      <w:hyperlink r:id="rId460">
        <w:r>
          <w:rPr>
            <w:color w:val="0000EE"/>
            <w:u w:val="single"/>
          </w:rPr>
          <w:t>https://newtalk.tw/news/view/2026-03-18/1024865</w:t>
        </w:r>
      </w:hyperlink>
      <w:r>
        <w:t xml:space="preserve"> - * The US Federal Reserve (Fed) held its latest meeting on 17-18 April. * Market predicts a 98.9% chance of no rate cuts this year, with a 1.1% chance of rate hikes. * US inflation has remained above 2% for five years, with supply chain disruptions and war impacts complicating the Fed's task. * Current data show inflation stabilising before the Iran conflict, with energy prices rising. * Fed officials remain uncertain about future rate movements, with some indicating the end of easing cycles. * Market expectations of rate cuts by December have decreased from 74% to 47% since Iran's war outbreak, reflecting policy and inflation concerns. 458. </w:t>
      </w:r>
      <w:hyperlink r:id="rId461">
        <w:r>
          <w:rPr>
            <w:color w:val="0000EE"/>
            <w:u w:val="single"/>
          </w:rPr>
          <w:t>https://www.finedayradio.com/news/tv-delmarva-channel-33/federal-reserve-decision-could-shake-markets-as-oil-prices-drop/</w:t>
        </w:r>
      </w:hyperlink>
      <w:r>
        <w:t xml:space="preserve"> - * Global markets rallied following a slight drop in oil prices, aiming for stability near $100 per barrel. * The Federal Reserve's upcoming policy decision and economic projections will assess inflation risks and interest rate outlook. * Oil prices declined after Iraq and Kurdish authorities agreed to restart exports through Turkey’s Ceyhan port. * U.S. stock futures increased ahead of earnings reports and Fed decision; European markets also rose. * Major market events include the Fed policy meeting, U.S. economic data, and Micron Technology earnings. 459. </w:t>
      </w:r>
      <w:hyperlink r:id="rId462">
        <w:r>
          <w:rPr>
            <w:color w:val="0000EE"/>
            <w:u w:val="single"/>
          </w:rPr>
          <w:t>https://www.irishtimes.com/business/2026/03/18/ecb-and-peers-to-adopt-wait-and-see-approach-to-iran-war-inflation-impact/</w:t>
        </w:r>
      </w:hyperlink>
      <w:r>
        <w:t xml:space="preserve"> - * The European Central Bank, US Federal Reserve, Bank of England, and Bank of Japan expected to keep interest rates on hold this week amid concerns over Iran war's impact on inflation. * Central banks are monitoring inflation outlook and energy prices, with markets pricing in possible rate hikes. * The Bank of International Settlements advises against rushing rate responses to supply shocks, depending on conflict duration. * ECB’s staff likely to include scenarios based on energy prices in forecasts; inflation could hit 3% by mid-year. * Euro zone inflation was 1.9% in February, down from 10.6% in late 2022. 460. </w:t>
      </w:r>
      <w:hyperlink r:id="rId463">
        <w:r>
          <w:rPr>
            <w:color w:val="0000EE"/>
            <w:u w:val="single"/>
          </w:rPr>
          <w:t>https://www.fxstreet.com/news/usd-inr-opens-flat-as-feds-policy-comes-under-the-spotlight-202603180514</w:t>
        </w:r>
      </w:hyperlink>
      <w:r>
        <w:t xml:space="preserve"> - * The Indian Rupee (INR) opens almost flat against the US Dollar (USD), with USD/INR around 92.80. * Investors await the Federal Reserve’s monetary policy announcement, expected to hold interest rates steady. * US Dollar Index remains flat at approximately 99.50 amid recovery in riskier assets. * The Fed’s interest rate outlook and dot plot are closely watched, with traders confident rates will remain steady until July. * The Indian Rupee’s outlook remains uncertain due to higher oil prices and foreign outflows from Indian equities. 461. </w:t>
      </w:r>
      <w:hyperlink r:id="rId464">
        <w:r>
          <w:rPr>
            <w:color w:val="0000EE"/>
            <w:u w:val="single"/>
          </w:rPr>
          <w:t>https://economictimes.indiatimes.com/markets/stocks/news/us-fed-outcome-today-amid-iran-war-what-to-expect-and-what-it-means-for-indian-markets/articleshow/129648345.cms?from=mdr</w:t>
        </w:r>
      </w:hyperlink>
      <w:r>
        <w:t xml:space="preserve"> - * The US Federal Reserve is set to announce its policy decision amid ongoing Iran conflict and macroeconomic data. * Markets expect the Fed to keep interest rates unchanged, assessing inflation risks due to rising crude prices and slowing growth. * The Iran conflict has increased global market uncertainty, with oil prices surging and import inflation concerns for India. * Recent US data shows mixed signals, influencing Fed rate expectations and global yield forecasts. * Indian markets’ response will depend on Fed guidance, with potential impacts on foreign inflows, inflation, and sectoral trends.</w:t>
      </w:r>
      <w:r/>
    </w:p>
    <w:p>
      <w:r/>
      <w:r>
        <w:t xml:space="preserve">462. </w:t>
      </w:r>
      <w:hyperlink r:id="rId465">
        <w:r>
          <w:rPr>
            <w:color w:val="0000EE"/>
            <w:u w:val="single"/>
          </w:rPr>
          <w:t>https://www.vtmarkets.com/live-updates/xag-usd-hovers-cautiously-near-80-50-in-europe-as-traders-await-the-federal-reserves-upcoming-policy-decision/</w:t>
        </w:r>
      </w:hyperlink>
      <w:r>
        <w:t xml:space="preserve"> - * Silver remains near $80.50 in Europe as traders await the Fed’s policy decision on interest rates. * The Fed is expected to hold rates steady at 3.50%–3.75%, influencing silver market sentiment. * Middle East geopolitical tensions support safe-haven demand for silver. * Technical analysis shows a descending triangle with support and resistance levels noted. * Market outlook indicates cautious to bearish stance with potential for both downside and upside moves based on Fed signals and geopolitical developments. 463. </w:t>
      </w:r>
      <w:hyperlink r:id="rId466">
        <w:r>
          <w:rPr>
            <w:color w:val="0000EE"/>
            <w:u w:val="single"/>
          </w:rPr>
          <w:t>https://bitcoinworld.co.in/dow-jones-futures-fall-oil-prices/</w:t>
        </w:r>
      </w:hyperlink>
      <w:r>
        <w:t xml:space="preserve"> - * Dow Jones futures declined by nearly 0.9%, with June 2025 contracts down approximately 320 points. * Surge in Brent crude oil prices above $92 per barrel driven by geopolitical and supply-side factors. * Oil price increase linked to inflation concerns, impacting corporate profit margins and interest rate expectations. * Sector impact varies; energy companies gain while others with high energy use decline. * Market volatility, measured by VIX, increases as investors reassess inflation and Federal Reserve policies. 464. </w:t>
      </w:r>
      <w:hyperlink r:id="rId467">
        <w:r>
          <w:rPr>
            <w:color w:val="0000EE"/>
            <w:u w:val="single"/>
          </w:rPr>
          <w:t>https://www.businessreport.com/article/the-inflation-fight-just-got-harder-for-the-fed</w:t>
        </w:r>
      </w:hyperlink>
      <w:r>
        <w:t xml:space="preserve"> - - The Federal Reserve faces new disruptions threatening inflation progress, now in its fifth year above 2% target. - Geopolitical shock in the Middle East adds uncertainty to energy markets. - The Fed signals a cautious approach with expectations of higher interest rates for longer. - Inflation remains above 3%, with market expectations for rate cuts reduced. - The economic landscape remains highly uncertain, complicating policy decisions. 465. </w:t>
      </w:r>
      <w:hyperlink r:id="rId468">
        <w:r>
          <w:rPr>
            <w:color w:val="0000EE"/>
            <w:u w:val="single"/>
          </w:rPr>
          <w:t>https://bitcoinethereumnews.com/tech/what-to-expect-from-the-fed-rate-decision-tomorrow/?utm_source=rss&amp;utm_medium=rss&amp;utm_campaign=what-to-expect-from-the-fed-rate-decision-tomorrow</w:t>
        </w:r>
      </w:hyperlink>
      <w:r>
        <w:t xml:space="preserve"> - * The Fed is likely to hold interest rates steady at the upcoming FOMC meeting. * Market focus will be on the dot plot and Powell’s press conference for guidance. * The revised economic projections may show unchanged or revised rate cut expectations amid inflation concerns. * Market traders’ bets on rate cuts have decreased due to the U.S.-Iran conflict. * Powell is expected to sound cautious, expressing concerns about inflation, with the dollar facing a sell-off and Bitcoin rallying. * Core PCE inflation rose to 3.1% in February, above the Fed’s 2% target. 466. </w:t>
      </w:r>
      <w:hyperlink r:id="rId469">
        <w:r>
          <w:rPr>
            <w:color w:val="0000EE"/>
            <w:u w:val="single"/>
          </w:rPr>
          <w:t>https://kingworldnews.com/buckle-up-a-massive-wave-of-inflation-is-on-the-way/</w:t>
        </w:r>
      </w:hyperlink>
      <w:r>
        <w:t xml:space="preserve"> - * The article predicts an upcoming wave of inflation amid global economic uncertainty. * Central banks including the Fed, ECB, BoE, SNB, BoJ, and RBA are scheduled to announce policy moves, with RBA expected to raise interest rates. * The article discusses potential inflationary impacts from energy prices, food costs, and supply chain issues. * It notes that private credit has filled the void left by banks post-GFC regulations and highlights rising high yield spreads. * Market predictions include significant increases in gold and silver prices, with expectations of economic depression, bail-ins, and capital controls. 467. </w:t>
      </w:r>
      <w:hyperlink r:id="rId470">
        <w:r>
          <w:rPr>
            <w:color w:val="0000EE"/>
            <w:u w:val="single"/>
          </w:rPr>
          <w:t>https://www.fxleaders.com/news/2026/03/17/australia-hikes-rates-amid-war-impact-adding-pressure-on-central-banks/</w:t>
        </w:r>
      </w:hyperlink>
      <w:r>
        <w:t xml:space="preserve"> - * Australia's central bank raised its benchmark rate by 25 basis points to 4.1% due to inflationary pressures from the Middle East conflict. * The decision was made by a narrow 5–4 vote, indicating a divided board. * The RBA warned that rising fuel prices could contribute to sustained inflation and noted that short-term inflation expectations are rising. * Major global central banks, including the Federal Reserve, European Central Bank, and Bank of England, are set to announce their decisions this week. * The week is pivotal for global monetary policy amid rising geopolitical tensions and energy prices. 468. </w:t>
      </w:r>
      <w:hyperlink r:id="rId471">
        <w:r>
          <w:rPr>
            <w:color w:val="0000EE"/>
            <w:u w:val="single"/>
          </w:rPr>
          <w:t>https://www.fxstreet.com/news/eur-usd-steadies-near-11550-as-caution-prevails-ahead-of-fed-decision-202603180110</w:t>
        </w:r>
      </w:hyperlink>
      <w:r>
        <w:t xml:space="preserve"> - * EUR/USD remains close to 1.1530 during Asian trading hours as the US Dollar holds steady. * Markets anticipate the Federal Reserve will keep interest rates unchanged in March, reflecting a cautious stance. * Investors focus on Fed Chair Jerome Powell's guidance regarding oil prices and monetary policy outlook. * Geopolitical tensions increase with US military targeting Iranian sites and Israel conducting airstrikes, affecting global inflation pressures. * The European Central Bank is set to announce its policy decision, with traders now considering a possible rate hike earlier than previously expected. 469. </w:t>
      </w:r>
      <w:hyperlink r:id="rId472">
        <w:r>
          <w:rPr>
            <w:color w:val="0000EE"/>
            <w:u w:val="single"/>
          </w:rPr>
          <w:t>https://investinglive.com/centralbank/fed-set-to-hold-as-deutsche-bank-flags-geopolitics-clouding-outlook-20260318/</w:t>
        </w:r>
      </w:hyperlink>
      <w:r>
        <w:t xml:space="preserve"> - * Deutsche Bank expects the Federal Reserve to leave interest rates unchanged in March. * Policy statements likely to see minor tweaks, with a focus on geopolitical risks. * Emphasis on rising oil prices and energy markets impacting inflation. * Jerome Powell unlikely to signal a policy shift, maintaining a wait-and-see approach. * Near-term outlook remains broadly unchanged amid geopolitical uncertainty and inflation concerns. 470. </w:t>
      </w:r>
      <w:hyperlink r:id="rId465">
        <w:r>
          <w:rPr>
            <w:color w:val="0000EE"/>
            <w:u w:val="single"/>
          </w:rPr>
          <w:t>https://www.vtmarkets.com/live-updates/xag-usd-hovers-cautiously-near-80-50-in-europe-as-traders-await-the-federal-reserves-upcoming-policy-decision/</w:t>
        </w:r>
      </w:hyperlink>
      <w:r>
        <w:t xml:space="preserve"> - * Silver hovered around $80.50 in Europe, awaiting the US Federal Reserve’s policy decision. * Middle East tensions, with Iran’s Supreme Leader rejecting peace proposals, supported safe-haven demand for silver. * The Fed is expected to keep interest rates steady, influencing the price of non-yielding assets. * Market analysts anticipate cautious or bearish positioning ahead of economic announcements. * The gold-silver ratio is at 84:1, suggesting potential undervaluation of silver.</w:t>
      </w:r>
      <w:r/>
    </w:p>
    <w:p>
      <w:r/>
      <w:r>
        <w:t xml:space="preserve">471. </w:t>
      </w:r>
      <w:hyperlink r:id="rId473">
        <w:r>
          <w:rPr>
            <w:color w:val="0000EE"/>
            <w:u w:val="single"/>
          </w:rPr>
          <w:t>https://ts2.tech/en/gold-price-today-near-5000-fed-call-and-iran-tensions-keep-bullion-stuck/</w:t>
        </w:r>
      </w:hyperlink>
      <w:r>
        <w:t xml:space="preserve"> - * Gold hovered close to $5,000 in New York amid Iran conflict and anticipation of the Fed's decision. * Spot gold stabilised after previous slide, with prices around $5,004.71 per ounce. * Safe-haven demand and geopolitical tensions drive investor interest. * Gold ETF inflows continued, reaching a record 4,171 tonnes in February. * Market sentiment remains cautious with reduced trading volume despite high prices. 472. </w:t>
      </w:r>
      <w:hyperlink r:id="rId474">
        <w:r>
          <w:rPr>
            <w:color w:val="0000EE"/>
            <w:u w:val="single"/>
          </w:rPr>
          <w:t>https://themarketonline.com.au/encouraged-diablo-resources-defines-high-priority-star-range-drill-targets-2026-03-18/</w:t>
        </w:r>
      </w:hyperlink>
      <w:r>
        <w:t xml:space="preserve"> - * Diablo Resources (ASX:DBO) plans maiden drill program at the Star Range project in Utah, expected in Q2 2026. * High-priority drill targets identified through induced polarisation (IP) survey at North Star prospect. * Drilling will focus on high-grade veins, breccia zones, and IP anomalies. * The project area has historical silver production from the Horn silver mine, producing 17 million ounces of silver. * Diablo aims to submit drill permit applications in Q2 2026 and continues regional exploration. * The company highlights growing global demand for silver in defence, EVs, solar, AI data centres, and 5G. 473. </w:t>
      </w:r>
      <w:hyperlink r:id="rId475">
        <w:r>
          <w:rPr>
            <w:color w:val="0000EE"/>
            <w:u w:val="single"/>
          </w:rPr>
          <w:t>https://stockhead.com.au/resources/broken-hill-mines-lands-1556g-t-silver-in-large-zone-at-pinnacles/</w:t>
        </w:r>
      </w:hyperlink>
      <w:r>
        <w:t xml:space="preserve"> - </w:t>
      </w:r>
      <w:r>
        <w:rPr>
          <w:i/>
        </w:rPr>
        <w:t>Broken Hill Mines reports a large high-grade silver zone at Pinnacles, with grades up to 1556g/t silver equivalent.</w:t>
      </w:r>
      <w:r/>
      <w:r>
        <w:rPr>
          <w:i/>
        </w:rPr>
        <w:t>The mineralised zone extends at least 100m wide, 2m to 10m in thickness, and 350m down-dip.</w:t>
      </w:r>
      <w:r/>
      <w:r>
        <w:rPr>
          <w:i/>
        </w:rPr>
        <w:t>Possible underground development is considered, including a potential exploration decline from Pinnacles.</w:t>
      </w:r>
      <w:r/>
      <w:r>
        <w:rPr>
          <w:i/>
        </w:rPr>
        <w:t>Exploration at the Perseverance prospect aims to develop near-term underground and open pit operations.</w:t>
      </w:r>
      <w:r/>
      <w:r>
        <w:rPr>
          <w:i/>
        </w:rPr>
        <w:t>BHM has completed about 6,700 metres of drilling, with further results to be released, and an updated mineral resource estimate planned.</w:t>
      </w:r>
      <w:r>
        <w:t xml:space="preserve">474. </w:t>
      </w:r>
      <w:hyperlink r:id="rId476">
        <w:r>
          <w:rPr>
            <w:color w:val="0000EE"/>
            <w:u w:val="single"/>
          </w:rPr>
          <w:t>https://www.miningnewsnorth.com/story/2026/03/20/northern-neighbors/aurmac-silver-veins-expand-across-targets/9587.html</w:t>
        </w:r>
      </w:hyperlink>
      <w:r>
        <w:t xml:space="preserve"> - * Banyan Gold reports high-grade silver vein intersections from drilling at its AurMac project in Yukon, March 2026. * Results include multiple intervals of high-grade silver, such as 10,734 g/t over 1.7 meters. * Drilling defines at least eight distinct silver veins across a two by three kilometre area. * The silver occurs in narrow veins along fractures, overlapping gold mineralisation. * Plans include a 40,000-meter drill programme in 2026 to explore gold and silver potential.</w:t>
      </w:r>
      <w:r/>
    </w:p>
    <w:p>
      <w:r/>
      <w:r>
        <w:t xml:space="preserve">475. </w:t>
      </w:r>
      <w:hyperlink r:id="rId477">
        <w:r>
          <w:rPr>
            <w:color w:val="0000EE"/>
            <w:u w:val="single"/>
          </w:rPr>
          <w:t>https://europeanbusinessmagazine.com/business/silver-faces-tug-of-war-between-safe-haven-flows-and-rising-bond-yields/?utm_source=rss&amp;utm_medium=rss&amp;utm_campaign=silver-faces-tug-of-war-between-safe-haven-flows-and-rising-bond-yields</w:t>
        </w:r>
      </w:hyperlink>
      <w:r>
        <w:t xml:space="preserve"> - * Silver trades near $80 amid macroeconomic headwinds and structural supply support. * Rising oil prices revive inflation concerns, pushing yields higher and acting as a drag on silver. * ETF holdings in silver-backed funds declined last week, indicating cautious institutional investment. * Silver's sixth consecutive annual supply deficit provides a price floor despite macro challenges. * Federal Reserve's upcoming rate decision and guidance are key catalysts for short-term price movement. 476. </w:t>
      </w:r>
      <w:hyperlink r:id="rId478">
        <w:r>
          <w:rPr>
            <w:color w:val="0000EE"/>
            <w:u w:val="single"/>
          </w:rPr>
          <w:t>https://gestion.pe/economia/empresas/kuya-impulsa-perforacion-en-proyecto-de-plata-bethania-con-plan-ampliado-en-2026-noticia/</w:t>
        </w:r>
      </w:hyperlink>
      <w:r>
        <w:t xml:space="preserve"> - * Kuya Silver anunció la ampliación de su programa de perforación en el proyecto de plata Bethania, Huancavelica, con una meta de 20,000 metros para 2026. * La perforación incluirá cerca de 10,000 metros subterráneos y 10,000 metros superficiales, en zonas cercanas a áreas de minería artesanal histórica. * Los resultados de perforación subterránea se esperan para el segundo trimestre de 2026, y los resultados de superficie para la segunda mitad del año. * Kuya ha identificado múltiples vetas con mineralización en Bethania y busca ampliar recursos mediante nuevos objetivos. * La empresa planea financiar la estrategia con recursos internos, con una posición de efectivo superior a US$ 25 millones y flujo de caja esperado por la mina en 2026. 477. </w:t>
      </w:r>
      <w:hyperlink r:id="rId479">
        <w:r>
          <w:rPr>
            <w:color w:val="0000EE"/>
            <w:u w:val="single"/>
          </w:rPr>
          <w:t>https://resourceworld.com/pinnacle-silver-and-gold-discovers-silver-lead-zinc-mineralization-at-el-potrero-mexico/?utm_source=rss&amp;utm_medium=rss&amp;utm_campaign=pinnacle-silver-and-gold-discovers-silver-lead-zinc-mineralization-at-el-potrero-mexico</w:t>
        </w:r>
      </w:hyperlink>
      <w:r>
        <w:t xml:space="preserve"> - * Pinnacle Silver and Gold reports discovery of unknown silver-lead-zinc mineralisation at El Potrero, Durango, Mexico. * The discovery was made during early 2026 follow-up exploration after LiDAR survey in 2026. * Assays from channel samples include up to 266 g/t silver, 4.39% lead, and 2.89% zinc. * Mineralised veins extend at least 650 metres along strike, with new NE-trending veins found. * The project is near four operating mines in the Sierra Madre Occidental and has potential for near-term production. 478. </w:t>
      </w:r>
      <w:hyperlink r:id="rId480">
        <w:r>
          <w:rPr>
            <w:color w:val="0000EE"/>
            <w:u w:val="single"/>
          </w:rPr>
          <w:t>https://www.fxstreet.com/news/gold-fed-caution-and-strong-dollar-cap-upside-commerzbank-202603171151</w:t>
        </w:r>
      </w:hyperlink>
      <w:r>
        <w:t xml:space="preserve"> - • Commerzbank analyst notes Gold fell about 5% since Iran war began, struggling as a safe haven. • US dollar's strength and Fed rate expectations influence gold prices. • Market priced out nearly 50 basis points of rate cuts amid rising oil prices and inflation risks. • Uncertainty over war duration and oil supply disruptions may keep Fed cautious, limiting gold's rebound prospects. 479. </w:t>
      </w:r>
      <w:hyperlink r:id="rId481">
        <w:r>
          <w:rPr>
            <w:color w:val="0000EE"/>
            <w:u w:val="single"/>
          </w:rPr>
          <w:t>https://www.fxstreet.com/news/silver-price-forecast-xag-usd-trades-with-caution-around-8050-ahead-of-feds-policy-202603171145</w:t>
        </w:r>
      </w:hyperlink>
      <w:r>
        <w:t xml:space="preserve"> - * Silver price (XAG/USD) trades cautiously around $80.50 during trading on Tuesday. * Investors await the Federal Reserve’s upcoming monetary policy announcement, expected to keep interest rates steady. * Ongoing geopolitical conflicts between US, Israel, and Iran support safe-haven assets like Silver. * Technical analysis indicates a bearish bias, with price trading in a Descending Triangle pattern near $80.50. * Resistance is near $81.80 and $84.00; support is at $79.00 and $78.50. 480. </w:t>
      </w:r>
      <w:hyperlink r:id="rId482">
        <w:r>
          <w:rPr>
            <w:color w:val="0000EE"/>
            <w:u w:val="single"/>
          </w:rPr>
          <w:t>https://economymiddleeast.com/news/fed-to-hold-interest-rates-steady-as-focus-shifts-to-rising-inflation-risks/</w:t>
        </w:r>
      </w:hyperlink>
      <w:r>
        <w:t xml:space="preserve"> - * The Federal Reserve is expected to maintain interest rates this week amid inflation concerns. * Market expectations for rate cuts in 2026 have been revised to fewer and later cuts due to inflation risk from rising energy prices. * US labour market data was mixed, with job gains stabilising and unemployment slightly higher. * Inflation outlook is affected by rising energy prices, especially gasoline, which has increased significantly. * The outlook for inflation remains elevated, influencing Fed policy expectations and market pricing.</w:t>
      </w:r>
      <w:r/>
    </w:p>
    <w:p>
      <w:r/>
      <w:r>
        <w:t xml:space="preserve">481. </w:t>
      </w:r>
      <w:hyperlink r:id="rId483">
        <w:r>
          <w:rPr>
            <w:color w:val="0000EE"/>
            <w:u w:val="single"/>
          </w:rPr>
          <w:t>https://www.actionforex.com/contributors/technical-analysis/633586-eur-usd-chart-analysis-pair-recovers-ahead-of-fed-news/</w:t>
        </w:r>
      </w:hyperlink>
      <w:r>
        <w:t xml:space="preserve"> - * On 10 March, EUR/USD considered within a long-term descending channel, with the break of lower lows and a higher peak noted. * The market is holding above the breakout level of around 1.14560, with support near 1.1500. * The pair is recovering from oversold territory, influenced by a bearish fundamental backdrop. * The upcoming Federal Reserve interest rate decision and ECB comments are expected to impact market sentiment. * Technical analysis suggests a potential bullish move if confirmed by central bank news. 482. </w:t>
      </w:r>
      <w:hyperlink r:id="rId484">
        <w:r>
          <w:rPr>
            <w:color w:val="0000EE"/>
            <w:u w:val="single"/>
          </w:rPr>
          <w:t>https://www.orbex.com/blog/en/2026/03/fomc-meeting-no-change-can-rattle-the-markets</w:t>
        </w:r>
      </w:hyperlink>
      <w:r>
        <w:t xml:space="preserve"> - * The Federal Reserve is expected to keep interest rates unchanged at its upcoming policy meeting. * Market focus will be on the dot-plot matrix and the impact of the Middle East war on inflation and economic growth. * Rising fuel prices due to the war may pressure the Fed to maintain or hike rates, affecting market expectations. * The market currently prices in a 50-50 chance of a rate cut by December, shifting toward a hawkish outlook. * Market reactions will depend on whether the Fed emphasises inflation or economic growth in its statement.</w:t>
      </w:r>
      <w:r/>
    </w:p>
    <w:p>
      <w:r/>
      <w:r>
        <w:t xml:space="preserve">483. </w:t>
      </w:r>
      <w:hyperlink r:id="rId485">
        <w:r>
          <w:rPr>
            <w:color w:val="0000EE"/>
            <w:u w:val="single"/>
          </w:rPr>
          <w:t>https://www.litefinance.org/blog/analysts-opinions/silver-prices-forecast-and-predictions/silver-still-in-the-game-forecast-as-of-17032026/</w:t>
        </w:r>
      </w:hyperlink>
      <w:r>
        <w:t xml:space="preserve"> - * Investors have exited the silver market amid volatility, with central banks exerting pressure. * Silver experienced a 36% correction following a sharp rally driven by ETF liquidations. * Silver has fallen approximately 16% from March highs amid geopolitical tensions and market volatility. * Rising global inflation and central bank policies influence fiat currency strength, impacting precious metals. * The outlook remains bullish, with potential buying opportunities suggested at $74 and $70.50, and a breakout above $85. * The article analyses fundamental factors including geopolitical risks, ETF flows, and central bank actions, with a focus on the XAG/USD pair. 484. </w:t>
      </w:r>
      <w:hyperlink r:id="rId486">
        <w:r>
          <w:rPr>
            <w:color w:val="0000EE"/>
            <w:u w:val="single"/>
          </w:rPr>
          <w:t>https://economictimes.indiatimes.com/news/international/us/why-are-gold-and-silver-prices-surging-now-and-will-precious-metals-continue-to-rise-or-fall-again-analysts-insights-market-outlook-and-what-should-investors-do-now/articleshow/129631424.cms</w:t>
        </w:r>
      </w:hyperlink>
      <w:r>
        <w:t xml:space="preserve"> - ['</w:t>
      </w:r>
      <w:r>
        <w:rPr>
          <w:i/>
        </w:rPr>
        <w:t xml:space="preserve"> The Iran war and attacks on the UAE have increased geopolitical risk, boosting safe-haven demand for gold and silver.', '</w:t>
      </w:r>
      <w:r>
        <w:t xml:space="preserve"> Gold and silver prices rose, with spot gold up 0.2% to $5,012.80 per ounce and silver up 0.2% to $80.92 per ounce.', '</w:t>
      </w:r>
      <w:r>
        <w:rPr>
          <w:i/>
        </w:rPr>
        <w:t xml:space="preserve"> Oil prices have exceeded $100 per barrel due to disruptions near the Strait of Hormuz, raising inflation concerns.', "</w:t>
      </w:r>
      <w:r>
        <w:t xml:space="preserve"> Central banks, including the U.S. Federal Reserve, are expected to keep interest rates steady, limiting gold's attractiveness.", '* The broad rise in metals indicates strong safe-assets demand, but gains are tempered by policy uncertainty and inflation.'] 485. </w:t>
      </w:r>
      <w:hyperlink r:id="rId487">
        <w:r>
          <w:rPr>
            <w:color w:val="0000EE"/>
            <w:u w:val="single"/>
          </w:rPr>
          <w:t>https://tlt.ng/trump-urges-immediate-fed-rate-cut-as-market-pressure-builds/amp/</w:t>
        </w:r>
      </w:hyperlink>
      <w:r>
        <w:t xml:space="preserve"> - * Trump publicly calls for an immediate rate cut, adding macroeconomic pressure ahead of the March 2026 Fed meeting. * Recent inflation data show consumer prices rose 2.4% in January 2026, above the Fed's 2% target. * Market expectations for future rate moves are closely monitored using FedWatch tool. * Political pressure may influence market psychology and perceptions of Fed independence. * The Fed's cautious stance aims to balance inflation, growth, and political pressures amid uncertain economic signals. 486. </w:t>
      </w:r>
      <w:hyperlink r:id="rId488">
        <w:r>
          <w:rPr>
            <w:color w:val="0000EE"/>
            <w:u w:val="single"/>
          </w:rPr>
          <w: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w:t>
        </w:r>
      </w:hyperlink>
      <w:r>
        <w:t xml:space="preserve"> - • The US dollar continued to rise, driven by safe-haven demand amid escalating Middle Eastern tensions. • The dollar index increased by 0.19% to 100.05, with a 2.5% rise since late February. • Gold and silver demand rose due to geopolitical instability and rising energy prices, prompting capital flows into precious metals. • The Australian dollar dropped after a divided interest rate vote, despite a hike to 4.1%. • Investors await global central bank meetings amid inflation and growth concerns. 487. </w:t>
      </w:r>
      <w:hyperlink r:id="rId489">
        <w:r>
          <w:rPr>
            <w:color w:val="0000EE"/>
            <w:u w:val="single"/>
          </w:rPr>
          <w:t>https://www.fxstreet.com/news/eur-usd-rate-differentials-regain-focus-commerzbank-202603170719</w:t>
        </w:r>
      </w:hyperlink>
      <w:r>
        <w:t xml:space="preserve"> - * Commerzbank’s Antje Praefcke notes that the Dollar benefits from safe-haven demand due to Middle East war, pushing EUR/USD below 1.15. * Interest rate differentials and real interest rates may regain importance for exchange rates as the war prolongs and energy prices stay high. * Central banks are expected to maintain current interest rates amid inflation and growth risks, but market will watch rate expectations. * Falling real interest rates are generally negative for a currency, influencing EUR/USD dynamics. 488. </w:t>
      </w:r>
      <w:hyperlink r:id="rId490">
        <w:r>
          <w:rPr>
            <w:color w:val="0000EE"/>
            <w:u w:val="single"/>
          </w:rPr>
          <w:t>https://www.fxstreet.com/news/boc-policy-hold-as-war-risk-lifts-inflation-rabobank-202603170826</w:t>
        </w:r>
      </w:hyperlink>
      <w:r>
        <w:t xml:space="preserve"> - * Rabobank analysts expect the Bank of Canada (BoC) to keep its rate at 2.25% at the March 18 meeting and through year-end. * The decision is influenced by elevated inflation, weaker activity, the war in Iran, and rising oil prices. * Market pricing reflects a possible rate hike despite predictions of policy hold. * The Bank's concerns about inflation stem from geopolitical and supply-driven factors, not domestic overheating. * The article discusses monetary policy stance amidst inflation and energy crises in Canada. 489. </w:t>
      </w:r>
      <w:hyperlink r:id="rId491">
        <w:r>
          <w:rPr>
            <w:color w:val="0000EE"/>
            <w:u w:val="single"/>
          </w:rPr>
          <w:t>https://londonlovesbusiness.com/silver-under-fed-pressure-and-geopolitical-support/</w:t>
        </w:r>
      </w:hyperlink>
      <w:r>
        <w:t xml:space="preserve"> - * Silver (XAGUSD) is experiencing a critical phase reflecting a complex struggle between monetary policy and geopolitical developments. * The decline in silver prices is linked to market expectations of U.S. interest rate stability or rises, signalling a shift from easing to caution. * Elevated geopolitical risks, particularly in the Middle East, are supporting safe-haven demand for silver despite monetary pressures. * Rising energy prices due to geopolitical tensions are reinforcing inflation expectations and economic slowdown fears. * Short-term outlook suggests sideways to bearish trading within a contained range, dependent on Fed signals and geopolitical developments. 490. </w:t>
      </w:r>
      <w:hyperlink r:id="rId492">
        <w:r>
          <w:rPr>
            <w:color w:val="0000EE"/>
            <w:u w:val="single"/>
          </w:rPr>
          <w:t>https://www.energytrend.com/news/20260317-51090.html</w:t>
        </w:r>
      </w:hyperlink>
      <w:r>
        <w:t xml:space="preserve"> - * Hongyuan's Xuzhou base successfully installed core equipment for the 'High-Efficiency Cell Technical Upgrade Project' in recent weeks. * The upgrade aims to enhance the N-type TOPCon production line capacity and technological level without additional land. * The new equipment integrates advanced front-end processes with multi-cut cell technology, reducing losses and improving efficiency. * Upon completion, the upgrade will supply higher-power solar cells to Hongyuan’s Jiangyin base. * The project is a key step in transitioning from TOPCon 2.0 to TOPCon 3.0, boosting mass production and technological development. 491. </w:t>
      </w:r>
      <w:hyperlink r:id="rId493">
        <w:r>
          <w:rPr>
            <w:color w:val="0000EE"/>
            <w:u w:val="single"/>
          </w:rPr>
          <w:t>https://www.businessinsider.com/march-fed-decision-fomc-powell-hold-rates-us-iran-war-2026-3</w:t>
        </w:r>
      </w:hyperlink>
      <w:r>
        <w:t xml:space="preserve"> - * The Federal Reserve is predicted to maintain current interest rates in its March decision, possibly to control inflation amid rising energy prices. * Oil prices have increased due to the Iran conflict, with prices surpassing $100 per barrel, affecting consumer costs. * The US job market showed weakness in February, with 92,000 jobs lost and unemployment rising to 4.4%. * The Fed will release quarterly economic projections, with potential policy disagreements among its leaders. * Leadership changes, including the nomination of Kevin Warsh for Fed Chair, could influence future monetary policy. 492. </w:t>
      </w:r>
      <w:hyperlink r:id="rId494">
        <w:r>
          <w:rPr>
            <w:color w:val="0000EE"/>
            <w:u w:val="single"/>
          </w:rPr>
          <w:t>https://bitcoinethereumnews.com/finance/bulls-target-100-50-ahead-of-fed/?utm_source=rss&amp;utm_medium=rss&amp;utm_campaign=bulls-target-100-50-ahead-of-fed</w:t>
        </w:r>
      </w:hyperlink>
      <w:r>
        <w:t xml:space="preserve"> - * The US Dollar Index (DXY) tracks modest gains around 100.00, up over 0.20%. * Market anticipates the Fed’s two-day FOMC meeting outcome amid inflation concerns from Middle East tensions. * Technical indicators suggest a mildly bullish bias but signal fading upside momentum. * A break beyond 100.50 could lead to 100.90–101.00, while support holds at 100.00 and below. * Disruption of shipping through Strait of Hormuz maintains inflation fears and USD strength. 493. </w:t>
      </w:r>
      <w:hyperlink r:id="rId495">
        <w:r>
          <w:rPr>
            <w:color w:val="0000EE"/>
            <w:u w:val="single"/>
          </w:rPr>
          <w:t>https://bitcoinethereumnews.com/finance/xag-usd-hovers-around-81-00-due-to-fading-fed-rate-cut-bets/?utm_source=rss&amp;utm_medium=rss&amp;utm_campaign=xag-usd-hovers-around-81-00-due-to-fading-fed-rate-cut-bets</w:t>
        </w:r>
      </w:hyperlink>
      <w:r>
        <w:t xml:space="preserve"> - - Silver price (XAG/USD) remains around $80.80 per troy ounce, subdued after modest gains. - Expectations for Federal Reserve (Fed) rate cuts faded amid rising inflation concerns linked to energy prices. - Rising oil prices due to Middle East conflict have increased inflation fears, reducing prospects for monetary easing. - Markets expect the US Fed to keep interest rates steady at its Wednesday meeting. - The Reserve Bank of Australia (RBA) raised its Official Cash Rate to 4.10% from 3.85%, potentially resuming tightening. - The Bank of Japan (BoJ) is expected to keep rates unchanged at 0.75%. - US Dollar and Treasury yields eased as oil prices declined; petroleum reserves may be released to offset supply disruptions. - US is supporting Iran’s crude shipping through the Strait of Hormuz while seeking international support for safety. 494. </w:t>
      </w:r>
      <w:hyperlink r:id="rId496">
        <w:r>
          <w:rPr>
            <w:color w:val="0000EE"/>
            <w:u w:val="single"/>
          </w:rPr>
          <w:t>https://renewablewatch.in/2026/03/17/waaree-energies-breaks-ground-on-10-gw-ingot-and-wafer-manufacturing-facility-in-maharashtra/</w:t>
        </w:r>
      </w:hyperlink>
      <w:r>
        <w:t xml:space="preserve"> - * Waaree Energies commenced construction of a solar ingot and wafer manufacturing plant in Nagpur, Maharashtra. * The facility represents an investment of Rs 62 billion and will have a capacity of 10 GW for ingots and wafers. * It spans 300 acres and aims to generate over 8,000 jobs. * The project supports regional economic growth, skill development, and industrial expansion. * In February 2026, Waaree announced plans for a 16 GWh lithium-ion battery gigafactory. 495. </w:t>
      </w:r>
      <w:hyperlink r:id="rId497">
        <w:r>
          <w:rPr>
            <w:color w:val="0000EE"/>
            <w:u w:val="single"/>
          </w:rPr>
          <w:t>https://www.pv-magazine.com/2026/03/17/dmegc-launches-475-w-full-black-solar-module/</w:t>
        </w:r>
      </w:hyperlink>
      <w:r>
        <w:t xml:space="preserve"> - * Chinese solar manufacturer DMEGC introduces a new 475 W full-black monofacial module for residential and small commercial and industrial applications. * The Infinity RT double-glass module features power output from 455 W to 475 W, with efficiency up to 23.8%, and supports a maximum system voltage of 1,500 V. * The module is certified under IEC standards, withstands harsh environmental conditions, and offers a 25-year product warranty and a 30-year performance guarantee. * It is designed to operate within -40°C to 85°C, with additional features enhancing durability and energy yield, such as an anti-reflective coating and black EVA encapsulation. * The product aligns with Europe’s environmental requirements, with manufacturing facilities achieving SSI ESG Silver certification. 496. </w:t>
      </w:r>
      <w:hyperlink r:id="rId498">
        <w:r>
          <w:rPr>
            <w:color w:val="0000EE"/>
            <w:u w:val="single"/>
          </w:rPr>
          <w:t>https://www.icmarkets.com/blog/trade-cable-on-the-fomc-rate-decision/</w:t>
        </w:r>
      </w:hyperlink>
      <w:r>
        <w:t xml:space="preserve"> - * The Federal Reserve's upcoming rate decision is central to market expectations. * Market odds strongly favour a hold, but concerns about inflation from potential Middle East conflict impact outlook. * Expectations of a rate hike later in the year have increased, influenced by geopolitical tensions and inflation fears. * The US dollar is near annual highs; currency movements are anticipated based on FOMC outcomes. * Cable (GBP/USD) is positioned for volatility, with potential breakouts based on FOMC signals. 497. </w:t>
      </w:r>
      <w:hyperlink r:id="rId499">
        <w:r>
          <w:rPr>
            <w:color w:val="0000EE"/>
            <w:u w:val="single"/>
          </w:rPr>
          <w:t>https://www.pv-magazine-india.com/2026/03/17/renewsys-inaugurates-3-gw-solar-module-manufacturing-facility-in-maharashtra/</w:t>
        </w:r>
      </w:hyperlink>
      <w:r>
        <w:t xml:space="preserve"> - * RenewSys India opened a 3 GW AI-powered, fully automated solar module manufacturing plant at IndoSpace Industrial Park, Khopoli, Maharashtra. * The facility expands RenewSys’s total solar module capacity to 5.6 GW. * The plant spans over 7 lakh sq. ft., incorporates advanced technologies, and improves supply chain efficiency. * The inauguration was attended by Saif Dhorajiwala, co-founder of Fourth Partner Energy. * The facility is part of RenewSys’s expansion strategy to support India’s renewable energy transition and enhance high-performance solar solutions.</w:t>
      </w:r>
      <w:r/>
    </w:p>
    <w:p>
      <w:r/>
      <w:r>
        <w:t xml:space="preserve">498. </w:t>
      </w:r>
      <w:hyperlink r:id="rId500">
        <w:r>
          <w:rPr>
            <w:color w:val="0000EE"/>
            <w:u w:val="single"/>
          </w:rPr>
          <w:t>https://www.brisbanetimes.com.au/national/western-australia/wa-news-live-cottesloe-council-considering-charging-beach-goers-for-parking-20260317-p5ob4x.html?ref=rss&amp;utm_medium=rss&amp;utm_source=rss_feed</w:t>
        </w:r>
      </w:hyperlink>
      <w:r>
        <w:t xml:space="preserve"> - * A WA mining contractor, Blue Cap Mining, sent two thirds of its workforce home due to fuel shortages. * The company operates at Devon gold mine near Laverton. * Fuel deliveries have been limited to 30-40 per cent of typical amounts. * Less than a fortnight of fuel is currently stored onsite, affecting around 100 workers. * The fuel shortage impacts mining operations, which account for about 35 per cent of Australia's diesel use. 499. </w:t>
      </w:r>
      <w:hyperlink r:id="rId501">
        <w:r>
          <w:rPr>
            <w:color w:val="0000EE"/>
            <w:u w:val="single"/>
          </w:rPr>
          <w:t>https://economictimes.indiatimes.com/markets/commodities/news/gold-silver-prices-today-in-delhi-chennai-mumbai-and-hyderabad-on-17-march-2026-silver-rises-rs-5000-gold-up-rs-1300-as-middle-east-war-lifts-safe-haven-demand/articleshow/129623456.cms</w:t>
        </w:r>
      </w:hyperlink>
      <w:r>
        <w:t xml:space="preserve"> - • Gold and silver prices increased due to safe-haven demand amid Middle East tensions involving the US, Israel, and Iran. • Gold futures for April 2026 and silver futures for May 2026 were up on the Multi Commodity Exchange of India. • International spot gold edged up 0.1%, while US gold futures rose 0.2%, and silver slipped 0.2%. • Gold and silver are expected to remain volatile due to US dollar fluctuations, FOMC meetings, and geopolitical tensions. • Expert advice suggests short-term operating within defined trading ranges and considering dips for long-term accumulation. 500. </w:t>
      </w:r>
      <w:hyperlink r:id="rId502">
        <w:r>
          <w:rPr>
            <w:color w:val="0000EE"/>
            <w:u w:val="single"/>
          </w:rPr>
          <w:t>https://telanganatoday.com/gold-silver-prices-climb-ahead-of-key-us-fed-meet</w:t>
        </w:r>
      </w:hyperlink>
      <w:r>
        <w:t xml:space="preserve"> - ['</w:t>
      </w:r>
      <w:r>
        <w:rPr>
          <w:i/>
        </w:rPr>
        <w:t xml:space="preserve"> Gold and silver prices increased on MCX ahead of the US Federal Reserve policy meeting beginning 17 March 2026, with outcomes due on 18 March.', '</w:t>
      </w:r>
      <w:r>
        <w:t xml:space="preserve"> Gold traded at Rs 1,57,145 per 10 grams, up Rs 1,409, while silver for May 5 climbed 2.4% to Rs 2,62,899 per kg.', '</w:t>
      </w:r>
      <w:r>
        <w:rPr>
          <w:i/>
        </w:rPr>
        <w:t xml:space="preserve"> Prices are consolidating after recent highs, with support zones identified; a breakout could lead to further gains.', '</w:t>
      </w:r>
      <w:r>
        <w:t xml:space="preserve"> Global gold prices on COMEX are in a short-term correction, supported by crude oil surges and inflation expectations.', '* Rising crude oil prices (over 50% in a month) amid geopolitical tensions contribute to inflation concerns impacting precious metals.']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ool.com/investing/2026/04/01/is-gold-going-to-10000-heres-what-the-charts/" TargetMode="External"/><Relationship Id="rId10" Type="http://schemas.openxmlformats.org/officeDocument/2006/relationships/hyperlink" Target="https://www.solarpowerworldonline.com/2026/04/us-modules-opens-solar-panel-assembly-plant-in-east-central-texas/" TargetMode="External"/><Relationship Id="rId11" Type="http://schemas.openxmlformats.org/officeDocument/2006/relationships/hyperlink" Target="https://resourceworld.com/nord-precious-metals-mining-closes-acquisition-of-gowganda-silver-camp-claims-ontario/?utm_source=rss&amp;utm_medium=rss&amp;utm_campaign=nord-precious-metals-mining-closes-acquisition-of-gowganda-silver-camp-claims-ontario" TargetMode="External"/><Relationship Id="rId12" Type="http://schemas.openxmlformats.org/officeDocument/2006/relationships/hyperlink" Target="https://www.fxstreet.com/news/silver-stabilizes-as-iran-de-escalation-hopes-temper-safe-haven-flows-202604011341" TargetMode="External"/><Relationship Id="rId13" Type="http://schemas.openxmlformats.org/officeDocument/2006/relationships/hyperlink" Target="https://www.fxstreet.com/news/ecb-pre-emptive-hikes-flagged-on-inflation-risks-abn-amro-202604011409" TargetMode="External"/><Relationship Id="rId14" Type="http://schemas.openxmlformats.org/officeDocument/2006/relationships/hyperlink" Target="https://ca.investing.com/news/economy-news/markets-are-too-aggressive-on-fed-hikes-goldman-says-4544868" TargetMode="External"/><Relationship Id="rId15" Type="http://schemas.openxmlformats.org/officeDocument/2006/relationships/hyperlink" Target="https://ca.investing.com/news/economy-news/feds-musalem-current-rates-will-remain-appropriate-for-some-time-4545317" TargetMode="External"/><Relationship Id="rId16" Type="http://schemas.openxmlformats.org/officeDocument/2006/relationships/hyperlink" Target="https://www.ft.com/content/9ed954dc-2ddc-4fc7-8639-458945a4a13b" TargetMode="External"/><Relationship Id="rId17" Type="http://schemas.openxmlformats.org/officeDocument/2006/relationships/hyperlink" Target="https://www.newsghana.com.gh/gold-slips-below-us4700-as-fed-rate-signal-and-oil-shock-weigh-on-metal/" TargetMode="External"/><Relationship Id="rId18" Type="http://schemas.openxmlformats.org/officeDocument/2006/relationships/hyperlink" Target="https://www.capitalstreetfx.com/forex-daily-market-analysis-1-april-2026/" TargetMode="External"/><Relationship Id="rId19" Type="http://schemas.openxmlformats.org/officeDocument/2006/relationships/hyperlink" Target="https://www.cnbc.com/2026/03/20/fed-gov-waller-urges-caution-for-now-cuts-possible-later-in-the-year.html" TargetMode="External"/><Relationship Id="rId20" Type="http://schemas.openxmlformats.org/officeDocument/2006/relationships/hyperlink" Target="https://investinglive.com/centralbank/feds-musalem-us-monetary-policy-well-positioned-and-should-hold-for-some-time-20260401/" TargetMode="External"/><Relationship Id="rId21" Type="http://schemas.openxmlformats.org/officeDocument/2006/relationships/hyperlink" Target="https://www.pv-tech.org/japans-toyo-hits-solar-cell-and-module-shipment-targets-posts-142-revenue-increase/" TargetMode="External"/><Relationship Id="rId22" Type="http://schemas.openxmlformats.org/officeDocument/2006/relationships/hyperlink" Target="https://finance.yahoo.com/news/morning-brief-stocks-roar-back-plus-our-giant-action-packed-q1-roundup-100033568.html" TargetMode="External"/><Relationship Id="rId23" Type="http://schemas.openxmlformats.org/officeDocument/2006/relationships/hyperlink" Target="https://www.actionforex.com/contributors/fundamental-analysis/635404-us-private-payrolls-to-signal-march-hiring-trends-ahead-of-fridays-nfp/" TargetMode="External"/><Relationship Id="rId24" Type="http://schemas.openxmlformats.org/officeDocument/2006/relationships/hyperlink" Target="https://www.fxstreet.com/news/eurozone-inflation-sparks-ecb-rate-repricing-dbs-202604010858" TargetMode="External"/><Relationship Id="rId25" Type="http://schemas.openxmlformats.org/officeDocument/2006/relationships/hyperlink" Target="https://www.cnbc.com/2026/03/27/markets-see-the-feds-next-move-as-a-potential-hike-as-oil-prices-inflation-fears-rise.html" TargetMode="External"/><Relationship Id="rId26" Type="http://schemas.openxmlformats.org/officeDocument/2006/relationships/hyperlink" Target="https://www.ad-hoc-news.de/boerse/news/ueberblick/silver-price-recovery-signals-after-20-percent-march-plunge-spot-hits/69046521" TargetMode="External"/><Relationship Id="rId27" Type="http://schemas.openxmlformats.org/officeDocument/2006/relationships/hyperlink" Target="https://www.elfinanciero.com.mx/opinion/alejandra-marcos/2026/03/20/la-leccion-que-banxico-no-deberia-ignorar/" TargetMode="External"/><Relationship Id="rId28" Type="http://schemas.openxmlformats.org/officeDocument/2006/relationships/hyperlink" Target="https://www.businesstoday.in/markets/story/gold-silver-behave-differently-amid-west-asia-conflict-arun-kejriwal-explains-why-523521-2026-04-01?utm_source=rssfeed" TargetMode="External"/><Relationship Id="rId29" Type="http://schemas.openxmlformats.org/officeDocument/2006/relationships/hyperlink" Target="https://mangish.net/%D8%A3%D8%B3%D8%B9%D8%A7%D8%B1-%D8%A7%D9%84%D8%B0%D9%87%D8%A8-%D8%AA%D8%B4%D9%87%D8%AF-%D8%AA%D8%B0%D8%A8%D8%B0%D8%A8%D9%8B%D8%A7-%D8%A7%D9%84%D9%8A%D9%88%D9%85-%D8%A7%D9%84%D8%A3%D8%B1%D8%A8%D8%B9/" TargetMode="External"/><Relationship Id="rId30" Type="http://schemas.openxmlformats.org/officeDocument/2006/relationships/hyperlink" Target="https://themarketonline.com.au/sun-silver-kicks-off-four-rig-maverick-campaign-2026-04-01/" TargetMode="External"/><Relationship Id="rId31" Type="http://schemas.openxmlformats.org/officeDocument/2006/relationships/hyperlink" Target="https://www.business-standard.com/markets/commodities/gold-price-climbs-10-to-1-49-520-silver-up-100-trades-at-2-50-100-126040100166_1.html" TargetMode="External"/><Relationship Id="rId32" Type="http://schemas.openxmlformats.org/officeDocument/2006/relationships/hyperlink" Target="https://www.business-standard.com/world-news/iran-conflict-threatens-to-wreck-trump-s-dream-of-lower-interest-rates-126040100260_1.html" TargetMode="External"/><Relationship Id="rId33" Type="http://schemas.openxmlformats.org/officeDocument/2006/relationships/hyperlink" Target="https://nypost.com/2026/03/19/business/gold-and-silver-plummet-heres-why-iran-war-is-hammering-prices/" TargetMode="External"/><Relationship Id="rId34" Type="http://schemas.openxmlformats.org/officeDocument/2006/relationships/hyperlink" Target="https://bitcoinworld.co.in/federal-reserve-balance-sheet-rate-cuts-2025/" TargetMode="External"/><Relationship Id="rId35" Type="http://schemas.openxmlformats.org/officeDocument/2006/relationships/hyperlink" Target="https://www.mk.co.kr/en/world/12004482" TargetMode="External"/><Relationship Id="rId36" Type="http://schemas.openxmlformats.org/officeDocument/2006/relationships/hyperlink" Target="https://americanbazaaronline.com/2026/03/31/powell-reassures-interest-rates-are-in-good-place-amid-the-oil-price-shock-477969/" TargetMode="External"/><Relationship Id="rId37" Type="http://schemas.openxmlformats.org/officeDocument/2006/relationships/hyperlink" Target="http://www.kakiforex.com/2026/04/european-inflation-surges-above-2-ecb.html" TargetMode="External"/><Relationship Id="rId38" Type="http://schemas.openxmlformats.org/officeDocument/2006/relationships/hyperlink" Target="https://schiffgoldprod.wpenginepowered.com/exploring-finance/money-supply-grows-at-fastest-pace-since-2021" TargetMode="External"/><Relationship Id="rId39" Type="http://schemas.openxmlformats.org/officeDocument/2006/relationships/hyperlink" Target="https://www.hawaiitribune-herald.com/2026/03/19/nation-world-news/fed-leaves-interest-rates-unchanged-expects-inflation-to-rise/" TargetMode="External"/><Relationship Id="rId40" Type="http://schemas.openxmlformats.org/officeDocument/2006/relationships/hyperlink" Target="https://www.chinadaily.com.cn/a/202604/01/WS69cc70d9a310d6866eb410c0.html" TargetMode="External"/><Relationship Id="rId41" Type="http://schemas.openxmlformats.org/officeDocument/2006/relationships/hyperlink" Target="https://www.seattletimes.com/business/european-central-bank-holds-rates-unchanged-as-energy-shock-from-iran-war-causes-massive-uncertainty/?utm_source=RSS&amp;utm_medium=Referral&amp;utm_campaign=RSS_all" TargetMode="External"/><Relationship Id="rId42" Type="http://schemas.openxmlformats.org/officeDocument/2006/relationships/hyperlink" Target="https://www.bloomberg.com/news/articles/2026-03-19/bnp-paribas-predicts-fed-next-month-will-flag-possible-rate-hike" TargetMode="External"/><Relationship Id="rId43" Type="http://schemas.openxmlformats.org/officeDocument/2006/relationships/hyperlink" Target="https://www.pv-magazine-australia.com/2026/04/01/tongwei-moves-into-hybrid-hjt-back-contact-solar-cell-technology/" TargetMode="External"/><Relationship Id="rId44" Type="http://schemas.openxmlformats.org/officeDocument/2006/relationships/hyperlink" Target="https://bitcoinethereumnews.com/tech/xag-usd-soars-past-100-day-sma-and-75-milestone/?utm_source=rss&amp;utm_medium=rss&amp;utm_campaign=xag-usd-soars-past-100-day-sma-and-75-milestone" TargetMode="External"/><Relationship Id="rId45" Type="http://schemas.openxmlformats.org/officeDocument/2006/relationships/hyperlink" Target="https://www.prnewswire.com/news-releases/america-just-classified-silver-as-a-critical-mineral-the-company-sitting-on-36-million-ounces-in-nevada-is-about-to-start-drilling-302730705.html" TargetMode="External"/><Relationship Id="rId46" Type="http://schemas.openxmlformats.org/officeDocument/2006/relationships/hyperlink" Target="https://www.etftrends.com/gold-silver-investing-content-hub/silver-structural-deficit-navigate-volatility-dual-asset-approach/" TargetMode="External"/><Relationship Id="rId47" Type="http://schemas.openxmlformats.org/officeDocument/2006/relationships/hyperlink" Target="https://gestion.pe/economia/empresas/volcan-mas-alla-de-romina-minera-impulsa-otro-proyecto-por-us-2419-millones-en-minas-polimetalicas-en-junin-noticia/" TargetMode="External"/><Relationship Id="rId48" Type="http://schemas.openxmlformats.org/officeDocument/2006/relationships/hyperlink" Target="https://www.fxstreet.com/news/gold-correlation-with-oil-turns-supportive-commerzbank-202603311317" TargetMode="External"/><Relationship Id="rId49" Type="http://schemas.openxmlformats.org/officeDocument/2006/relationships/hyperlink" Target="https://www.cnbc.com/2026/03/18/views-for-next-fed-rate-cut-pushed-back-after-hot-inflation-report.html" TargetMode="External"/><Relationship Id="rId50" Type="http://schemas.openxmlformats.org/officeDocument/2006/relationships/hyperlink" Target="https://www.washingtonpost.com/business/2026/03/18/fed-interest-rates-iran-inflation/" TargetMode="External"/><Relationship Id="rId51" Type="http://schemas.openxmlformats.org/officeDocument/2006/relationships/hyperlink" Target="https://www.eqmagpro.com/cosmic-pv-power-moves-ahead-with-%E2%82%B9640-crore-ipo-plans-%E2%82%B9540-crore-fresh-issue-eq/" TargetMode="External"/><Relationship Id="rId52" Type="http://schemas.openxmlformats.org/officeDocument/2006/relationships/hyperlink" Target="https://www.cnbc.com/2026/03/31/euro-zone-inflation-smashes-through-ecb-target-to-2point5percent-.html" TargetMode="External"/><Relationship Id="rId53" Type="http://schemas.openxmlformats.org/officeDocument/2006/relationships/hyperlink" Target="https://www.cnbc.com/2026/03/31/us10y-treasury-yields-iran-war-jolts-jobs-data-economy-fed-rate-cut.html" TargetMode="External"/><Relationship Id="rId54" Type="http://schemas.openxmlformats.org/officeDocument/2006/relationships/hyperlink" Target="https://www.independent.co.uk/news/labor-department-washington-iran-federal-reserve-commerce-department-b2940989.html" TargetMode="External"/><Relationship Id="rId55" Type="http://schemas.openxmlformats.org/officeDocument/2006/relationships/hyperlink" Target="https://thedailytearsheet.com/2026/03/31/morning-report-powell-comments-soothe-the-bond-market/" TargetMode="External"/><Relationship Id="rId56" Type="http://schemas.openxmlformats.org/officeDocument/2006/relationships/hyperlink" Target="https://www.okaz.com.sa/economy/na/2240627" TargetMode="External"/><Relationship Id="rId57" Type="http://schemas.openxmlformats.org/officeDocument/2006/relationships/hyperlink" Target="https://www.fxstreet.com/news/ecbs-muller-cant-rule-out-rate-hike-in-april-202603311052" TargetMode="External"/><Relationship Id="rId58" Type="http://schemas.openxmlformats.org/officeDocument/2006/relationships/hyperlink" Target="https://www.americanbankingnews.com/2026/03/31/spire-wealth-management-boosts-position-in-ishares-silver-trust-slv.html" TargetMode="External"/><Relationship Id="rId59" Type="http://schemas.openxmlformats.org/officeDocument/2006/relationships/hyperlink" Target="https://www.actionforex.com/live-comments/635306-silver-price-gains-oxygen-from-yield-pullback-break-above-74-52-to-confirm-momentum/" TargetMode="External"/><Relationship Id="rId60" Type="http://schemas.openxmlformats.org/officeDocument/2006/relationships/hyperlink" Target="https://www.investing.com/news/economic-indicators/eurozone-inflation-jumps-to-25-in-march-amid-iran-warlinked-energy-price-surge-4589561" TargetMode="External"/><Relationship Id="rId61" Type="http://schemas.openxmlformats.org/officeDocument/2006/relationships/hyperlink" Target="https://www.eldia.com/nota/2026-3-31-1-26-17-wall-street-cierra-mixto-con-el-petroleo-en-alza-el-mundo" TargetMode="External"/><Relationship Id="rId62" Type="http://schemas.openxmlformats.org/officeDocument/2006/relationships/hyperlink" Target="https://www.investing.com/news/commodities-news/morning-bid-fed-plot-unfolds-4567943" TargetMode="External"/><Relationship Id="rId63" Type="http://schemas.openxmlformats.org/officeDocument/2006/relationships/hyperlink" Target="https://mishtalk.com/economics/powell-warns-the-markets-and-trump-that-his-patience-with-inflation-has-limits/" TargetMode="External"/><Relationship Id="rId64" Type="http://schemas.openxmlformats.org/officeDocument/2006/relationships/hyperlink" Target="https://www.analyticsinsight.net/business/gold-price-today-mcx-gold-edges-higher-as-crude-pullback-supports-prices-key-levels-in-focus" TargetMode="External"/><Relationship Id="rId65" Type="http://schemas.openxmlformats.org/officeDocument/2006/relationships/hyperlink" Target="https://www.arkansasonline.com/news/2026/mar/31/powell-fed-eyeing-energy-prices/" TargetMode="External"/><Relationship Id="rId66" Type="http://schemas.openxmlformats.org/officeDocument/2006/relationships/hyperlink" Target="https://theboar.org/2026/03/hawk-or-dove-trumps-fed-chair-dilemma/" TargetMode="External"/><Relationship Id="rId67" Type="http://schemas.openxmlformats.org/officeDocument/2006/relationships/hyperlink" Target="https://bitcoinworld.co.in/ecb-lags-fed-inflation-response-commerzbank/" TargetMode="External"/><Relationship Id="rId68" Type="http://schemas.openxmlformats.org/officeDocument/2006/relationships/hyperlink" Target="https://kibrisgazetesi.com/altin-fed-ve-trumpin-aciklamalariyla-yukseliste/" TargetMode="External"/><Relationship Id="rId69" Type="http://schemas.openxmlformats.org/officeDocument/2006/relationships/hyperlink" Target="https://www.mercomindia.com/global-pv-equipment-market-to-reach-43-8-billion-by-2035-report" TargetMode="External"/><Relationship Id="rId70" Type="http://schemas.openxmlformats.org/officeDocument/2006/relationships/hyperlink" Target="https://www.gazetaprawna.pl/wiadomosci/kraj/artykuly/11215776,tania-fotowoltaika-odejdzie-w-zapomnienie-chinczycy-szykuja-wielki-pr.html" TargetMode="External"/><Relationship Id="rId71" Type="http://schemas.openxmlformats.org/officeDocument/2006/relationships/hyperlink" Target="https://dinarchronicles.com/2026/03/31/rla-radio-economic-forecast-2026-recession-inflation-and-markets/" TargetMode="External"/><Relationship Id="rId72" Type="http://schemas.openxmlformats.org/officeDocument/2006/relationships/hyperlink" Target="https://www.darnews.com/world/federal-reserve-could-signal-no-interest-rate-cuts-this-year-in-wake-of-iran-war-ad004ac4" TargetMode="External"/><Relationship Id="rId73" Type="http://schemas.openxmlformats.org/officeDocument/2006/relationships/hyperlink" Target="https://www.businesstoday.com.my/2026/03/31/surging-inflation-in-germany-puts-ecb-in-challenging-spot/?utm_source=rss&amp;utm_medium=rss&amp;utm_campaign=surging-inflation-in-germany-puts-ecb-in-challenging-spot" TargetMode="External"/><Relationship Id="rId74" Type="http://schemas.openxmlformats.org/officeDocument/2006/relationships/hyperlink" Target="https://www.bostonglobe.com/2026/03/18/business/federal-reserve-interest-rates/" TargetMode="External"/><Relationship Id="rId75" Type="http://schemas.openxmlformats.org/officeDocument/2006/relationships/hyperlink" Target="https://unn.ua/news/zoloto-stabilizuvalosia-pislia-zaiavy-frs-pro-kontrol-infliatsii-popry-napruzhennia-na-blyzkomu-skhodi" TargetMode="External"/><Relationship Id="rId76" Type="http://schemas.openxmlformats.org/officeDocument/2006/relationships/hyperlink" Target="https://www.ajunews.com/view/20260331113720868" TargetMode="External"/><Relationship Id="rId77" Type="http://schemas.openxmlformats.org/officeDocument/2006/relationships/hyperlink" Target="https://thanhnien.vn/gia-vang-hom-nay-3132026-duy-tri-da-tang-len-175-trieu-dong-luong-185260331084443496.htm" TargetMode="External"/><Relationship Id="rId78" Type="http://schemas.openxmlformats.org/officeDocument/2006/relationships/hyperlink" Target="https://www.babypips.com/analysis/headline-powell-says-look-through-oil-shock-what-it-means-markets-2026-03-31" TargetMode="External"/><Relationship Id="rId79" Type="http://schemas.openxmlformats.org/officeDocument/2006/relationships/hyperlink" Target="https://stockhead.com.au/resources/red-metal-to-reward-shareholders-with-direct-ownership-of-silver-developer-maronan/" TargetMode="External"/><Relationship Id="rId80" Type="http://schemas.openxmlformats.org/officeDocument/2006/relationships/hyperlink" Target="https://www.mpamag.com/us/mortgage-industry/industry-trends/feds-powell-suggests-rate-hikes-unlikely-in-the-short-term/570260" TargetMode="External"/><Relationship Id="rId81" Type="http://schemas.openxmlformats.org/officeDocument/2006/relationships/hyperlink" Target="https://www.vtmarkets.com/live-updates/miran-said-oil-price-rises-havent-shifted-inflation-expectations-he-expects-target-inflation-within-a-year-despite-labour-worries/" TargetMode="External"/><Relationship Id="rId82" Type="http://schemas.openxmlformats.org/officeDocument/2006/relationships/hyperlink" Target="https://coloradobiz.com/fed-monitors-rising-inflation-expectations-oil-price-surge/" TargetMode="External"/><Relationship Id="rId83" Type="http://schemas.openxmlformats.org/officeDocument/2006/relationships/hyperlink" Target="http://www.kakiforex.com/2026/03/fed-remains-on-wait-and-see-approach.html" TargetMode="External"/><Relationship Id="rId84" Type="http://schemas.openxmlformats.org/officeDocument/2006/relationships/hyperlink" Target="https://www.channelnewsasia.com/world/powell-says-fed-can-wait-and-see-how-war-affects-inflation-6026721" TargetMode="External"/><Relationship Id="rId85" Type="http://schemas.openxmlformats.org/officeDocument/2006/relationships/hyperlink" Target="https://www.vtmarkets.com/live-updates/new-york-fed-president-john-williams-told-reuters-policy-was-prepared-for-unusual-conditions-amid-mixed-job-market-signals/" TargetMode="External"/><Relationship Id="rId86" Type="http://schemas.openxmlformats.org/officeDocument/2006/relationships/hyperlink" Target="https://kalkinemedia.com/au/stocks/metal-and-mining/atlas-project-momentum-drives-image-resources-forward" TargetMode="External"/><Relationship Id="rId87" Type="http://schemas.openxmlformats.org/officeDocument/2006/relationships/hyperlink" Target="https://www.etftrends.com/etf-strategist-content-hub/big-number-3-73/" TargetMode="External"/><Relationship Id="rId88" Type="http://schemas.openxmlformats.org/officeDocument/2006/relationships/hyperlink" Target="https://nairametrics.com/2026/03/30/naira-faces-acid-test-as-us-dollar-index-hits-10-month-high/" TargetMode="External"/><Relationship Id="rId89" Type="http://schemas.openxmlformats.org/officeDocument/2006/relationships/hyperlink" Target="https://losangelesweeklytimes.com/powell-sees-inflation-outlook-in-check-no-need-to-hike-rates-because-of-oil-shock/" TargetMode="External"/><Relationship Id="rId90" Type="http://schemas.openxmlformats.org/officeDocument/2006/relationships/hyperlink" Target="https://bitcoinworld.co.in/powell-speech-fed-policy-wait/" TargetMode="External"/><Relationship Id="rId91" Type="http://schemas.openxmlformats.org/officeDocument/2006/relationships/hyperlink" Target="https://www.fool.com/investing/2026/03/30/federal-reserve-chair-jerome-powell-just-gave-inve/" TargetMode="External"/><Relationship Id="rId92" Type="http://schemas.openxmlformats.org/officeDocument/2006/relationships/hyperlink" Target="https://www.northernminer.com/news/americas-gold-silver-sees-30-output-rise-this-year/1003889496/" TargetMode="External"/><Relationship Id="rId93" Type="http://schemas.openxmlformats.org/officeDocument/2006/relationships/hyperlink" Target="https://bitcoinethereumnews.com/finance/fed-governor-miran-still-backs-cuts-says-interest-rates-could-be-about-a-point-lower-this-year/?utm_source=rss&amp;utm_medium=rss&amp;utm_campaign=fed-governor-miran-still-backs-cuts-says-interest-rates-could-be-about-a-point-lower-this-year" TargetMode="External"/><Relationship Id="rId94" Type="http://schemas.openxmlformats.org/officeDocument/2006/relationships/hyperlink" Target="https://www.ekathimerini.com/economy/1299535/loan-tranches-are-set-to-grow/" TargetMode="External"/><Relationship Id="rId95" Type="http://schemas.openxmlformats.org/officeDocument/2006/relationships/hyperlink" Target="https://investinglive.com/centralbank/feds-powell-policy-is-in-a-good-place-to-wait-and-see-how-current-situation-plays-out-20260330/" TargetMode="External"/><Relationship Id="rId96" Type="http://schemas.openxmlformats.org/officeDocument/2006/relationships/hyperlink" Target="https://keyt.com/news/money-and-business/cnn-business-consumer/2026/03/30/americans-expectations-for-inflation-will-shape-feds-response-to-iran-war-powell-says/" TargetMode="External"/><Relationship Id="rId97" Type="http://schemas.openxmlformats.org/officeDocument/2006/relationships/hyperlink" Target="https://www.ndtvprofit.com/world/powell-says-fed-committed-to-2-inflation-target-flags-west-asia-risks-11287810" TargetMode="External"/><Relationship Id="rId98" Type="http://schemas.openxmlformats.org/officeDocument/2006/relationships/hyperlink" Target="https://coingape.com/jerome-powell-signals-fed-rate-cuts-still-possible-amid-labor-market-risks/" TargetMode="External"/><Relationship Id="rId99" Type="http://schemas.openxmlformats.org/officeDocument/2006/relationships/hyperlink" Target="https://coinpedia.org/news/jerome-powell-harvard-speech-today-what-it-means-for-fed-rate-cuts-and-bitcoin/" TargetMode="External"/><Relationship Id="rId100" Type="http://schemas.openxmlformats.org/officeDocument/2006/relationships/hyperlink" Target="https://boereport.com/2026/03/30/feds-faith-in-anchored-inflation-expectations-may-be-coming-under-stress/" TargetMode="External"/><Relationship Id="rId101" Type="http://schemas.openxmlformats.org/officeDocument/2006/relationships/hyperlink" Target="https://coingape.com/fed-chair-jerome-powell-speech-today-all-eyes-on-fed-rate-cut-hints/" TargetMode="External"/><Relationship Id="rId102" Type="http://schemas.openxmlformats.org/officeDocument/2006/relationships/hyperlink" Target="https://skillings.net/silver-deficit-2026-what-it-is-why-it-matters-2026-outlook/" TargetMode="External"/><Relationship Id="rId103" Type="http://schemas.openxmlformats.org/officeDocument/2006/relationships/hyperlink" Target="https://www.actionforex.com/contributors/technical-analysis/635142-eur-usd-middle-east-conflict-still-determines-sentiment/" TargetMode="External"/><Relationship Id="rId104" Type="http://schemas.openxmlformats.org/officeDocument/2006/relationships/hyperlink" Target="https://www.actionforex.com/contributors/fundamental-analysis/635147-three-forces-driving-the-dollar-upwards/" TargetMode="External"/><Relationship Id="rId105" Type="http://schemas.openxmlformats.org/officeDocument/2006/relationships/hyperlink" Target="https://www.vtmarkets.com/live-updates/bob-savage-says-rising-energy-costs-lift-eurozone-inflation-stoking-stagflation-fears-and-ecb-divisions/" TargetMode="External"/><Relationship Id="rId106" Type="http://schemas.openxmlformats.org/officeDocument/2006/relationships/hyperlink" Target="https://www.icmarkets.com/blog/general-market-analysis-30-03-26/" TargetMode="External"/><Relationship Id="rId107" Type="http://schemas.openxmlformats.org/officeDocument/2006/relationships/hyperlink" Target="https://www.fxstreet.com/news/eur-usd-resilient-as-ecb-activism-priced-commerzbank-202603300612" TargetMode="External"/><Relationship Id="rId108" Type="http://schemas.openxmlformats.org/officeDocument/2006/relationships/hyperlink" Target="https://investinglive.com/centralbank/heads-up-fed-chair-powell-to-speak-later-in-the-day-20260330/" TargetMode="External"/><Relationship Id="rId109" Type="http://schemas.openxmlformats.org/officeDocument/2006/relationships/hyperlink" Target="https://www.actionforex.com/contributors/fundamental-analysis/635086-escalation-continues/" TargetMode="External"/><Relationship Id="rId110" Type="http://schemas.openxmlformats.org/officeDocument/2006/relationships/hyperlink" Target="https://pakobserver.net/gold-prices-in-pakistan-today-30-march-2026/" TargetMode="External"/><Relationship Id="rId111" Type="http://schemas.openxmlformats.org/officeDocument/2006/relationships/hyperlink" Target="https://www.thailand-business-news.com/news/297761-global-markets-tumble-as-middle-east-conflict-escalates-oil-surges" TargetMode="External"/><Relationship Id="rId112" Type="http://schemas.openxmlformats.org/officeDocument/2006/relationships/hyperlink" Target="https://streamlinefeed.co.ke/news/fuel-tax-cuts-risk-triggering-central-bank-retaliation" TargetMode="External"/><Relationship Id="rId113" Type="http://schemas.openxmlformats.org/officeDocument/2006/relationships/hyperlink" Target="https://www.actionforex.com/live-comments/635066-boj-warns-of-behind-the-curve-risk-as-yen-depreciation-amplifies-inflation-pressure/" TargetMode="External"/><Relationship Id="rId114" Type="http://schemas.openxmlformats.org/officeDocument/2006/relationships/hyperlink" Target="https://losangelesweeklytimes.com/markets-see-feds-next-move-as-potential-hike-as-oil-prices-inflation-fears-rise/" TargetMode="External"/><Relationship Id="rId115" Type="http://schemas.openxmlformats.org/officeDocument/2006/relationships/hyperlink" Target="https://bitcoinworld.co.in/eur-usd-forecast-consolidation-vulnerability-1500/" TargetMode="External"/><Relationship Id="rId116" Type="http://schemas.openxmlformats.org/officeDocument/2006/relationships/hyperlink" Target="https://dollarcollapse.com/top-ten-videos-march-30-2026/" TargetMode="External"/><Relationship Id="rId117" Type="http://schemas.openxmlformats.org/officeDocument/2006/relationships/hyperlink" Target="https://www.cnbc.com/2026/03/17/the-fed-issues-its-latest-interest-rate-decision-wednesday-heres-what-to-expect.html" TargetMode="External"/><Relationship Id="rId118" Type="http://schemas.openxmlformats.org/officeDocument/2006/relationships/hyperlink" Target="https://thebitcoinstreetjournal.com/european-central-bank-prepared-to-move-but-timing-of-rate-increases-remains-uncertain-villeroy/" TargetMode="External"/><Relationship Id="rId119" Type="http://schemas.openxmlformats.org/officeDocument/2006/relationships/hyperlink" Target="https://bitcoinethereumnews.com/finance/silver-xag-usd-struggles-near-one-week-old-range-above-68-00/?utm_source=rss&amp;utm_medium=rss&amp;utm_campaign=silver-xag-usd-struggles-near-one-week-old-range-above-68-00" TargetMode="External"/><Relationship Id="rId120" Type="http://schemas.openxmlformats.org/officeDocument/2006/relationships/hyperlink" Target="https://finance.yahoo.com/markets/stocks/articles/sprott-inc-sii-good-stock-232156084.html" TargetMode="External"/><Relationship Id="rId121" Type="http://schemas.openxmlformats.org/officeDocument/2006/relationships/hyperlink" Target="https://finance.yahoo.com/markets/commodities/articles/pan-american-silver-corp-paas-194722007.html" TargetMode="External"/><Relationship Id="rId122" Type="http://schemas.openxmlformats.org/officeDocument/2006/relationships/hyperlink" Target="https://thecurrencyanalytics.com/bitcoin/wall-street-fear-gauge-jumps-as-oil-supply-worries-mount-249843" TargetMode="External"/><Relationship Id="rId123" Type="http://schemas.openxmlformats.org/officeDocument/2006/relationships/hyperlink" Target="https://www.ad-hoc-news.de/boerse/news/ueberblick/wolfspeed-inc-stock-silicon-carbide-powerhouse-driving-ev-and-renewable/69023707" TargetMode="External"/><Relationship Id="rId124" Type="http://schemas.openxmlformats.org/officeDocument/2006/relationships/hyperlink" Target="https://www.thehindubusinessline.com/markets/gold/gold-silver-to-remain-range-bound-powell-speech-west-asia-in-focus-analysts/article70799718.ece" TargetMode="External"/><Relationship Id="rId125" Type="http://schemas.openxmlformats.org/officeDocument/2006/relationships/hyperlink" Target="https://www.fool.com/investing/2026/03/29/donald-trump-fed-feud-wait-till-iran-war-inflation/" TargetMode="External"/><Relationship Id="rId126" Type="http://schemas.openxmlformats.org/officeDocument/2006/relationships/hyperlink" Target="https://www.aol.com/articles/fed-chair-jerome-powell-just-103500457.html" TargetMode="External"/><Relationship Id="rId127" Type="http://schemas.openxmlformats.org/officeDocument/2006/relationships/hyperlink" Target="https://dollarcollapse.com/3-sunday-morning-thoughts-march-29-edition-2026/" TargetMode="External"/><Relationship Id="rId128" Type="http://schemas.openxmlformats.org/officeDocument/2006/relationships/hyperlink" Target="https://dinarchronicles.com/2026/03/28/and-we-know-gold-exports-halted-in-russia-strait-of-hormuz-shadow-banks-block-withdrawals/" TargetMode="External"/><Relationship Id="rId129" Type="http://schemas.openxmlformats.org/officeDocument/2006/relationships/hyperlink" Target="https://ambcrypto.com/altcoins-or-metals-heres-how-investors-are-rotating-amid-rising-risk/" TargetMode="External"/><Relationship Id="rId130" Type="http://schemas.openxmlformats.org/officeDocument/2006/relationships/hyperlink" Target="https://www.hokanews.com/2026/03/markets-price-52-chance-of-fed-rate.html" TargetMode="External"/><Relationship Id="rId131" Type="http://schemas.openxmlformats.org/officeDocument/2006/relationships/hyperlink" Target="https://techxplore.com/news/2026-03-molecular-anchors-key-weather-resistant.html" TargetMode="External"/><Relationship Id="rId132" Type="http://schemas.openxmlformats.org/officeDocument/2006/relationships/hyperlink" Target="https://www.defenseworld.net/2026/03/28/corecap-advisors-llc-invests-2-42-million-in-ishares-msci-global-silver-and-metals-miners-etf-slvp.html" TargetMode="External"/><Relationship Id="rId133" Type="http://schemas.openxmlformats.org/officeDocument/2006/relationships/hyperlink" Target="https://www.americanbankingnews.com/2026/03/28/enclave-advisors-llc-takes-position-in-sprott-physical-silver-trust-pslv.html" TargetMode="External"/><Relationship Id="rId134" Type="http://schemas.openxmlformats.org/officeDocument/2006/relationships/hyperlink" Target="https://www.investing.com/news/commodities-news/morning-bid-a-rumble-down-under-4565145" TargetMode="External"/><Relationship Id="rId135" Type="http://schemas.openxmlformats.org/officeDocument/2006/relationships/hyperlink" Target="https://www.dailymail.co.uk/money/isainvesting/article-15629617/Isa-bestsellers-Trump-distressed-stock.html?ns_mchannel=rss&amp;ns_campaign=1490&amp;ito=1490" TargetMode="External"/><Relationship Id="rId136" Type="http://schemas.openxmlformats.org/officeDocument/2006/relationships/hyperlink" Target="https://www.equiti.com/jo-en/news/market-news/us-stocks-retreat-sharply-while-gold-and-oil-gain-on-geopolitical-concerns/" TargetMode="External"/><Relationship Id="rId137" Type="http://schemas.openxmlformats.org/officeDocument/2006/relationships/hyperlink" Target="https://www.gurufocus.com/news/8749830/economists-lift-us-inflation-outlook-to-31-as-war-pressures-build" TargetMode="External"/><Relationship Id="rId138" Type="http://schemas.openxmlformats.org/officeDocument/2006/relationships/hyperlink" Target="https://www.fxstreet.com/news/ecb-oil-shock-complicates-path-ing-202603271502" TargetMode="External"/><Relationship Id="rId139" Type="http://schemas.openxmlformats.org/officeDocument/2006/relationships/hyperlink" Target="https://virginiabusiness.com/dollar-gains-safe-haven-middle-east-war-risks/" TargetMode="External"/><Relationship Id="rId140" Type="http://schemas.openxmlformats.org/officeDocument/2006/relationships/hyperlink" Target="https://www.ad-hoc-news.de/boerse/news/ueberblick/silver-price-holds-near-68-amid-fed-hawkishness-and-industrial-demand/69008013" TargetMode="External"/><Relationship Id="rId141" Type="http://schemas.openxmlformats.org/officeDocument/2006/relationships/hyperlink" Target="https://www.americanbanker.com/news/iran-war-fed-inflation-is-taking-rate-cuts-off-the-table" TargetMode="External"/><Relationship Id="rId142" Type="http://schemas.openxmlformats.org/officeDocument/2006/relationships/hyperlink" Target="https://goldsilver.com/industry-news/goldsilver-news/is-the-gold-price-correction-over-what-this-rebound-tells-us/" TargetMode="External"/><Relationship Id="rId143" Type="http://schemas.openxmlformats.org/officeDocument/2006/relationships/hyperlink" Target="https://www.streetwisereports.com/article/2026/03/26/one-of-americas-largest-undeveloped-silver-deposits-moves-forward-as-supply-tightens-globally.html" TargetMode="External"/><Relationship Id="rId144" Type="http://schemas.openxmlformats.org/officeDocument/2006/relationships/hyperlink" Target="https://www.investing.com/news/economy-news/ecb-should-not-be-in-a-rush-to-raise-rates-schnabel-says-4585663" TargetMode="External"/><Relationship Id="rId145" Type="http://schemas.openxmlformats.org/officeDocument/2006/relationships/hyperlink" Target="https://techxplore.com/news/2026-03-molecular-umbrella-solar-cells-blocking.html" TargetMode="External"/><Relationship Id="rId146" Type="http://schemas.openxmlformats.org/officeDocument/2006/relationships/hyperlink" Target="https://www.zerohedge.com/markets/trump-fails-jawbong-market-futures-bitcoin-tumble-oil-and-yields-soar" TargetMode="External"/><Relationship Id="rId147" Type="http://schemas.openxmlformats.org/officeDocument/2006/relationships/hyperlink" Target="https://payspacemagazine.com/news/global-inflation-fears-rise-as-goldman-sachs-predicts-ecb-rate-hikes-and-us-prices-may-top-4/" TargetMode="External"/><Relationship Id="rId148" Type="http://schemas.openxmlformats.org/officeDocument/2006/relationships/hyperlink" Target="https://investinglive.com/centralbank/feds-barkin-even-before-oil-shock-progress-on-inflation-was-stalling-20260327/" TargetMode="External"/><Relationship Id="rId149" Type="http://schemas.openxmlformats.org/officeDocument/2006/relationships/hyperlink" Target="https://bitcoinworld.co.in/silver-price-geopolitical-yields-analysis/" TargetMode="External"/><Relationship Id="rId150" Type="http://schemas.openxmlformats.org/officeDocument/2006/relationships/hyperlink" Target="https://energy.economictimes.indiatimes.com/news/renewable/saatvik-green-energy-arm-bags-638-26-cr-solar-cell-supply-order/129848888" TargetMode="External"/><Relationship Id="rId151" Type="http://schemas.openxmlformats.org/officeDocument/2006/relationships/hyperlink" Target="https://www.actionforex.com/contributors/fundamental-analysis/634946-week-ahead-us-jobs-report-eyed-as-iran-war-wipes-out-fed-rate-cut-bets/" TargetMode="External"/><Relationship Id="rId152" Type="http://schemas.openxmlformats.org/officeDocument/2006/relationships/hyperlink" Target="https://bitcoinworld.co.in/federal-reserve-rate-hike-iran-war-roubini/" TargetMode="External"/><Relationship Id="rId153" Type="http://schemas.openxmlformats.org/officeDocument/2006/relationships/hyperlink" Target="https://news.google.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?oc=5&amp;hl=en-US&amp;gl=US&amp;ceid=US:en" TargetMode="External"/><Relationship Id="rId154" Type="http://schemas.openxmlformats.org/officeDocument/2006/relationships/hyperlink" Target="https://telanganatoday.com/gold-silver-surge-on-safe-haven-demand-amid-west-asia-tensions" TargetMode="External"/><Relationship Id="rId155" Type="http://schemas.openxmlformats.org/officeDocument/2006/relationships/hyperlink" Target="https://www.mk.co.kr/en/economy/12000623" TargetMode="External"/><Relationship Id="rId156" Type="http://schemas.openxmlformats.org/officeDocument/2006/relationships/hyperlink" Target="https://www.investing.com/news/stock-market-news/deutsche-bank-cuts-boliden-to-hold-after-garpenberg-mine-rock-fall-4584286" TargetMode="External"/><Relationship Id="rId157" Type="http://schemas.openxmlformats.org/officeDocument/2006/relationships/hyperlink" Target="https://www.actionforex.com/contributors/fundamental-analysis/634873-we-revise-our-ecb-riksbank-and-norges-bank-calls-in-light-of-middle-east-risks/" TargetMode="External"/><Relationship Id="rId158" Type="http://schemas.openxmlformats.org/officeDocument/2006/relationships/hyperlink" Target="https://investinglive.com/news/investinglive-asia-pacific-fx-news-wrap-trump-pauses-iran-energy-strikes-for-10-days-20260327/" TargetMode="External"/><Relationship Id="rId159" Type="http://schemas.openxmlformats.org/officeDocument/2006/relationships/hyperlink" Target="https://www.pv-magazine.com/2026/03/27/china-solar-cell-prices-fall-for-third-consecutive-week-as-upstream-costs-ease/" TargetMode="External"/><Relationship Id="rId160" Type="http://schemas.openxmlformats.org/officeDocument/2006/relationships/hyperlink" Target="https://www.business-standard.com/markets/commodities/gold-price-dips-10-to-1-44-540-silver-down-100-trades-at-2-49-900-126032700116_1.html" TargetMode="External"/><Relationship Id="rId161" Type="http://schemas.openxmlformats.org/officeDocument/2006/relationships/hyperlink" Target="https://www.investing.com/news/economy-news/feds-barr-need-to-be-vigilant-against-rise-in-inflation-expectations-4583996" TargetMode="External"/><Relationship Id="rId162" Type="http://schemas.openxmlformats.org/officeDocument/2006/relationships/hyperlink" Target="https://www.fxstreet.com/news/us-dollar-index-stays-below-10000-as-trump-pause-hits-safe-haven-202603270337" TargetMode="External"/><Relationship Id="rId163" Type="http://schemas.openxmlformats.org/officeDocument/2006/relationships/hyperlink" Target="https://www.fxstreet.com/news/gold-tanks-as-us-dollar-surges-in-tandem-with-oil-prices-202603261819" TargetMode="External"/><Relationship Id="rId164" Type="http://schemas.openxmlformats.org/officeDocument/2006/relationships/hyperlink" Target="https://ca.investing.com/news/economy-news/ubs-now-expects-the-feds-next-rate-cut-to-take-place-in-september-4535343" TargetMode="External"/><Relationship Id="rId165" Type="http://schemas.openxmlformats.org/officeDocument/2006/relationships/hyperlink" Target="https://bitcoinethereumnews.com/tech/xag-usd-plummets-below-70-00-as-middle-east-ceasefire-hopes-evaporate/?utm_source=rss&amp;utm_medium=rss&amp;utm_campaign=xag-usd-plummets-below-70-00-as-middle-east-ceasefire-hopes-evaporate" TargetMode="External"/><Relationship Id="rId166" Type="http://schemas.openxmlformats.org/officeDocument/2006/relationships/hyperlink" Target="https://bitcoinethereumnews.com/tech/u-s-short-term-bond-yields-jump-10-bps-as-fed-rate-hike-bets-return/?utm_source=rss&amp;utm_medium=rss&amp;utm_campaign=u-s-short-term-bond-yields-jump-10-bps-as-fed-rate-hike-bets-return" TargetMode="External"/><Relationship Id="rId167" Type="http://schemas.openxmlformats.org/officeDocument/2006/relationships/hyperlink" Target="https://bitcoinethereumnews.com/tech/25-basis-points-to-6-75-signals-major-policy-shift/?utm_source=rss&amp;utm_medium=rss&amp;utm_campaign=25-basis-points-to-6-75-signals-major-policy-shift" TargetMode="External"/><Relationship Id="rId168" Type="http://schemas.openxmlformats.org/officeDocument/2006/relationships/hyperlink" Target="https://investinglive.com/centralbank/feds-cook-flags-rising-inflation-risks-as-iran-war-dents-rate-cut-outlook-20260326/" TargetMode="External"/><Relationship Id="rId169" Type="http://schemas.openxmlformats.org/officeDocument/2006/relationships/hyperlink" Target="https://investinglive.com/centralbank/morgan-stanley-delays-fed-rate-cuts-as-inflation-risks-dominate-outlook-20260326/" TargetMode="External"/><Relationship Id="rId170" Type="http://schemas.openxmlformats.org/officeDocument/2006/relationships/hyperlink" Target="https://ca.finance.yahoo.com/news/feds-miran-lays-path-shrink-223325601.html" TargetMode="External"/><Relationship Id="rId171" Type="http://schemas.openxmlformats.org/officeDocument/2006/relationships/hyperlink" Target="https://bitcoinworld.co.in/fed-miran-balance-sheet-reduction/" TargetMode="External"/><Relationship Id="rId172" Type="http://schemas.openxmlformats.org/officeDocument/2006/relationships/hyperlink" Target="https://bitcoinethereumnews.com/tech/xag-usd-holds-critical-68-00-support-as-100-sma-breakdown-threatens/?utm_source=rss&amp;utm_medium=rss&amp;utm_campaign=xag-usd-holds-critical-68-00-support-as-100-sma-breakdown-threatens" TargetMode="External"/><Relationship Id="rId173" Type="http://schemas.openxmlformats.org/officeDocument/2006/relationships/hyperlink" Target="https://investinglive.com/centralbank/feds-barr-warns-energy-shock-may-lift-inflation-expectations-delay-cuts-20260326/" TargetMode="External"/><Relationship Id="rId174" Type="http://schemas.openxmlformats.org/officeDocument/2006/relationships/hyperlink" Target="https://www.actionforex.com/live-comments/634834-fed-shifts-focus-back-to-inflation-as-officials-see-labor-market-in-balance/" TargetMode="External"/><Relationship Id="rId175" Type="http://schemas.openxmlformats.org/officeDocument/2006/relationships/hyperlink" Target="https://bitcoinworld.co.in/eur-usd-losses-geopolitical-risks-dollar/" TargetMode="External"/><Relationship Id="rId176" Type="http://schemas.openxmlformats.org/officeDocument/2006/relationships/hyperlink" Target="https://kingworldnews.com/the-war-trade-is-back-on/" TargetMode="External"/><Relationship Id="rId177" Type="http://schemas.openxmlformats.org/officeDocument/2006/relationships/hyperlink" Target="https://www.miningnewsnorth.com/story/2026/03/27/northern-neighbors/b2gold-builds-back-river-beyond-goose/9602.html" TargetMode="External"/><Relationship Id="rId178" Type="http://schemas.openxmlformats.org/officeDocument/2006/relationships/hyperlink" Target="https://goldsilver.com/industry-news/article/why-the-world-needs-more-silver-than-it-can-mine/" TargetMode="External"/><Relationship Id="rId179" Type="http://schemas.openxmlformats.org/officeDocument/2006/relationships/hyperlink" Target="https://blockonomi.com/jpmorgan-bitcoin-holds-firm-while-metals-retreat/" TargetMode="External"/><Relationship Id="rId180" Type="http://schemas.openxmlformats.org/officeDocument/2006/relationships/hyperlink" Target="https://www.fxstreet.com/news/eur-ecb-signals-forceful-stance-on-energy-shock-mufg-202603261131" TargetMode="External"/><Relationship Id="rId181" Type="http://schemas.openxmlformats.org/officeDocument/2006/relationships/hyperlink" Target="https://www.emirates247.com/business/dollar-slips-to-99576-energy-spikes-and-geopolitical-tensions-erase-recent-gains/520" TargetMode="External"/><Relationship Id="rId182" Type="http://schemas.openxmlformats.org/officeDocument/2006/relationships/hyperlink" Target="https://economictimes.indiatimes.com/news/international/us/why-is-gold-price-down-by-2-and-silver-by-4-2-and-will-precious-metals-continue-to-drop-or-rise-again-gold-and-silver-fall-analysts-insights-market-outlook-and-what-should-investors-do-now/articleshow/129823796.cms" TargetMode="External"/><Relationship Id="rId183" Type="http://schemas.openxmlformats.org/officeDocument/2006/relationships/hyperlink" Target="https://solarquarter.com/2026/03/26/huasun-and-aiko-secure-2-5-gw-solar-orders-across-asia-and-europe/" TargetMode="External"/><Relationship Id="rId184" Type="http://schemas.openxmlformats.org/officeDocument/2006/relationships/hyperlink" Target="https://www.defenseworld.net/2026/03/26/davenport-co-llc-raises-holdings-in-ishares-silver-trust-slv.html" TargetMode="External"/><Relationship Id="rId185" Type="http://schemas.openxmlformats.org/officeDocument/2006/relationships/hyperlink" Target="https://www.fxstreet.com/news/fed-expected-to-stay-on-hold-abn-amro-202603260833" TargetMode="External"/><Relationship Id="rId186" Type="http://schemas.openxmlformats.org/officeDocument/2006/relationships/hyperlink" Target="https://agadir24.info/%D8%A7%D9%84%D8%B0%D9%87%D8%A8-%D9%8A%D9%84%D8%AA%D9%82%D8%B7-%D8%A7%D9%84%D8%A3%D9%86%D9%81%D8%A7%D8%B3-%D8%A8%D8%B9%D8%AF-%D9%85%D9%83%D8%A7%D8%B3%D8%A8-%D9%8A%D9%88%D9%85%D9%8A%D9%86-%D9%88%D8%A7.html" TargetMode="External"/><Relationship Id="rId187" Type="http://schemas.openxmlformats.org/officeDocument/2006/relationships/hyperlink" Target="https://www.equiti.com/jo-en/news/market-insights/silver-caught-between-structural-demand-and-macro-pressure/" TargetMode="External"/><Relationship Id="rId188" Type="http://schemas.openxmlformats.org/officeDocument/2006/relationships/hyperlink" Target="https://www.businesstoday.com.my/2026/03/26/gold-retreats-further-dropping-2-to-us4420/?utm_source=rss&amp;utm_medium=rss&amp;utm_campaign=gold-retreats-further-dropping-2-to-us4420" TargetMode="External"/><Relationship Id="rId189" Type="http://schemas.openxmlformats.org/officeDocument/2006/relationships/hyperlink" Target="https://www.zawya.com/en/world/uk-and-europe/ecbs-nagel-says-april-rate-hike-an-option-i7h3wr0v" TargetMode="External"/><Relationship Id="rId190" Type="http://schemas.openxmlformats.org/officeDocument/2006/relationships/hyperlink" Target="https://bitcoinethereumnews.com/finance/weighs-conflict-driven-inflation-risks-rabobank/?utm_source=rss&amp;utm_medium=rss&amp;utm_campaign=weighs-conflict-driven-inflation-risks-rabobank" TargetMode="External"/><Relationship Id="rId191" Type="http://schemas.openxmlformats.org/officeDocument/2006/relationships/hyperlink" Target="https://solarquarter.com/2026/03/26/jinkosolars-saudi-odyssey-decades-of-innovation-and-the-road-to-vision-2030-robin-li-general-manager-meaca/" TargetMode="External"/><Relationship Id="rId192"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193" Type="http://schemas.openxmlformats.org/officeDocument/2006/relationships/hyperlink" Target="https://www.supplychainbrain.com/blogs/1-think-tank/post/43686-geopolitics-shockwaves-that-your-supply-chain-cant-ignore" TargetMode="External"/><Relationship Id="rId194" Type="http://schemas.openxmlformats.org/officeDocument/2006/relationships/hyperlink" Target="https://australianminingreview.com.au/news/wonawinta-silver-project-set-for-restart-under-macmahon-deal/" TargetMode="External"/><Relationship Id="rId195" Type="http://schemas.openxmlformats.org/officeDocument/2006/relationships/hyperlink" Target="https://bfsi.economictimes.indiatimes.com/articles/gold-silver-rally-on-weaker-dollar-fall-in-crude-prices/129814675" TargetMode="External"/><Relationship Id="rId196" Type="http://schemas.openxmlformats.org/officeDocument/2006/relationships/hyperlink" Target="https://skillings.net/ssr-minings-1-5b-exit-cutting-the-cord-on-the-copler-mine-headwinds/" TargetMode="External"/><Relationship Id="rId197" Type="http://schemas.openxmlformats.org/officeDocument/2006/relationships/hyperlink" Target="https://blogdocemagia.blogspot.com/2026/03/giving-peace-chance.html" TargetMode="External"/><Relationship Id="rId198" Type="http://schemas.openxmlformats.org/officeDocument/2006/relationships/hyperlink" Target="https://www.babypips.com/news/daily-forex-financial-market-news-recap-2026-03-25" TargetMode="External"/><Relationship Id="rId199" Type="http://schemas.openxmlformats.org/officeDocument/2006/relationships/hyperlink" Target="https://investinglive.com/centralbank/barclays-ecb-set-to-hike-as-energy-shock-hits-europe-fed-likely-to-stay-on-hold-20260325/" TargetMode="External"/><Relationship Id="rId200" Type="http://schemas.openxmlformats.org/officeDocument/2006/relationships/hyperlink" Target="https://thefrontierpost.com/central-banks-meet-as-mideast-war-fuels-inflation-fears/" TargetMode="External"/><Relationship Id="rId201" Type="http://schemas.openxmlformats.org/officeDocument/2006/relationships/hyperlink" Target="https://bravenewcoin.com/insights/why-are-gold-and-silver-prices-surging-on-talks-of-a-us-iran-ceasefire" TargetMode="External"/><Relationship Id="rId202" Type="http://schemas.openxmlformats.org/officeDocument/2006/relationships/hyperlink" Target="https://www.advantagegold.com/blog/geopolitical-tensions-and-gold-price-why-global-conflict-keeps-pushing-bullion-higher/" TargetMode="External"/><Relationship Id="rId203" Type="http://schemas.openxmlformats.org/officeDocument/2006/relationships/hyperlink" Target="https://www.goodreturns.in/news/gold-rate-india-rises-after-multi-day-slide-mcx-gold-price-up-will-rally-sustain-amid-us-iran-tal-1498453.html" TargetMode="External"/><Relationship Id="rId204" Type="http://schemas.openxmlformats.org/officeDocument/2006/relationships/hyperlink" Target="https://www.themorganreport.com/blog/not-the-end-of-gold-silver-bull-market/" TargetMode="External"/><Relationship Id="rId205" Type="http://schemas.openxmlformats.org/officeDocument/2006/relationships/hyperlink" Target="https://theconcepttrading.com/market-snapshot-march-26th-2026/" TargetMode="External"/><Relationship Id="rId206" Type="http://schemas.openxmlformats.org/officeDocument/2006/relationships/hyperlink" Target="https://copperbeltkatangamining.com/gemfields-navigates-operational-setbacks-at-montepuez-and-kagem-mines-as-it-focuses-on-recovery-in-2026/?utm_source=rss&amp;utm_medium=rss&amp;utm_campaign=gemfields-navigates-operational-setbacks-at-montepuez-and-kagem-mines-as-it-focuses-on-recovery-in-2026" TargetMode="External"/><Relationship Id="rId207" Type="http://schemas.openxmlformats.org/officeDocument/2006/relationships/hyperlink" Target="https://www.prnewswire.com/news-releases/consequences-of-abnormal-seismic-activity-at-the-garpenberg-mine-302725402.html" TargetMode="External"/><Relationship Id="rId208" Type="http://schemas.openxmlformats.org/officeDocument/2006/relationships/hyperlink" Target="https://skillings.net/silver-futures-outlook-2026-scarcity-premium-and-the-industrial-squeeze/" TargetMode="External"/><Relationship Id="rId209" Type="http://schemas.openxmlformats.org/officeDocument/2006/relationships/hyperlink" Target="https://resourceworld.com/silver-x-mining-acquires-pampas-gold-silver-project-peru/?utm_source=rss&amp;utm_medium=rss&amp;utm_campaign=silver-x-mining-acquires-pampas-gold-silver-project-peru" TargetMode="External"/><Relationship Id="rId210" Type="http://schemas.openxmlformats.org/officeDocument/2006/relationships/hyperlink" Target="https://www.investing.com/news/stock-market-news/oppenheimer-expects-fed-to-hold-rates-at-this-weeks-fomc-meeting-93CH-4562680" TargetMode="External"/><Relationship Id="rId211" Type="http://schemas.openxmlformats.org/officeDocument/2006/relationships/hyperlink" Target="https://fd.nl/financiele-markten/1590692/lagarde-staat-klaar-om-in-te-grijpen-als-inflatie-iets-boven-de-ecb-doelstelling-komt" TargetMode="External"/><Relationship Id="rId212" Type="http://schemas.openxmlformats.org/officeDocument/2006/relationships/hyperlink" Target="https://bitcoinethereumnews.com/finance/recovery-helped-by-softer-dollar-ing/?utm_source=rss&amp;utm_medium=rss&amp;utm_campaign=recovery-helped-by-softer-dollar-ing" TargetMode="External"/><Relationship Id="rId213" Type="http://schemas.openxmlformats.org/officeDocument/2006/relationships/hyperlink" Target="https://bitcoinworld.co.in/ecb-inflation-march-april-lane-warning/" TargetMode="External"/><Relationship Id="rId214" Type="http://schemas.openxmlformats.org/officeDocument/2006/relationships/hyperlink" Target="https://www.semafor.com/article/03/25/2026/investors-warn-of-rising-interest-rates-as-inflation-worries-mount" TargetMode="External"/><Relationship Id="rId215" Type="http://schemas.openxmlformats.org/officeDocument/2006/relationships/hyperlink" Target="https://www.equiti.com/jo-en/news/global-macro-analysis/fed-faces-a-new-test-as-war-and-oil-reshape-the-outlook/" TargetMode="External"/><Relationship Id="rId216" Type="http://schemas.openxmlformats.org/officeDocument/2006/relationships/hyperlink" Target="https://dinarchronicles.com/2026/03/25/greg-hunter-with-david-morgan-not-the-end-of-gold-and-silver-bull-market/" TargetMode="External"/><Relationship Id="rId217" Type="http://schemas.openxmlformats.org/officeDocument/2006/relationships/hyperlink" Target="https://www.openpr.com/news/4439147/xbc-battery-slurry-market-share-driven-by-rising-adoption" TargetMode="External"/><Relationship Id="rId218" Type="http://schemas.openxmlformats.org/officeDocument/2006/relationships/hyperlink" Target="https://www.fool.com.au/2026/03/25/why-are-these-asx-silver-stocks-racing-higher-today/" TargetMode="External"/><Relationship Id="rId219" Type="http://schemas.openxmlformats.org/officeDocument/2006/relationships/hyperlink" Target="https://www.energytrend.com/news/20260325-51139.html" TargetMode="External"/><Relationship Id="rId220" Type="http://schemas.openxmlformats.org/officeDocument/2006/relationships/hyperlink" Target="https://www.cbsnews.com/news/federal-reserve-interest-rate-decision-iran-war/" TargetMode="External"/><Relationship Id="rId221" Type="http://schemas.openxmlformats.org/officeDocument/2006/relationships/hyperlink" Target="https://www.insideindianabusiness.com/articles/chances-of-a-federal-reserve-rate-cut-fade-as-inflation-worsens" TargetMode="External"/><Relationship Id="rId222" Type="http://schemas.openxmlformats.org/officeDocument/2006/relationships/hyperlink" Target="https://www.fxstreet.com/news/feds-barr-rates-may-need-to-be-on-hold-for-some-time-given-above-target-inflation-202603242308" TargetMode="External"/><Relationship Id="rId223" Type="http://schemas.openxmlformats.org/officeDocument/2006/relationships/hyperlink" Target="https://bitcoinworld.co.in/federal-reserve-rates-inflation-hold/" TargetMode="External"/><Relationship Id="rId224" Type="http://schemas.openxmlformats.org/officeDocument/2006/relationships/hyperlink" Target="https://www.americanbanker.com/news/feds-barr-no-interest-rate-cuts-until-inflation-is-tamed" TargetMode="External"/><Relationship Id="rId225" Type="http://schemas.openxmlformats.org/officeDocument/2006/relationships/hyperlink" Target="https://investinglive.com/centralbank/feds-goolsbee-warns-energy-shocks-cloud-rate-outlook-echoing-barr-stance-20260324/" TargetMode="External"/><Relationship Id="rId226" Type="http://schemas.openxmlformats.org/officeDocument/2006/relationships/hyperlink" Target="https://investinglive.com/centralbank/feds-barr-says-rates-may-stay-on-hold-for-some-time-as-inflation-and-oil-risks-persist-20260324/" TargetMode="External"/><Relationship Id="rId227" Type="http://schemas.openxmlformats.org/officeDocument/2006/relationships/hyperlink" Target="https://www.actionforex.com/live-comments/634523-interest-rate-path-may-shift-as-feds-goolsbee-warns-of-new-inflation-shock/" TargetMode="External"/><Relationship Id="rId228" Type="http://schemas.openxmlformats.org/officeDocument/2006/relationships/hyperlink" Target="https://www.thehindubusinessline.com/markets/gold/5-reasons-why-gold-silver-may-lose-their-glitter-this-year/article70779495.ece" TargetMode="External"/><Relationship Id="rId229" Type="http://schemas.openxmlformats.org/officeDocument/2006/relationships/hyperlink" Target="https://www.goodreturns.in/news/gold-rates-silver-rates-today-live-spot-gold-mcx-gold-silver-prices-24k-22k-18k-gold-prices-march-25-1498293.html" TargetMode="External"/><Relationship Id="rId230" Type="http://schemas.openxmlformats.org/officeDocument/2006/relationships/hyperlink" Target="https://www.business-standard.com/markets/commodities/gold-silver-etfs-rise-up-to-6-on-early-signs-of-easing-west-asia-crisis-126032500239_1.html" TargetMode="External"/><Relationship Id="rId231" Type="http://schemas.openxmlformats.org/officeDocument/2006/relationships/hyperlink" Target="https://stockhead.com.au/resources/west-coast-silver-drilling-to-grow-elizabeth-hill-silver-footprint/" TargetMode="External"/><Relationship Id="rId232" Type="http://schemas.openxmlformats.org/officeDocument/2006/relationships/hyperlink" Target="https://www.gurufocus.com/news/8740647/pan-american-announces-revised-pea-for-the-la-colorada-skarn-project-positions-la-colorada-as-a-future-toptier-silver-mine" TargetMode="External"/><Relationship Id="rId233" Type="http://schemas.openxmlformats.org/officeDocument/2006/relationships/hyperlink" Target="https://www.pv-magazine.com/2026/03/24/tesla-moves-ahead-with-plan-for-100-gw-of-u-s-pv-manufacturing-capacity-by-2028/" TargetMode="External"/><Relationship Id="rId234" Type="http://schemas.openxmlformats.org/officeDocument/2006/relationships/hyperlink" Target="https://www.fool.com/investing/2026/03/24/federal-reserve-inflation-forecast-for-march-is-in/" TargetMode="External"/><Relationship Id="rId235" Type="http://schemas.openxmlformats.org/officeDocument/2006/relationships/hyperlink" Target="https://www.zerohedge.com/economics/us-pmis-signal-stagflation-fears-accelerating-war-started" TargetMode="External"/><Relationship Id="rId236" Type="http://schemas.openxmlformats.org/officeDocument/2006/relationships/hyperlink" Target="https://rapaport.com/news/gemfields-2025-auctions-disappoint-amid-challenging-market/" TargetMode="External"/><Relationship Id="rId237" Type="http://schemas.openxmlformats.org/officeDocument/2006/relationships/hyperlink" Target="https://www.masress.com/en/amwalalghaden/226133" TargetMode="External"/><Relationship Id="rId238" Type="http://schemas.openxmlformats.org/officeDocument/2006/relationships/hyperlink" Target="https://www.investing.com/news/economy-news/wolfes-roth-sees-almost-no-chance-of-a-fed-rate-hike-4577443" TargetMode="External"/><Relationship Id="rId239" Type="http://schemas.openxmlformats.org/officeDocument/2006/relationships/hyperlink" Target="https://www.zeebiz.com/markets/commodities/news-gold-and-silver-rates-yellow-metal-sinks-below-rs-140-lakh-silver-under-rs-226-lakh-motilal-oswal-explains-key-reasons-392539" TargetMode="External"/><Relationship Id="rId240" Type="http://schemas.openxmlformats.org/officeDocument/2006/relationships/hyperlink" Target="https://www.pv-magazine.com/2026/03/24/silver-prices-find-new-floor-around-70-an-ounce/" TargetMode="External"/><Relationship Id="rId241" Type="http://schemas.openxmlformats.org/officeDocument/2006/relationships/hyperlink" Target="https://www.mql5.com/en/blogs/post/768357" TargetMode="External"/><Relationship Id="rId242" Type="http://schemas.openxmlformats.org/officeDocument/2006/relationships/hyperlink" Target="https://coingape.com/goldman-sachs-defies-oil-surge-with-bold-2026-fed-rate-cut-forecast/" TargetMode="External"/><Relationship Id="rId243" Type="http://schemas.openxmlformats.org/officeDocument/2006/relationships/hyperlink" Target="https://www.energytrend.com/news/20260324-51131.html" TargetMode="External"/><Relationship Id="rId244" Type="http://schemas.openxmlformats.org/officeDocument/2006/relationships/hyperlink" Target="https://www.goodreturns.in/news/gold-rate-today-continues-slide-for-2nd-day-24k-falls-rs56200-100gm-silver-jumps-in-delhi-on-24march-1498033.html" TargetMode="External"/><Relationship Id="rId245" Type="http://schemas.openxmlformats.org/officeDocument/2006/relationships/hyperlink" Target="https://bitrss.com/fed-plans-massive-liquidity-push-as-polymarket-shows-28-hike-odds-195538" TargetMode="External"/><Relationship Id="rId246" Type="http://schemas.openxmlformats.org/officeDocument/2006/relationships/hyperlink" Target="http://www.kakiforex.com/2026/03/us-inflation-biggest-challenge-this.html" TargetMode="External"/><Relationship Id="rId247" Type="http://schemas.openxmlformats.org/officeDocument/2006/relationships/hyperlink" Target="http://www.kakiforex.com/2026/03/gold-falls-for-10th-day-in-row-losing.html" TargetMode="External"/><Relationship Id="rId248" Type="http://schemas.openxmlformats.org/officeDocument/2006/relationships/hyperlink" Target="https://www.marketbeat.com/instant-alerts/impact-silver-cveipt-shares-down-64-time-to-sell-2026-03-23/" TargetMode="External"/><Relationship Id="rId249" Type="http://schemas.openxmlformats.org/officeDocument/2006/relationships/hyperlink" Target="https://bitrss.com/two-fed-members-speak-simultaneously-will-there-be-an-interest-rate-hike-at-the-next-meeting-195388" TargetMode="External"/><Relationship Id="rId250" Type="http://schemas.openxmlformats.org/officeDocument/2006/relationships/hyperlink" Target="https://thedailyeconomy.org/article/the-fed-sees-higher-inflation-coming-and-may-cut-rates-anyway/" TargetMode="External"/><Relationship Id="rId251" Type="http://schemas.openxmlformats.org/officeDocument/2006/relationships/hyperlink" Target="https://www.fool.com/investing/2026/03/23/fed-chair-jerome-powell-defy-president-trump/" TargetMode="External"/><Relationship Id="rId252" Type="http://schemas.openxmlformats.org/officeDocument/2006/relationships/hyperlink" Target="https://www.aol.com/articles/gold-tumbles-lowest-price-2026-181245371.html" TargetMode="External"/><Relationship Id="rId253" Type="http://schemas.openxmlformats.org/officeDocument/2006/relationships/hyperlink" Target="https://www.koreatimes.co.kr/opinion/20260324/amid-mounting-risks-the-fed-wisely-puts-rates-on-hold?utm_source=rss" TargetMode="External"/><Relationship Id="rId254" Type="http://schemas.openxmlformats.org/officeDocument/2006/relationships/hyperlink" Target="https://goldco.com/feds-policy-trap/" TargetMode="External"/><Relationship Id="rId255" Type="http://schemas.openxmlformats.org/officeDocument/2006/relationships/hyperlink" Target="https://pragativadi.com/gold-and-silver-crash-over-20-in-march-2026-enter-bear-market-amid-rising-bond-yields/" TargetMode="External"/><Relationship Id="rId256" Type="http://schemas.openxmlformats.org/officeDocument/2006/relationships/hyperlink" Target="https://www.fxstreet.com/news/eur-usd-slips-below-11600-as-middle-east-tensions-escalate-202603240129" TargetMode="External"/><Relationship Id="rId257" Type="http://schemas.openxmlformats.org/officeDocument/2006/relationships/hyperlink" Target="https://al-sharq.com/article/24/03/2026/%D8%A7%D9%84%D9%85%D8%B9%D8%AF%D9%86-%D8%A7%D9%84%D8%A3%D8%B5%D9%81%D8%B1-%D9%8A%D8%AA%D8%B1%D8%A7%D8%AC%D8%B9-%D8%A8%D8%B4%D9%83%D9%84-%D8%AD%D8%A7%D8%AF" TargetMode="External"/><Relationship Id="rId258" Type="http://schemas.openxmlformats.org/officeDocument/2006/relationships/hyperlink" Target="https://ceoworld.biz/2026/03/23/ray-dalios-gold-playbook-why-he-now-sees-bullion-as-the-safest-money/" TargetMode="External"/><Relationship Id="rId259" Type="http://schemas.openxmlformats.org/officeDocument/2006/relationships/hyperlink" Target="https://www.business-standard.com/markets/news/motilal-oswal-sector-of-the-week-utilities-check-top-stock-picks-here-126032400098_1.html" TargetMode="External"/><Relationship Id="rId260" Type="http://schemas.openxmlformats.org/officeDocument/2006/relationships/hyperlink" Target="https://www.disruptionbanking.com/2026/03/23/790-tons-chinas-massive-silver-grab-sparks-shortage-fears/" TargetMode="External"/><Relationship Id="rId261" Type="http://schemas.openxmlformats.org/officeDocument/2006/relationships/hyperlink" Target="https://www.kbb.com/car-news/fed-keeps-rates-steady-no-help-for-car-shoppers/" TargetMode="External"/><Relationship Id="rId262" Type="http://schemas.openxmlformats.org/officeDocument/2006/relationships/hyperlink" Target="https://www.deccanchronicle.com/business/gold-prices-see-steepest-monthly-fall-in-march-1945748" TargetMode="External"/><Relationship Id="rId263" Type="http://schemas.openxmlformats.org/officeDocument/2006/relationships/hyperlink" Target="https://www.actualno.com/finance/lihvite-trygvat-nagore-prognoza-ot-goljama-banka-news_2572119.html" TargetMode="External"/><Relationship Id="rId264" Type="http://schemas.openxmlformats.org/officeDocument/2006/relationships/hyperlink" Target="https://www.investing.com/news/economy-news/feds-miran-still-believes-fed-should-cut-interest-rates--bloomberg-tv-4575505" TargetMode="External"/><Relationship Id="rId265" Type="http://schemas.openxmlformats.org/officeDocument/2006/relationships/hyperlink" Target="https://agadir24.info/%D8%B2%D9%84%D8%B2%D8%A7%D9%84-%D9%81%D9%8A-%D8%A3%D8%B3%D9%88%D8%A7%D9%82-%D8%A7%D9%84%D9%85%D8%B9%D8%A7%D8%AF%D9%86-%D8%A7%D9%84%D8%B0%D9%87%D8%A8-%D9%8A%D9%87%D9%88%D9%8A-%D9%84%D8%A3%D8%AF%D9%86.html" TargetMode="External"/><Relationship Id="rId266" Type="http://schemas.openxmlformats.org/officeDocument/2006/relationships/hyperlink" Target="https://www.fxstreet.com/news/feds-miran-policy-outook-remains-for-rate-cuts-202603231300" TargetMode="External"/><Relationship Id="rId267" Type="http://schemas.openxmlformats.org/officeDocument/2006/relationships/hyperlink" Target="https://www.actionforex.com/live-comments/634353-feds-miran-sticks-to-cut-call-despite-oil-shock-cites-labor-market-risks/" TargetMode="External"/><Relationship Id="rId268" Type="http://schemas.openxmlformats.org/officeDocument/2006/relationships/hyperlink" Target="https://www.diyinvestor.net/comment-gold-knocked-lower-by-dollar-surge-and-rate-reset/" TargetMode="External"/><Relationship Id="rId269" Type="http://schemas.openxmlformats.org/officeDocument/2006/relationships/hyperlink" Target="https://www.thehindubusinessline.com/markets/gold/energy-led-inflation-worries-drag-gold-silver-prices-lower/article70776036.ece" TargetMode="External"/><Relationship Id="rId270" Type="http://schemas.openxmlformats.org/officeDocument/2006/relationships/hyperlink" Target="https://www.energytrend.com/news/20260323-51127.html" TargetMode="External"/><Relationship Id="rId271" Type="http://schemas.openxmlformats.org/officeDocument/2006/relationships/hyperlink" Target="https://www.indiatoday.in/business/commodities/story/gold-silver-price-today-crash-what-should-investors-do-buy-sell-explained-2885859-2026-03-23?utm_source=rss" TargetMode="External"/><Relationship Id="rId272" Type="http://schemas.openxmlformats.org/officeDocument/2006/relationships/hyperlink" Target="https://jetsetmag.com/business/the-fed-is-pivoting/" TargetMode="External"/><Relationship Id="rId273" Type="http://schemas.openxmlformats.org/officeDocument/2006/relationships/hyperlink" Target="https://www.luxtimes.lu/businessandfinance/gold-and-silver-tumble-as-middle-east-war-deepens-inflation-fears/144063708.html" TargetMode="External"/><Relationship Id="rId274" Type="http://schemas.openxmlformats.org/officeDocument/2006/relationships/hyperlink" Target="https://www.khaama.com/gold-and-silver-prices-drop-despite-ongoing-iran-war/" TargetMode="External"/><Relationship Id="rId275" Type="http://schemas.openxmlformats.org/officeDocument/2006/relationships/hyperlink" Target="https://tradebrains.in/gold-and-silver-fall-up-to-10-amid-inflation-fears-and-rate-hike-worries-should-you-be-worried/" TargetMode="External"/><Relationship Id="rId276" Type="http://schemas.openxmlformats.org/officeDocument/2006/relationships/hyperlink" Target="https://www.haberler.com/ekonomi/altin-fiyatlari-dususte-gram-altin-6-bin-94-liraya-geriledi-19680313-haberi/" TargetMode="External"/><Relationship Id="rId277" Type="http://schemas.openxmlformats.org/officeDocument/2006/relationships/hyperlink" Target="https://investinglive.com/centralbank/goldman-sachs-now-sees-ecb-delivering-a-rate-hike-in-april-meeting-20260323/" TargetMode="External"/><Relationship Id="rId278" Type="http://schemas.openxmlformats.org/officeDocument/2006/relationships/hyperlink" Target="https://www.actionforex.com/contributors/technical-analysis/634304-gold-price-falls-to-2026-low/" TargetMode="External"/><Relationship Id="rId279" Type="http://schemas.openxmlformats.org/officeDocument/2006/relationships/hyperlink" Target="https://www.bta.bg/bg/news/economy/1089763--goldman-saks-ochakva-dve-povisheniya-na-lihvite-ot-etsb-prez-april-i-yuni-na-f" TargetMode="External"/><Relationship Id="rId280" Type="http://schemas.openxmlformats.org/officeDocument/2006/relationships/hyperlink" Target="https://www.businesstoday.in/markets/market-commentary/story/dollar-index-approaches-100-mark-as-west-asia-war-stokes-inflation-fears-521802-2026-03-23?utm_source=rssfeed" TargetMode="External"/><Relationship Id="rId281" Type="http://schemas.openxmlformats.org/officeDocument/2006/relationships/hyperlink" Target="https://blockchainmagazine.net/bitcoin-defies-traditional-market-logic-as-gold-crashes-for-ninth-straight-day/" TargetMode="External"/><Relationship Id="rId282" Type="http://schemas.openxmlformats.org/officeDocument/2006/relationships/hyperlink" Target="https://www.tradingkey.com/analysis/economic/central-banks/261708527-federalreserve-inflation-rates-oil-yields-market-expectations-monetarypolicy-dovish-hawkish-tradingkey" TargetMode="External"/><Relationship Id="rId283" Type="http://schemas.openxmlformats.org/officeDocument/2006/relationships/hyperlink" Target="https://www.thehindubusinessline.com/markets/commodities/mcx-gold-drops-below-9-week-ema-silver-extends-losing-streak/article70774828.ece" TargetMode="External"/><Relationship Id="rId284" Type="http://schemas.openxmlformats.org/officeDocument/2006/relationships/hyperlink" Target="https://mugglehead.com/gold-and-silver-hit-hard-by-iran-conflict/?utm_source=rss&amp;utm_medium=rss&amp;utm_campaign=gold-and-silver-hit-hard-by-iran-conflict" TargetMode="External"/><Relationship Id="rId285" Type="http://schemas.openxmlformats.org/officeDocument/2006/relationships/hyperlink" Target="https://www.zawya.com/en/world/uk-and-europe/ecb-must-act-in-case-of-second-round-inflation-impacts-vp-tells-el-mundo-tz81sbmn" TargetMode="External"/><Relationship Id="rId286" Type="http://schemas.openxmlformats.org/officeDocument/2006/relationships/hyperlink" Target="https://skillings.net/americore-resources-trinity-project-update-timeline-and-key-risks/" TargetMode="External"/><Relationship Id="rId287" Type="http://schemas.openxmlformats.org/officeDocument/2006/relationships/hyperlink" Target="https://www.investing.com/news/economy-news/analysisbojs-narrative-shift-signals-dogged-commitment-to-rate-hikes-4574197" TargetMode="External"/><Relationship Id="rId288" Type="http://schemas.openxmlformats.org/officeDocument/2006/relationships/hyperlink" Target="https://www.zawya.com/en/business/commodities/gold-slides-over-2-as-middle-east-tensions-stoke-inflation-fears-q57fcqfy" TargetMode="External"/><Relationship Id="rId289" Type="http://schemas.openxmlformats.org/officeDocument/2006/relationships/hyperlink" Target="https://www.zawya.com/en/news/insights/kevin-warshs-first-move-as-fed-chair-could-be-a-rate-hike-mcgeever-t0eaijeo" TargetMode="External"/><Relationship Id="rId290" Type="http://schemas.openxmlformats.org/officeDocument/2006/relationships/hyperlink" Target="https://ceoworld.biz/2026/03/22/hawkish-fed-costly-oil-falling-gold-whats-really-driving-the-precious-metals-rout/" TargetMode="External"/><Relationship Id="rId291" Type="http://schemas.openxmlformats.org/officeDocument/2006/relationships/hyperlink" Target="https://www.leadlagreport.com/p/the-fed-the-field-and-the-fracture" TargetMode="External"/><Relationship Id="rId292" Type="http://schemas.openxmlformats.org/officeDocument/2006/relationships/hyperlink" Target="https://finance.yahoo.com/economy/policy/articles/fidelity-delivers-sobering-interest-rate-150700958.html" TargetMode="External"/><Relationship Id="rId293" Type="http://schemas.openxmlformats.org/officeDocument/2006/relationships/hyperlink" Target="https://finance.yahoo.com/economy/policy/articles/federal-raising-red-flags-stock-150500761.html" TargetMode="External"/><Relationship Id="rId294" Type="http://schemas.openxmlformats.org/officeDocument/2006/relationships/hyperlink" Target="https://www.benzinga.com/news/politics/26/03/51396948/scaramucci-warns-iran-conflict-could-force-fed-into-rapid-rate-hikes-says-trump-cannot-believe-his-" TargetMode="External"/><Relationship Id="rId295" Type="http://schemas.openxmlformats.org/officeDocument/2006/relationships/hyperlink" Target="https://www.globaltimes.cn/page/202603/1357338.shtml" TargetMode="External"/><Relationship Id="rId296" Type="http://schemas.openxmlformats.org/officeDocument/2006/relationships/hyperlink" Target="https://blogtienao.com/thanh-vien-fed-christopher-waller-giai-thich-ly-do-doi-y-ve-viec-cat-giam-lai-suat/" TargetMode="External"/><Relationship Id="rId297" Type="http://schemas.openxmlformats.org/officeDocument/2006/relationships/hyperlink" Target="https://schiffgoldprod.wpenginepowered.com/interviews/schiff-on-fox-business-the-fed-just-admitted-its-powerless" TargetMode="External"/><Relationship Id="rId298" Type="http://schemas.openxmlformats.org/officeDocument/2006/relationships/hyperlink" Target="https://skillings.net/impact-silver-temporarily-suspends-underground-mining-at-plomosas-to-focus-on-cash-flow-and-sustainability/" TargetMode="External"/><Relationship Id="rId299" Type="http://schemas.openxmlformats.org/officeDocument/2006/relationships/hyperlink" Target="https://investmentnews.co.nz/investment-news/the-shift-from-private-back-to-public-credit/?utm_source=rss&amp;utm_medium=rss&amp;utm_campaign=the-shift-from-private-back-to-public-credit" TargetMode="External"/><Relationship Id="rId300" Type="http://schemas.openxmlformats.org/officeDocument/2006/relationships/hyperlink" Target="https://www.goodreturns.in/news/silver-rate-in-india-today-steady-after-rs-30-000-drop-in-10-days-check-prices-in-your-city-on-mar-1497491.html" TargetMode="External"/><Relationship Id="rId301" Type="http://schemas.openxmlformats.org/officeDocument/2006/relationships/hyperlink" Target="https://www.fxempire.com/forecasts/article/premium-silver-price-forecast-why-this-sharp-drop-could-lead-to-a-bigger-move-ahead-1586668" TargetMode="External"/><Relationship Id="rId302" Type="http://schemas.openxmlformats.org/officeDocument/2006/relationships/hyperlink" Target="https://www.freemalaysiatoday.com/category/business/2026/03/22/shockwave-of-war-ripples-through-the-global-economy" TargetMode="External"/><Relationship Id="rId303" Type="http://schemas.openxmlformats.org/officeDocument/2006/relationships/hyperlink" Target="https://www.etoday.co.kr/news/view/2567918" TargetMode="External"/><Relationship Id="rId304" Type="http://schemas.openxmlformats.org/officeDocument/2006/relationships/hyperlink" Target="https://dinarchronicles.com/2026/03/22/peter-schiff-fed-admits-theyre-totally-wrong-about-inflation/" TargetMode="External"/><Relationship Id="rId305" Type="http://schemas.openxmlformats.org/officeDocument/2006/relationships/hyperlink" Target="https://thomaslhutcheson.substack.com/p/one-way-dialogue-sumner" TargetMode="External"/><Relationship Id="rId306" Type="http://schemas.openxmlformats.org/officeDocument/2006/relationships/hyperlink" Target="https://www.lanacion.com.ar/economia/finanzas-el-mercado-se-pregunta-si-alcanza-con-las-emisiones-locales-nid22032026/" TargetMode="External"/><Relationship Id="rId307" Type="http://schemas.openxmlformats.org/officeDocument/2006/relationships/hyperlink" Target="https://skillings.net/brixton-metals-reports-record-3638-g-t-silver-intercept-at-langis-project-ontario/" TargetMode="External"/><Relationship Id="rId308" Type="http://schemas.openxmlformats.org/officeDocument/2006/relationships/hyperlink" Target="https://www.goodreturns.in/news/gold-rates-silver-rates-today-live-updates-gold-silver-prices-crash-24k-22k-18k-gold-prices-march-22-1497465.html" TargetMode="External"/><Relationship Id="rId309" Type="http://schemas.openxmlformats.org/officeDocument/2006/relationships/hyperlink" Target="https://nationaltoday.com/us/ga/atlanta/news/2026/03/21/fed-signals-potential-interest-rate-hikes-amid-shifting-economic-conditions/" TargetMode="External"/><Relationship Id="rId310" Type="http://schemas.openxmlformats.org/officeDocument/2006/relationships/hyperlink" Target="https://www.rawstory.com/trump-federal-reserve-2676515733/" TargetMode="External"/><Relationship Id="rId311" Type="http://schemas.openxmlformats.org/officeDocument/2006/relationships/hyperlink" Target="https://economictimes.indiatimes.com/news/international/us/robert-kiyosaki-sounds-alarm-on-financial-crash-says-bitcoin-price-btc-usd-could-surge-to-750000-heres-what-crypto-traders-need-to-know/articleshow/129718773.cms" TargetMode="External"/><Relationship Id="rId312" Type="http://schemas.openxmlformats.org/officeDocument/2006/relationships/hyperlink" Target="https://www.crypto-insiders.nl/finance/waarom-dalen-goud-en-zilver-ineens-zo-hard/" TargetMode="External"/><Relationship Id="rId313" Type="http://schemas.openxmlformats.org/officeDocument/2006/relationships/hyperlink" Target="https://bitcoinethereumnews.com/tech/federal-funds-rate-held-at-3-50-3-75-into-2027-hsbc/?utm_source=rss&amp;utm_medium=rss&amp;utm_campaign=federal-funds-rate-held-at-3-50-3-75-into-2027-hsbc" TargetMode="External"/><Relationship Id="rId314" Type="http://schemas.openxmlformats.org/officeDocument/2006/relationships/hyperlink" Target="https://www.ad-hoc-news.de/boerse/news/ueberblick/spot-silver-tests-critical-fibonacci-support-at-67-95-amid-sharp-weekly/68951011" TargetMode="External"/><Relationship Id="rId315" Type="http://schemas.openxmlformats.org/officeDocument/2006/relationships/hyperlink" Target="https://www.upday.com/uk/world/iran-strikes-qatar-gas-plant-ecb-now-considers-reversing-rate-cut-plans/z26kcbh" TargetMode="External"/><Relationship Id="rId316" Type="http://schemas.openxmlformats.org/officeDocument/2006/relationships/hyperlink" Target="https://thecurrencyanalytics.com/altcoins/silver-crashes-30-after-fed-bombshell-248361" TargetMode="External"/><Relationship Id="rId317" Type="http://schemas.openxmlformats.org/officeDocument/2006/relationships/hyperlink" Target="https://www.usnn.news/wall-street-review-stocks-extend-downward-streak/" TargetMode="External"/><Relationship Id="rId318" Type="http://schemas.openxmlformats.org/officeDocument/2006/relationships/hyperlink" Target="https://dinarchronicles.com/2026/03/21/kinesis-money-the-new-world-economic-order-is-coming/" TargetMode="External"/><Relationship Id="rId319" Type="http://schemas.openxmlformats.org/officeDocument/2006/relationships/hyperlink" Target="https://dinarchronicles.com/2026/03/20/fri-pm-seeds-of-wisdom-news-updates-3-20-26/" TargetMode="External"/><Relationship Id="rId320" Type="http://schemas.openxmlformats.org/officeDocument/2006/relationships/hyperlink" Target="https://thecryptonewswire.com/gold-sees-biggest-weekly-fall-in-43-years-as-iran-war-rages-on/" TargetMode="External"/><Relationship Id="rId321" Type="http://schemas.openxmlformats.org/officeDocument/2006/relationships/hyperlink" Target="https://www.marketpulse.com/markets/silver-gold-rebound-after-huge-gigantic-fomc-drops/" TargetMode="External"/><Relationship Id="rId322" Type="http://schemas.openxmlformats.org/officeDocument/2006/relationships/hyperlink" Target="https://www.actionforex.com/contributors/fundamental-analysis/634121-the-weekly-bottom-line-the-fed-pauses-inflation-persists/" TargetMode="External"/><Relationship Id="rId323" Type="http://schemas.openxmlformats.org/officeDocument/2006/relationships/hyperlink" Target="https://www.cryptobreaking.com/bitcoin-tests-a-70k-level/" TargetMode="External"/><Relationship Id="rId324" Type="http://schemas.openxmlformats.org/officeDocument/2006/relationships/hyperlink" Target="https://canadiancoinnews.com/precious-metals-tumble-after-shocker-week/" TargetMode="External"/><Relationship Id="rId325" Type="http://schemas.openxmlformats.org/officeDocument/2006/relationships/hyperlink" Target="https://bitcoinethereumnews.com/tech/gold-falls-as-treasury-yields-climb-on-fed-cut-repricing/?utm_source=rss&amp;utm_medium=rss&amp;utm_campaign=gold-falls-as-treasury-yields-climb-on-fed-cut-repricing" TargetMode="External"/><Relationship Id="rId326" Type="http://schemas.openxmlformats.org/officeDocument/2006/relationships/hyperlink" Target="https://www.india.com/business/gold-silver-rate-march-210326-live-check-18-22-24-carat-gold-prices-in-chennai-mumbai-delhi-kolkata-bangalore-noida-gold-price-multi-commodity-exchange-israel-iran-war-yellow-metal-crashing-8350724/" TargetMode="External"/><Relationship Id="rId327" Type="http://schemas.openxmlformats.org/officeDocument/2006/relationships/hyperlink" Target="https://mishtalk.com/economics/the-odds-of-at-least-one-fed-rate-hike-by-october-surge-to-25-percent/" TargetMode="External"/><Relationship Id="rId328" Type="http://schemas.openxmlformats.org/officeDocument/2006/relationships/hyperlink" Target="https://www.investing.com/news/economy-news/markets-bet-on-fed-rate-hike-as-soon-as-july-4573483" TargetMode="External"/><Relationship Id="rId329" Type="http://schemas.openxmlformats.org/officeDocument/2006/relationships/hyperlink" Target="https://www.cannontrading.com/tools/support-resistance-levels/futures-ft/" TargetMode="External"/><Relationship Id="rId330" Type="http://schemas.openxmlformats.org/officeDocument/2006/relationships/hyperlink" Target="https://skillings.net/silver-x-nueva-recuperada-50m-financing-and-perus-2026-silver-outlook/" TargetMode="External"/><Relationship Id="rId331" Type="http://schemas.openxmlformats.org/officeDocument/2006/relationships/hyperlink" Target="https://www.investorideas.com/news/2026/mining/03201-mercado-minerals-merc-copalito-drill-program-mexico.asp" TargetMode="External"/><Relationship Id="rId332" Type="http://schemas.openxmlformats.org/officeDocument/2006/relationships/hyperlink" Target="https://www.investing.com/news/economy-news/feds-waller-says-was-planning-to-call-for-rate-cut-until-oil-shock-raised-inflation-risks--cnbc-4573018" TargetMode="External"/><Relationship Id="rId333" Type="http://schemas.openxmlformats.org/officeDocument/2006/relationships/hyperlink" Target="https://www.capitalstreetfx.com/index-market-analysis-march-20-2026/" TargetMode="External"/><Relationship Id="rId334" Type="http://schemas.openxmlformats.org/officeDocument/2006/relationships/hyperlink" Target="https://www.fxstreet.com/news/feds-waller-do-not-think-there-is-a-need-to-consider-rate-hikes-202603201342" TargetMode="External"/><Relationship Id="rId335" Type="http://schemas.openxmlformats.org/officeDocument/2006/relationships/hyperlink" Target="https://www.investing.com/news/economy-news/feds-bowman-says-penciled-in-three-rate-cuts-for-year--fox-business-network-4572987" TargetMode="External"/><Relationship Id="rId336" Type="http://schemas.openxmlformats.org/officeDocument/2006/relationships/hyperlink" Target="https://dillongage.com/blog/gold-ticks-up-while-headed-for-down-week/" TargetMode="External"/><Relationship Id="rId337" Type="http://schemas.openxmlformats.org/officeDocument/2006/relationships/hyperlink" Target="https://www.fxstreet.com/news/federal-reserve-higher-for-longer-stance-maintained-nordea-202603201411" TargetMode="External"/><Relationship Id="rId338" Type="http://schemas.openxmlformats.org/officeDocument/2006/relationships/hyperlink" Target="https://www.zerohedge.com/markets/bond-markets-are-beginning-panic-over-inflation" TargetMode="External"/><Relationship Id="rId339" Type="http://schemas.openxmlformats.org/officeDocument/2006/relationships/hyperlink" Target="https://www.perthnow.com.au/news/business/markets/wall-st-slips-as-middle-east-turmoil-clouds-fed-outlook-c-22012472" TargetMode="External"/><Relationship Id="rId340" Type="http://schemas.openxmlformats.org/officeDocument/2006/relationships/hyperlink" Target="https://www.jpnn.com/news/bitcoin-terkoreksi-pascapertemuan-fomc-indodax-sentimen-tertekan-suku-bunga-tinggi" TargetMode="External"/><Relationship Id="rId341" Type="http://schemas.openxmlformats.org/officeDocument/2006/relationships/hyperlink" Target="https://coingape.com/bank-of-america-warns-of-fed-rate-hike-risk-as-crypto-market-faces-pressure/" TargetMode="External"/><Relationship Id="rId342" Type="http://schemas.openxmlformats.org/officeDocument/2006/relationships/hyperlink" Target="https://coincentral.com/feds-waller-backs-holding-rates-as-inflation-risks-rise-despite-weak-jobs/" TargetMode="External"/><Relationship Id="rId343" Type="http://schemas.openxmlformats.org/officeDocument/2006/relationships/hyperlink" Target="https://www.investorideas.com/news/2026/mining/03202-silver-market-deficit-industrial-demand-outlook.asp" TargetMode="External"/><Relationship Id="rId344" Type="http://schemas.openxmlformats.org/officeDocument/2006/relationships/hyperlink" Target="https://meyka.com/blog/gold-price-today-march-21-worst-week-in-6-years-as-war-lifts-yields-2003/" TargetMode="External"/><Relationship Id="rId345" Type="http://schemas.openxmlformats.org/officeDocument/2006/relationships/hyperlink" Target="https://www.benzinga.com/markets/equities/26/03/51373609/stock-market-today-sp-500-dow-futures-down-ahead-of-triple-witching-as-iran-warns-of-zero-restra" TargetMode="External"/><Relationship Id="rId346" Type="http://schemas.openxmlformats.org/officeDocument/2006/relationships/hyperlink" Target="https://kingworldnews.com/this-is-bullish-for-gold/" TargetMode="External"/><Relationship Id="rId347" Type="http://schemas.openxmlformats.org/officeDocument/2006/relationships/hyperlink" Target="https://www.fxstreet.com/news/eurozone-ecb-caution-and-hawkish-risk-dbs-202603200851" TargetMode="External"/><Relationship Id="rId348" Type="http://schemas.openxmlformats.org/officeDocument/2006/relationships/hyperlink" Target="http://www.ecns.cn/news/economy/2026-03-20/detail-ihfaunkv7715607.shtml" TargetMode="External"/><Relationship Id="rId349" Type="http://schemas.openxmlformats.org/officeDocument/2006/relationships/hyperlink" Target="https://www.devdiscourse.com/article/business/3845391-global-bond-yields-surge-amid-inflation-concerns?amp" TargetMode="External"/><Relationship Id="rId350" Type="http://schemas.openxmlformats.org/officeDocument/2006/relationships/hyperlink" Target="https://www.cnbc.com/2026/03/20/us-treasury-yields-edge-higher-as-iran-war-drives-inflation-pressure.html" TargetMode="External"/><Relationship Id="rId351" Type="http://schemas.openxmlformats.org/officeDocument/2006/relationships/hyperlink" Target="https://www.investing.com/news/economy-news/ecb-governors-signal-vigilance-over-inflation-as-banks-bet-on-rate-hikes-4572458" TargetMode="External"/><Relationship Id="rId352" Type="http://schemas.openxmlformats.org/officeDocument/2006/relationships/hyperlink" Target="https://indianexpress.com/article/explained/explained-economics/graphs-data-perspectives-gdp-central-bank-stance-war-10592130/" TargetMode="External"/><Relationship Id="rId353" Type="http://schemas.openxmlformats.org/officeDocument/2006/relationships/hyperlink" Target="https://bitcoinworld.co.in/ecb-monetary-policy-eurozone-hawkish-risks/" TargetMode="External"/><Relationship Id="rId354" Type="http://schemas.openxmlformats.org/officeDocument/2006/relationships/hyperlink" Target="https://www.marctomarket.com/2026/03/usd-comes-back-bid-after-yesterdays.html" TargetMode="External"/><Relationship Id="rId355" Type="http://schemas.openxmlformats.org/officeDocument/2006/relationships/hyperlink" Target="https://www.businesstoday.in/markets/stocks/story/stock-to-buy-waaree-energies-gets-22-upside-target-from-nuvama-heres-why-521528-2026-03-20?utm_source=rssfeed" TargetMode="External"/><Relationship Id="rId356" Type="http://schemas.openxmlformats.org/officeDocument/2006/relationships/hyperlink" Target="https://www.business-standard.com/markets/news/silver-may-retest-64-support-break-could-trigger-fall-to-59-60-analyst-126032000157_1.html" TargetMode="External"/><Relationship Id="rId357" Type="http://schemas.openxmlformats.org/officeDocument/2006/relationships/hyperlink" Target="https://investinglive.com/centralbank/jp-morgan-now-sees-ecb-boe-rate-hikes-to-come-as-early-as-april-20260320/" TargetMode="External"/><Relationship Id="rId358" Type="http://schemas.openxmlformats.org/officeDocument/2006/relationships/hyperlink" Target="https://blogdocemagia.blogspot.com/2026/03/hawkish-rate-repricing-halts-dollars.html" TargetMode="External"/><Relationship Id="rId359" Type="http://schemas.openxmlformats.org/officeDocument/2006/relationships/hyperlink" Target="https://tribune.com.pk/story/2598582/dollar-slips-bonds-struggle-as-iran-war-spurs-hawkish-rate-rethink" TargetMode="External"/><Relationship Id="rId360" Type="http://schemas.openxmlformats.org/officeDocument/2006/relationships/hyperlink" Target="https://ca.investing.com/news/economy-news/dollar-toppled-as-oil-shock-turns-central-banks-hawkish-4524829" TargetMode="External"/><Relationship Id="rId361" Type="http://schemas.openxmlformats.org/officeDocument/2006/relationships/hyperlink" Target="https://www.fundssociety.com/en/news/markets/five-meetings-and-one-conclusion-caution-and-wait-and-see-in-the-face-of-the-middle-east-conflict/" TargetMode="External"/><Relationship Id="rId362" Type="http://schemas.openxmlformats.org/officeDocument/2006/relationships/hyperlink" Target="https://www.wealthbriefing.com/html/article.php/middle-east-conflict-causes-central-banks-to-hold-rates" TargetMode="External"/><Relationship Id="rId363" Type="http://schemas.openxmlformats.org/officeDocument/2006/relationships/hyperlink" Target="https://www.mining.com/gold-and-silver-prices-plunge-as-oil-shock-fuels-inflation-risks/" TargetMode="External"/><Relationship Id="rId364" Type="http://schemas.openxmlformats.org/officeDocument/2006/relationships/hyperlink" Target="https://www.rp.pl/gospodarka/art43992581-ebc-utrzymal-stopy-procentowe-i-widzi-ryzyko-wyzszej-inflacji" TargetMode="External"/><Relationship Id="rId365" Type="http://schemas.openxmlformats.org/officeDocument/2006/relationships/hyperlink" Target="https://expresso.pt/economia/2026-03-19-trauma-de-2022-pode-levar-bce-a-subir-juros-ja-em-abril-antecipam-mercados-ec0d7cd1" TargetMode="External"/><Relationship Id="rId366" Type="http://schemas.openxmlformats.org/officeDocument/2006/relationships/hyperlink" Target="https://www.newswire.com/news/lawmakers-introduce-silver-act-to-de-risk-u-s-precious-metals-market" TargetMode="External"/><Relationship Id="rId367" Type="http://schemas.openxmlformats.org/officeDocument/2006/relationships/hyperlink" Target="https://mishtalk.com/economics/odds-of-fed-rate-hikes-now-exceed-cuts-through-october/" TargetMode="External"/><Relationship Id="rId368" Type="http://schemas.openxmlformats.org/officeDocument/2006/relationships/hyperlink" Target="https://missionwealth.com/market-update-3-19-26/" TargetMode="External"/><Relationship Id="rId369" Type="http://schemas.openxmlformats.org/officeDocument/2006/relationships/hyperlink" Target="https://blogdocemagia.blogspot.com/2026/03/bracing-for-global-rate-hikes.html" TargetMode="External"/><Relationship Id="rId370" Type="http://schemas.openxmlformats.org/officeDocument/2006/relationships/hyperlink" Target="https://goldsilver.com/industry-news/goldsilver-news/gold-price-drop-today-war-rages-as-the-debt-hits-39-trillion/" TargetMode="External"/><Relationship Id="rId371" Type="http://schemas.openxmlformats.org/officeDocument/2006/relationships/hyperlink" Target="https://www.dailywire.com/news/powell-urges-patience-as-fed-holds-rates-steady-amid-iran-conflict" TargetMode="External"/><Relationship Id="rId372" Type="http://schemas.openxmlformats.org/officeDocument/2006/relationships/hyperlink" Target="https://investinglive.com/centralbank/morgan-stanley-delays-fed-rate-cut-outlook-to-september-december-from-june-september-20260320/" TargetMode="External"/><Relationship Id="rId373" Type="http://schemas.openxmlformats.org/officeDocument/2006/relationships/hyperlink" Target="https://www.actionforex.com/contributors/fundamental-analysis/633958-ecb-review-ecb-remains-calm-receive-april-meeting/" TargetMode="External"/><Relationship Id="rId374" Type="http://schemas.openxmlformats.org/officeDocument/2006/relationships/hyperlink" Target="https://english.news.cn/20260320/d62400b3d1884ee88841b052fb020fc1/c.html" TargetMode="External"/><Relationship Id="rId375" Type="http://schemas.openxmlformats.org/officeDocument/2006/relationships/hyperlink" Target="https://mining.com.au/honey-badger-sniffs-out-prairie-creek-for-its-nectar/" TargetMode="External"/><Relationship Id="rId376" Type="http://schemas.openxmlformats.org/officeDocument/2006/relationships/hyperlink" Target="https://gestion.pe/economia/empresas/rio-silver-mas-cerca-de-la-plata-de-maria-norte-obtiene-permisos-y-avanza-noticia/" TargetMode="External"/><Relationship Id="rId377" Type="http://schemas.openxmlformats.org/officeDocument/2006/relationships/hyperlink" Target="https://www.finanznachrichten.de/nachrichten-2026-03/67991034-honey-badger-silver-inc-honey-badger-silver-to-acquire-important-high-grade-permitted-1-canadian-silver-project-launches-dollar-10-million-financing-296.htm" TargetMode="External"/><Relationship Id="rId378" Type="http://schemas.openxmlformats.org/officeDocument/2006/relationships/hyperlink" Target="https://www.mining.com/silver-x-raises-50m-in-oversubscribed-placement/" TargetMode="External"/><Relationship Id="rId379" Type="http://schemas.openxmlformats.org/officeDocument/2006/relationships/hyperlink" Target="https://www.canadianminingjournal.com/news/northwestern-ontario-seeks-second-highway-that-could-unlock-mining-riches/" TargetMode="External"/><Relationship Id="rId380" Type="http://schemas.openxmlformats.org/officeDocument/2006/relationships/hyperlink" Target="https://kalkinemedia.com/au/news/market-updates/asx-200-tumbles-as-oil-surge-and-fed-jolt-markets" TargetMode="External"/><Relationship Id="rId381" Type="http://schemas.openxmlformats.org/officeDocument/2006/relationships/hyperlink" Target="https://seekingalpha.com/article/4884056-has-monetary-easing-cycle-ended" TargetMode="External"/><Relationship Id="rId382" Type="http://schemas.openxmlformats.org/officeDocument/2006/relationships/hyperlink" Target="https://bitcoinethereumnews.com/tech/the-hidden-cost-that-eats-your-entry/?utm_source=rss&amp;utm_medium=rss&amp;utm_campaign=the-hidden-cost-that-eats-your-entry" TargetMode="External"/><Relationship Id="rId383" Type="http://schemas.openxmlformats.org/officeDocument/2006/relationships/hyperlink" Target="https://timesofoman.com//article/169636-us-fed-keeps-benchmark-rate-unchanged-at-35-375" TargetMode="External"/><Relationship Id="rId384" Type="http://schemas.openxmlformats.org/officeDocument/2006/relationships/hyperlink" Target="http://www.kakiforex.com/2026/03/not-yet-powell-maintains-rates-fed.html" TargetMode="External"/><Relationship Id="rId385" Type="http://schemas.openxmlformats.org/officeDocument/2006/relationships/hyperlink" Target="https://www.icmarkets.com/blog/thursday-19th-march-2026-asia-pacific-markets-slide-as-fed-signals-prolonged-tight-policy-and-energy-prices-surge/" TargetMode="External"/><Relationship Id="rId386" Type="http://schemas.openxmlformats.org/officeDocument/2006/relationships/hyperlink" Target="https://www.dailywire.com/news/the-fed-missed-the-moment-again" TargetMode="External"/><Relationship Id="rId387" Type="http://schemas.openxmlformats.org/officeDocument/2006/relationships/hyperlink" Target="https://www.newswire.com/news/prince-silver-delivers-further-strong-drill-results-highlighted-by-7-62-metres" TargetMode="External"/><Relationship Id="rId388" Type="http://schemas.openxmlformats.org/officeDocument/2006/relationships/hyperlink" Target="https://readthejoe.com/economy/the-fed-hits-pause-as-the-economy-heads-into-a-stagflation-pressure-cooker/" TargetMode="External"/><Relationship Id="rId389" Type="http://schemas.openxmlformats.org/officeDocument/2006/relationships/hyperlink" Target="https://fxopen.com/blog/en/oa-xag-usd-analysis-silver-drops-to-march-low/" TargetMode="External"/><Relationship Id="rId390" Type="http://schemas.openxmlformats.org/officeDocument/2006/relationships/hyperlink" Target="https://news.google.com/rss/articles/CBMingFBVV95cUxPMnNhRUxnWDhXdHYyTlBjZTd0OVR4YTFHUWNkN0FRN1d3ZzAyTU5td3NKUEk3M3J3Zk90QmdncnhhZ29ReEpuMEJ5eFNkLUtBeFZUZTV2OGNma3lQVUQxaVVYU2lDNmZHR21YckdXa2JiUl80LWY4OUJGcTJ4ODFfaXpSQW5rWi1IVjJEc2ZhQWx0ZnFmbm1wRHFUTkhRdw?oc=5&amp;hl=en-US&amp;gl=US&amp;ceid=US:en" TargetMode="External"/><Relationship Id="rId391" Type="http://schemas.openxmlformats.org/officeDocument/2006/relationships/hyperlink" Target="https://www.fxstreet.com/news/usd-fed-reaction-function-supports-strength-commerzbank-202603190814" TargetMode="External"/><Relationship Id="rId392" Type="http://schemas.openxmlformats.org/officeDocument/2006/relationships/hyperlink" Target="https://www.fxstreet.com/news/silver-price-forecast-xag-usd-nosedives-to-70-as-fed-is-unlikely-to-cut-interest-rates-this-year-202603190855" TargetMode="External"/><Relationship Id="rId393" Type="http://schemas.openxmlformats.org/officeDocument/2006/relationships/hyperlink" Target="https://www.fxstreet.com/news/european-central-bank-set-to-hold-interest-rate-amid-iran-war-driven-inflation-fears-202603190800" TargetMode="External"/><Relationship Id="rId394" Type="http://schemas.openxmlformats.org/officeDocument/2006/relationships/hyperlink" Target="https://www.nrc.nl/nieuws/2026/03/19/trumps-olieprijsschok-als-kopzorg-voor-centrale-banken-a4923399" TargetMode="External"/><Relationship Id="rId395" Type="http://schemas.openxmlformats.org/officeDocument/2006/relationships/hyperlink" Target="https://ts2.tech/en/gold-price-today-bullion-hits-one-month-low-as-strong-dollar-hawkish-fed-drain-demand/" TargetMode="External"/><Relationship Id="rId396" Type="http://schemas.openxmlformats.org/officeDocument/2006/relationships/hyperlink" Target="https://unn.ua/news/zoloto-stabilizuvalosia-pislia-padinnia-na-tli-syhnaliv-frs-shchodo-infliatsii" TargetMode="External"/><Relationship Id="rId397" Type="http://schemas.openxmlformats.org/officeDocument/2006/relationships/hyperlink" Target="https://www.americanbankingnews.com/2026/03/19/spdr-gold-shares-gld-shares-sold-by-captrust-financial-advisors.html" TargetMode="External"/><Relationship Id="rId398" Type="http://schemas.openxmlformats.org/officeDocument/2006/relationships/hyperlink" Target="https://www.thehindubusinessline.com/markets/gold/silver-futures-tumble-9031-to-239-lakhkg-amid-crude-oil-surge-fed-stance/article70760897.ece" TargetMode="External"/><Relationship Id="rId399" Type="http://schemas.openxmlformats.org/officeDocument/2006/relationships/hyperlink" Target="https://www.vietnamplus.vn/my-buoc-di-than-trong-cua-fed-truoc-phep-thu-dia-chinh-tri-post1099863.vnp" TargetMode="External"/><Relationship Id="rId400" Type="http://schemas.openxmlformats.org/officeDocument/2006/relationships/hyperlink" Target="https://www.eqmagpro.com/government-extends-almm-framework-to-solar-ingots-and-wafers-to-come-into-effect-from-1-june-2028-eq/" TargetMode="External"/><Relationship Id="rId401" Type="http://schemas.openxmlformats.org/officeDocument/2006/relationships/hyperlink" Target="https://coingape.com/fomc-meeting-highlights-march-2026-fed-expects-one-rate-cut-pce-inflation-at-2-7/" TargetMode="External"/><Relationship Id="rId402" Type="http://schemas.openxmlformats.org/officeDocument/2006/relationships/hyperlink" Target="https://investinglive.com/centralbank/the-central-bank-bonanza-rolls-on-with-europe-in-focus-next-20260319/" TargetMode="External"/><Relationship Id="rId403" Type="http://schemas.openxmlformats.org/officeDocument/2006/relationships/hyperlink" Target="https://www.actionforex.com/action-insight/market-overview/633829-risk-aversion-deepens-as-fed-highlights-inflation-risks-downplays-growth-impact/" TargetMode="External"/><Relationship Id="rId404" Type="http://schemas.openxmlformats.org/officeDocument/2006/relationships/hyperlink" Target="https://cointelegraph.com/news/institutions-quietly-selling-gold-but-retail-is-buying-triple-pace-data-shows?utm_source=rss_feed&amp;utm_medium=rss&amp;utm_campaign=rss_partner_inbound" TargetMode="External"/><Relationship Id="rId405" Type="http://schemas.openxmlformats.org/officeDocument/2006/relationships/hyperlink" Target="https://www.businesstoday.in/latest/economy/story/us-federal-reserve-keeps-benchmark-interest-rates-unchanged-521302-2026-03-19?utm_source=rssfeed" TargetMode="External"/><Relationship Id="rId406" Type="http://schemas.openxmlformats.org/officeDocument/2006/relationships/hyperlink" Target="https://www.analyticsinsight.net/business/gold-silver-tumble-after-fed-pause-festive-buying-hopes-hold" TargetMode="External"/><Relationship Id="rId407" Type="http://schemas.openxmlformats.org/officeDocument/2006/relationships/hyperlink" Target="https://www.pv-magazine-india.com/2026/03/19/solarium-commissions-1-gw-solar-module-manufacturing-facility-in-ahmedabad/" TargetMode="External"/><Relationship Id="rId408" Type="http://schemas.openxmlformats.org/officeDocument/2006/relationships/hyperlink" Target="https://www.businesstoday.in/markets/story/gold-silver-etf-prices-fall-despite-iran-war-concerns-heres-why-521355-2026-03-19?utm_source=rssfeed" TargetMode="External"/><Relationship Id="rId409" Type="http://schemas.openxmlformats.org/officeDocument/2006/relationships/hyperlink" Target="https://economictimes.indiatimes.com/markets/commodities/news/gold-silver-prices-today-in-delhi-chennai-mumbai-and-hyderabad-on-19-march-2026-silver-drops-rs-4000-gold-slips-rs-1300-as-us-feds-hawkish-tone-clouds-rate-cut-trajectory-what-should-your-strategy-be/articleshow/129670379.cms" TargetMode="External"/><Relationship Id="rId410" Type="http://schemas.openxmlformats.org/officeDocument/2006/relationships/hyperlink" Target="https://www.fxstreet.com/news/us-dollar-index-remains-subdued-near-10000-despite-hawkish-fed-outlook-202603190506" TargetMode="External"/><Relationship Id="rId411" Type="http://schemas.openxmlformats.org/officeDocument/2006/relationships/hyperlink" Target="https://www.independent.ie/business/money/european-central-bank-could-hike-rates-as-early-as-june-as-iran-war-sparks-inflation-fears/a1697798635.html" TargetMode="External"/><Relationship Id="rId412" Type="http://schemas.openxmlformats.org/officeDocument/2006/relationships/hyperlink" Target="https://www.indiavision.com/business/fed-votes-to-hold-rates-steady-notes-uncertain-impacts-from-iran-war/600555/" TargetMode="External"/><Relationship Id="rId413" Type="http://schemas.openxmlformats.org/officeDocument/2006/relationships/hyperlink" Target="https://thecurrencyanalytics.com/stockmarket/dollar-slides-as-oil-retreat-sparks-risk-rally-247837" TargetMode="External"/><Relationship Id="rId414" Type="http://schemas.openxmlformats.org/officeDocument/2006/relationships/hyperlink" Target="https://wrenews.com/federal-reserve-maintains-rate-range/?utm_source=rss&amp;utm_medium=rss&amp;utm_campaign=federal-reserve-maintains-rate-range" TargetMode="External"/><Relationship Id="rId415" Type="http://schemas.openxmlformats.org/officeDocument/2006/relationships/hyperlink" Target="https://investinglive.com/news/investinglive-americas-fx-news-wrap-18-mar-powell-more-hawkish-on-inflationusdyields-up-20260318/" TargetMode="External"/><Relationship Id="rId416" Type="http://schemas.openxmlformats.org/officeDocument/2006/relationships/hyperlink" Target="https://cointelegraph.com/news/fed-leaves-rates-unchanged-geopolitical-uncertainty?utm_source=rss_feed&amp;utm_medium=rss&amp;utm_campaign=rss_partner_inbound" TargetMode="External"/><Relationship Id="rId417" Type="http://schemas.openxmlformats.org/officeDocument/2006/relationships/hyperlink" Target="https://bitrss.com/following-today-s-interest-rate-decision-latest-forecasts-for-the-fed-s-april-interest-rate-decision-have-emerged-here-s-what-you-need-to-know-194211" TargetMode="External"/><Relationship Id="rId418" Type="http://schemas.openxmlformats.org/officeDocument/2006/relationships/hyperlink" Target="https://bitrss.com/federal-reserve-maintains-key-interest-rate-194216" TargetMode="External"/><Relationship Id="rId419" Type="http://schemas.openxmlformats.org/officeDocument/2006/relationships/hyperlink" Target="https://bitrss.com/breaking-fed-chair-jerome-powell-speaks-following-interest-rate-decision-live-194218" TargetMode="External"/><Relationship Id="rId420" Type="http://schemas.openxmlformats.org/officeDocument/2006/relationships/hyperlink" Target="https://www.india.com/business/gold-silver-rate-march-190326-live-check-18-22-24-carat-gold-prices-in-chennai-mumbai-delhi-kolkata-bangalore-noida-gold-price-multi-commodity-exchange-us-fed-meeting-iran-war-8348168/" TargetMode="External"/><Relationship Id="rId421" Type="http://schemas.openxmlformats.org/officeDocument/2006/relationships/hyperlink" Target="https://www.fxstreet.com/news/gold-falls-below-4-850-as-fed-holds-rates-steady-202603182309" TargetMode="External"/><Relationship Id="rId422" Type="http://schemas.openxmlformats.org/officeDocument/2006/relationships/hyperlink" Target="https://bitcoinworld.co.in/eur-usd-weakens-fed-ecb-decision/" TargetMode="External"/><Relationship Id="rId423" Type="http://schemas.openxmlformats.org/officeDocument/2006/relationships/hyperlink" Target="https://theconcepttrading.com/market-snapshot-march-19th-2026/" TargetMode="External"/><Relationship Id="rId424" Type="http://schemas.openxmlformats.org/officeDocument/2006/relationships/hyperlink" Target="https://www.cryptobreaking.com/fed-holds-rates-as-geopolitical/" TargetMode="External"/><Relationship Id="rId425" Type="http://schemas.openxmlformats.org/officeDocument/2006/relationships/hyperlink" Target="http://www.ecns.cn/business/2026-03-19/detail-ihfaunkv7713752.shtml" TargetMode="External"/><Relationship Id="rId426" Type="http://schemas.openxmlformats.org/officeDocument/2006/relationships/hyperlink" Target="https://www.freepressjournal.in/world/us-fed-meeting-2026-federal-reserve-keeps-interest-rates-unchanged-at-35-375-amid-inflation-and-global-uncertainty-video" TargetMode="External"/><Relationship Id="rId427" Type="http://schemas.openxmlformats.org/officeDocument/2006/relationships/hyperlink" Target="https://bevnews.net/fed-suggests-rate-cuts-more-likely-than-not-ing/" TargetMode="External"/><Relationship Id="rId428" Type="http://schemas.openxmlformats.org/officeDocument/2006/relationships/hyperlink" Target="https://www.actionforex.com/contributors/fundamental-analysis/633812-the-fomcs-steady-hand/" TargetMode="External"/><Relationship Id="rId429" Type="http://schemas.openxmlformats.org/officeDocument/2006/relationships/hyperlink" Target="https://www.siasat.com/us-fed-keeps-interest-rates-unchanged-flags-oil-shock-risks-3437372/" TargetMode="External"/><Relationship Id="rId430" Type="http://schemas.openxmlformats.org/officeDocument/2006/relationships/hyperlink" Target="https://www.investorideas.com/news/2026/mining/03181-silver-stagflation-trap-fed-supply-outlook.asp" TargetMode="External"/><Relationship Id="rId431" Type="http://schemas.openxmlformats.org/officeDocument/2006/relationships/hyperlink" Target="https://investinglive.com/technical-analysis/the-eurusd-usdjpy-and-gbpusd-are-little-changed-to-kickstart-the-fed-rate-decision-20260318/" TargetMode="External"/><Relationship Id="rId432" Type="http://schemas.openxmlformats.org/officeDocument/2006/relationships/hyperlink" Target="https://investinglive.com/centralbank/what-to-expect-from-the-fed-later-today-20260318/" TargetMode="External"/><Relationship Id="rId433" Type="http://schemas.openxmlformats.org/officeDocument/2006/relationships/hyperlink" Target="https://www.goodreturns.in/news/fed-meeting-march-2026-when-where-to-watch-jerome-powell-speech-live-today-fomc-decision-time-india-1496823.html" TargetMode="External"/><Relationship Id="rId434" Type="http://schemas.openxmlformats.org/officeDocument/2006/relationships/hyperlink" Target="https://www.fxstreet.com/news/silver-price-forecast-xag-usd-consolidates-below-8000-in-countdown-to-feds-policy-202603181157" TargetMode="External"/><Relationship Id="rId435" Type="http://schemas.openxmlformats.org/officeDocument/2006/relationships/hyperlink" Target="https://www.fxstreet.com/news/fed-powell-set-to-delay-cuts-ing-202603181434" TargetMode="External"/><Relationship Id="rId436" Type="http://schemas.openxmlformats.org/officeDocument/2006/relationships/hyperlink" Target="https://www.fxstreet.com/news/usd-fed-signal-watched-as-inflation-shock-looms-bbh-202603181345" TargetMode="External"/><Relationship Id="rId437" Type="http://schemas.openxmlformats.org/officeDocument/2006/relationships/hyperlink" Target="https://arynews.tv/silver-rate-in-pakistan-today-march-18-2026" TargetMode="External"/><Relationship Id="rId438" Type="http://schemas.openxmlformats.org/officeDocument/2006/relationships/hyperlink" Target="https://fd.nl/financiele-markten/1589890/waarom-zilver-zo-volatiel-is-particuliere-beleggers-en-hefboomproducten" TargetMode="External"/><Relationship Id="rId439" Type="http://schemas.openxmlformats.org/officeDocument/2006/relationships/hyperlink" Target="https://bitcoinworld.co.in/goldman-sachs-dollar-strength-energy-shock/" TargetMode="External"/><Relationship Id="rId440" Type="http://schemas.openxmlformats.org/officeDocument/2006/relationships/hyperlink" Target="https://www.arkansasonline.com/news/2026/mar/18/iran-conflict-upends-feds-next-steps/" TargetMode="External"/><Relationship Id="rId441" Type="http://schemas.openxmlformats.org/officeDocument/2006/relationships/hyperlink" Target="https://mynorthwest.com/national/us-producer-prices-rose-by-a-surprisingly-hot-3-4-last-month-the-most-in-a-year/4218216" TargetMode="External"/><Relationship Id="rId442" Type="http://schemas.openxmlformats.org/officeDocument/2006/relationships/hyperlink" Target="https://www.xaluannews.com/modules.php?name=News&amp;file=article&amp;sid=3739534" TargetMode="External"/><Relationship Id="rId443" Type="http://schemas.openxmlformats.org/officeDocument/2006/relationships/hyperlink" Target="https://meyka.com/blog/mcx-gold-falls-%E2%82%B9700-to-%E2%82%B91-55-lakh-10g-silver-drops-1-ahead-of-fed-meet/" TargetMode="External"/><Relationship Id="rId444" Type="http://schemas.openxmlformats.org/officeDocument/2006/relationships/hyperlink" Target="https://dollarcollapse.com/top-three-videos-march-18-2026/" TargetMode="External"/><Relationship Id="rId445" Type="http://schemas.openxmlformats.org/officeDocument/2006/relationships/hyperlink" Target="https://u.today/kiyosaki-tells-followers-to-buy-bitcoin-and-ethereum-now-ahead-of-market-crash" TargetMode="External"/><Relationship Id="rId446" Type="http://schemas.openxmlformats.org/officeDocument/2006/relationships/hyperlink" Target="https://www.zeebiz.com/markets/commodities/news-key-factors-influencing-gold-silver-as-investors-await-us-fed-policy-392177" TargetMode="External"/><Relationship Id="rId447" Type="http://schemas.openxmlformats.org/officeDocument/2006/relationships/hyperlink" Target="https://finance.yahoo.com/news/live/stock-market-today-dow-sp-500-nasdaq-futures-rise-with-fed-decision-on-deck-225450963.html" TargetMode="External"/><Relationship Id="rId448" Type="http://schemas.openxmlformats.org/officeDocument/2006/relationships/hyperlink" Target="https://www.fxstreet.com/news/fed-powell-focus-as-policy-steady-ubs-202603180752" TargetMode="External"/><Relationship Id="rId449" Type="http://schemas.openxmlformats.org/officeDocument/2006/relationships/hyperlink" Target="https://www.fxstreet.com/news/federal-reserve-set-to-hold-interest-rates-as-iran-war-clouds-outlook-202603181000" TargetMode="External"/><Relationship Id="rId450" Type="http://schemas.openxmlformats.org/officeDocument/2006/relationships/hyperlink" Target="https://londonlovesbusiness.com/us-dollar-stable-as-investors-await-feds-decision/" TargetMode="External"/><Relationship Id="rId451" Type="http://schemas.openxmlformats.org/officeDocument/2006/relationships/hyperlink" Target="https://dinarchronicles.com/2026/03/18/jon-dowling-latest-updates-on-the-great-wealth-transfer-and-currencies-with-dave-mahoney-march-2026-2/" TargetMode="External"/><Relationship Id="rId452" Type="http://schemas.openxmlformats.org/officeDocument/2006/relationships/hyperlink" Target="https://dinarchronicles.com/2026/03/18/tues-am-pm-seeds-of-wisdom-news-updates-3-17-26/" TargetMode="External"/><Relationship Id="rId453" Type="http://schemas.openxmlformats.org/officeDocument/2006/relationships/hyperlink" Target="https://www.businessinsider.com/fed-meeting-interest-rate-decision-march-live-updates-2026-3" TargetMode="External"/><Relationship Id="rId454" Type="http://schemas.openxmlformats.org/officeDocument/2006/relationships/hyperlink" Target="https://keyt.com/news/money-and-business/cnn-business-consumer/2026/03/18/trumps-war-with-iran-is-jeopardizing-his-plan-for-fed-rate-cuts-this-year/" TargetMode="External"/><Relationship Id="rId455" Type="http://schemas.openxmlformats.org/officeDocument/2006/relationships/hyperlink" Target="https://www.gurufocus.com/news/8721167/boliden-update-regarding-stopped-production-at-the-garpenberg-mine" TargetMode="External"/><Relationship Id="rId456" Type="http://schemas.openxmlformats.org/officeDocument/2006/relationships/hyperlink" Target="https://www.actionforex.com/contributors/fundamental-analysis/633673-risk-probably-for-fed-guidance-to-be-still-more-hawkish/" TargetMode="External"/><Relationship Id="rId457" Type="http://schemas.openxmlformats.org/officeDocument/2006/relationships/hyperlink" Target="https://www.sondakika.com/ekonomi/haber-gram-altin-7-118-lira-19667605/" TargetMode="External"/><Relationship Id="rId458" Type="http://schemas.openxmlformats.org/officeDocument/2006/relationships/hyperlink" Target="https://www.moneyweb.co.za/news/international/fed-expected-to-hold-rates-weigh-oil-shock/" TargetMode="External"/><Relationship Id="rId459" Type="http://schemas.openxmlformats.org/officeDocument/2006/relationships/hyperlink" Target="https://indianexpress.com/article/india/gold-rate-today-march-18-check-18-22-and-24-carat-gold-prices-in-chennai-mumbai-delhi-kolkata-and-other-cities-10588049/" TargetMode="External"/><Relationship Id="rId460" Type="http://schemas.openxmlformats.org/officeDocument/2006/relationships/hyperlink" Target="https://newtalk.tw/news/view/2026-03-18/1024865" TargetMode="External"/><Relationship Id="rId461" Type="http://schemas.openxmlformats.org/officeDocument/2006/relationships/hyperlink" Target="https://www.finedayradio.com/news/tv-delmarva-channel-33/federal-reserve-decision-could-shake-markets-as-oil-prices-drop/" TargetMode="External"/><Relationship Id="rId462" Type="http://schemas.openxmlformats.org/officeDocument/2006/relationships/hyperlink" Target="https://www.irishtimes.com/business/2026/03/18/ecb-and-peers-to-adopt-wait-and-see-approach-to-iran-war-inflation-impact/" TargetMode="External"/><Relationship Id="rId463" Type="http://schemas.openxmlformats.org/officeDocument/2006/relationships/hyperlink" Target="https://www.fxstreet.com/news/usd-inr-opens-flat-as-feds-policy-comes-under-the-spotlight-202603180514" TargetMode="External"/><Relationship Id="rId464" Type="http://schemas.openxmlformats.org/officeDocument/2006/relationships/hyperlink" Target="https://economictimes.indiatimes.com/markets/stocks/news/us-fed-outcome-today-amid-iran-war-what-to-expect-and-what-it-means-for-indian-markets/articleshow/129648345.cms?from=mdr" TargetMode="External"/><Relationship Id="rId465" Type="http://schemas.openxmlformats.org/officeDocument/2006/relationships/hyperlink" Target="https://www.vtmarkets.com/live-updates/xag-usd-hovers-cautiously-near-80-50-in-europe-as-traders-await-the-federal-reserves-upcoming-policy-decision/" TargetMode="External"/><Relationship Id="rId466" Type="http://schemas.openxmlformats.org/officeDocument/2006/relationships/hyperlink" Target="https://bitcoinworld.co.in/dow-jones-futures-fall-oil-prices/" TargetMode="External"/><Relationship Id="rId467" Type="http://schemas.openxmlformats.org/officeDocument/2006/relationships/hyperlink" Target="https://www.businessreport.com/article/the-inflation-fight-just-got-harder-for-the-fed" TargetMode="External"/><Relationship Id="rId468" Type="http://schemas.openxmlformats.org/officeDocument/2006/relationships/hyperlink" Target="https://bitcoinethereumnews.com/tech/what-to-expect-from-the-fed-rate-decision-tomorrow/?utm_source=rss&amp;utm_medium=rss&amp;utm_campaign=what-to-expect-from-the-fed-rate-decision-tomorrow" TargetMode="External"/><Relationship Id="rId469" Type="http://schemas.openxmlformats.org/officeDocument/2006/relationships/hyperlink" Target="https://kingworldnews.com/buckle-up-a-massive-wave-of-inflation-is-on-the-way/" TargetMode="External"/><Relationship Id="rId470" Type="http://schemas.openxmlformats.org/officeDocument/2006/relationships/hyperlink" Target="https://www.fxleaders.com/news/2026/03/17/australia-hikes-rates-amid-war-impact-adding-pressure-on-central-banks/" TargetMode="External"/><Relationship Id="rId471" Type="http://schemas.openxmlformats.org/officeDocument/2006/relationships/hyperlink" Target="https://www.fxstreet.com/news/eur-usd-steadies-near-11550-as-caution-prevails-ahead-of-fed-decision-202603180110" TargetMode="External"/><Relationship Id="rId472" Type="http://schemas.openxmlformats.org/officeDocument/2006/relationships/hyperlink" Target="https://investinglive.com/centralbank/fed-set-to-hold-as-deutsche-bank-flags-geopolitics-clouding-outlook-20260318/" TargetMode="External"/><Relationship Id="rId473" Type="http://schemas.openxmlformats.org/officeDocument/2006/relationships/hyperlink" Target="https://ts2.tech/en/gold-price-today-near-5000-fed-call-and-iran-tensions-keep-bullion-stuck/" TargetMode="External"/><Relationship Id="rId474" Type="http://schemas.openxmlformats.org/officeDocument/2006/relationships/hyperlink" Target="https://themarketonline.com.au/encouraged-diablo-resources-defines-high-priority-star-range-drill-targets-2026-03-18/" TargetMode="External"/><Relationship Id="rId475" Type="http://schemas.openxmlformats.org/officeDocument/2006/relationships/hyperlink" Target="https://stockhead.com.au/resources/broken-hill-mines-lands-1556g-t-silver-in-large-zone-at-pinnacles/" TargetMode="External"/><Relationship Id="rId476" Type="http://schemas.openxmlformats.org/officeDocument/2006/relationships/hyperlink" Target="https://www.miningnewsnorth.com/story/2026/03/20/northern-neighbors/aurmac-silver-veins-expand-across-targets/9587.html" TargetMode="External"/><Relationship Id="rId477" Type="http://schemas.openxmlformats.org/officeDocument/2006/relationships/hyperlink" Target="https://europeanbusinessmagazine.com/business/silver-faces-tug-of-war-between-safe-haven-flows-and-rising-bond-yields/?utm_source=rss&amp;utm_medium=rss&amp;utm_campaign=silver-faces-tug-of-war-between-safe-haven-flows-and-rising-bond-yields" TargetMode="External"/><Relationship Id="rId478" Type="http://schemas.openxmlformats.org/officeDocument/2006/relationships/hyperlink" Target="https://gestion.pe/economia/empresas/kuya-impulsa-perforacion-en-proyecto-de-plata-bethania-con-plan-ampliado-en-2026-noticia/" TargetMode="External"/><Relationship Id="rId479" Type="http://schemas.openxmlformats.org/officeDocument/2006/relationships/hyperlink" Target="https://resourceworld.com/pinnacle-silver-and-gold-discovers-silver-lead-zinc-mineralization-at-el-potrero-mexico/?utm_source=rss&amp;utm_medium=rss&amp;utm_campaign=pinnacle-silver-and-gold-discovers-silver-lead-zinc-mineralization-at-el-potrero-mexico" TargetMode="External"/><Relationship Id="rId480" Type="http://schemas.openxmlformats.org/officeDocument/2006/relationships/hyperlink" Target="https://www.fxstreet.com/news/gold-fed-caution-and-strong-dollar-cap-upside-commerzbank-202603171151" TargetMode="External"/><Relationship Id="rId481" Type="http://schemas.openxmlformats.org/officeDocument/2006/relationships/hyperlink" Target="https://www.fxstreet.com/news/silver-price-forecast-xag-usd-trades-with-caution-around-8050-ahead-of-feds-policy-202603171145" TargetMode="External"/><Relationship Id="rId482" Type="http://schemas.openxmlformats.org/officeDocument/2006/relationships/hyperlink" Target="https://economymiddleeast.com/news/fed-to-hold-interest-rates-steady-as-focus-shifts-to-rising-inflation-risks/" TargetMode="External"/><Relationship Id="rId483" Type="http://schemas.openxmlformats.org/officeDocument/2006/relationships/hyperlink" Target="https://www.actionforex.com/contributors/technical-analysis/633586-eur-usd-chart-analysis-pair-recovers-ahead-of-fed-news/" TargetMode="External"/><Relationship Id="rId484" Type="http://schemas.openxmlformats.org/officeDocument/2006/relationships/hyperlink" Target="https://www.orbex.com/blog/en/2026/03/fomc-meeting-no-change-can-rattle-the-markets" TargetMode="External"/><Relationship Id="rId485" Type="http://schemas.openxmlformats.org/officeDocument/2006/relationships/hyperlink" Target="https://www.litefinance.org/blog/analysts-opinions/silver-prices-forecast-and-predictions/silver-still-in-the-game-forecast-as-of-17032026/" TargetMode="External"/><Relationship Id="rId486" Type="http://schemas.openxmlformats.org/officeDocument/2006/relationships/hyperlink" Target="https://economictimes.indiatimes.com/news/international/us/why-are-gold-and-silver-prices-surging-now-and-will-precious-metals-continue-to-rise-or-fall-again-analysts-insights-market-outlook-and-what-should-investors-do-now/articleshow/129631424.cms" TargetMode="External"/><Relationship Id="rId487" Type="http://schemas.openxmlformats.org/officeDocument/2006/relationships/hyperlink" Target="https://tlt.ng/trump-urges-immediate-fed-rate-cut-as-market-pressure-builds/amp/" TargetMode="External"/><Relationship Id="rId488" Type="http://schemas.openxmlformats.org/officeDocument/2006/relationships/hyperlink" Targe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 TargetMode="External"/><Relationship Id="rId489" Type="http://schemas.openxmlformats.org/officeDocument/2006/relationships/hyperlink" Target="https://www.fxstreet.com/news/eur-usd-rate-differentials-regain-focus-commerzbank-202603170719" TargetMode="External"/><Relationship Id="rId490" Type="http://schemas.openxmlformats.org/officeDocument/2006/relationships/hyperlink" Target="https://www.fxstreet.com/news/boc-policy-hold-as-war-risk-lifts-inflation-rabobank-202603170826" TargetMode="External"/><Relationship Id="rId491" Type="http://schemas.openxmlformats.org/officeDocument/2006/relationships/hyperlink" Target="https://londonlovesbusiness.com/silver-under-fed-pressure-and-geopolitical-support/" TargetMode="External"/><Relationship Id="rId492" Type="http://schemas.openxmlformats.org/officeDocument/2006/relationships/hyperlink" Target="https://www.energytrend.com/news/20260317-51090.html" TargetMode="External"/><Relationship Id="rId493" Type="http://schemas.openxmlformats.org/officeDocument/2006/relationships/hyperlink" Target="https://www.businessinsider.com/march-fed-decision-fomc-powell-hold-rates-us-iran-war-2026-3" TargetMode="External"/><Relationship Id="rId494" Type="http://schemas.openxmlformats.org/officeDocument/2006/relationships/hyperlink" Target="https://bitcoinethereumnews.com/finance/bulls-target-100-50-ahead-of-fed/?utm_source=rss&amp;utm_medium=rss&amp;utm_campaign=bulls-target-100-50-ahead-of-fed" TargetMode="External"/><Relationship Id="rId495" Type="http://schemas.openxmlformats.org/officeDocument/2006/relationships/hyperlink" Target="https://bitcoinethereumnews.com/finance/xag-usd-hovers-around-81-00-due-to-fading-fed-rate-cut-bets/?utm_source=rss&amp;utm_medium=rss&amp;utm_campaign=xag-usd-hovers-around-81-00-due-to-fading-fed-rate-cut-bets" TargetMode="External"/><Relationship Id="rId496" Type="http://schemas.openxmlformats.org/officeDocument/2006/relationships/hyperlink" Target="https://renewablewatch.in/2026/03/17/waaree-energies-breaks-ground-on-10-gw-ingot-and-wafer-manufacturing-facility-in-maharashtra/" TargetMode="External"/><Relationship Id="rId497" Type="http://schemas.openxmlformats.org/officeDocument/2006/relationships/hyperlink" Target="https://www.pv-magazine.com/2026/03/17/dmegc-launches-475-w-full-black-solar-module/" TargetMode="External"/><Relationship Id="rId498" Type="http://schemas.openxmlformats.org/officeDocument/2006/relationships/hyperlink" Target="https://www.icmarkets.com/blog/trade-cable-on-the-fomc-rate-decision/" TargetMode="External"/><Relationship Id="rId499" Type="http://schemas.openxmlformats.org/officeDocument/2006/relationships/hyperlink" Target="https://www.pv-magazine-india.com/2026/03/17/renewsys-inaugurates-3-gw-solar-module-manufacturing-facility-in-maharashtra/" TargetMode="External"/><Relationship Id="rId500" Type="http://schemas.openxmlformats.org/officeDocument/2006/relationships/hyperlink" Target="https://www.brisbanetimes.com.au/national/western-australia/wa-news-live-cottesloe-council-considering-charging-beach-goers-for-parking-20260317-p5ob4x.html?ref=rss&amp;utm_medium=rss&amp;utm_source=rss_feed" TargetMode="External"/><Relationship Id="rId501" Type="http://schemas.openxmlformats.org/officeDocument/2006/relationships/hyperlink" Target="https://economictimes.indiatimes.com/markets/commodities/news/gold-silver-prices-today-in-delhi-chennai-mumbai-and-hyderabad-on-17-march-2026-silver-rises-rs-5000-gold-up-rs-1300-as-middle-east-war-lifts-safe-haven-demand/articleshow/129623456.cms" TargetMode="External"/><Relationship Id="rId502" Type="http://schemas.openxmlformats.org/officeDocument/2006/relationships/hyperlink" Target="https://telanganatoday.com/gold-silver-prices-climb-ahead-of-key-us-fed-me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