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2026-04-01 07:00 UTC [VZKP]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policy_headline_volatility (medium)</w:t>
      </w:r>
      <w:r/>
    </w:p>
    <w:p>
      <w:pPr>
        <w:pStyle w:val="ListBullet"/>
        <w:spacing w:line="240" w:lineRule="auto"/>
        <w:ind w:left="720"/>
      </w:pPr>
      <w:r/>
      <w:r>
        <w:t>generated_at: 2026-04-01 07:00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B-copper-001</w:t>
            </w:r>
          </w:p>
        </w:tc>
        <w:tc>
          <w:tcPr>
            <w:tcW w:type="dxa" w:w="1040"/>
          </w:tcPr>
          <w:p>
            <w:r>
              <w:t>Net bias for copper futures is upward over the next 24h as electrification/renewables and infrastructure buildout narratives remain dominant, supporting near-term demand.</w:t>
            </w:r>
          </w:p>
        </w:tc>
        <w:tc>
          <w:tcPr>
            <w:tcW w:type="dxa" w:w="1040"/>
          </w:tcPr>
          <w:p>
            <w:r>
              <w:t>64</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38</w:t>
            </w:r>
          </w:p>
        </w:tc>
      </w:tr>
      <w:tr>
        <w:tc>
          <w:tcPr>
            <w:tcW w:type="dxa" w:w="1040"/>
          </w:tcPr>
          <w:p>
            <w:r>
              <w:t>copper</w:t>
            </w:r>
          </w:p>
        </w:tc>
        <w:tc>
          <w:tcPr>
            <w:tcW w:type="dxa" w:w="1040"/>
          </w:tcPr>
          <w:p>
            <w:r>
              <w:t>B-copper-002</w:t>
            </w:r>
          </w:p>
        </w:tc>
        <w:tc>
          <w:tcPr>
            <w:tcW w:type="dxa" w:w="1040"/>
          </w:tcPr>
          <w:p>
            <w:r>
              <w:t>Short-horizon (6h) copper sentiment is strengthening; recent evidence cluster skewed positive with low contradiction, implying persistent bullish pressure into the next session window.</w:t>
            </w:r>
          </w:p>
        </w:tc>
        <w:tc>
          <w:tcPr>
            <w:tcW w:type="dxa" w:w="1040"/>
          </w:tcPr>
          <w:p>
            <w:r>
              <w:t>61</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38</w:t>
            </w:r>
          </w:p>
        </w:tc>
      </w:tr>
      <w:tr>
        <w:tc>
          <w:tcPr>
            <w:tcW w:type="dxa" w:w="1040"/>
          </w:tcPr>
          <w:p>
            <w:r>
              <w:t>copper</w:t>
            </w:r>
          </w:p>
        </w:tc>
        <w:tc>
          <w:tcPr>
            <w:tcW w:type="dxa" w:w="1040"/>
          </w:tcPr>
          <w:p>
            <w:r>
              <w:t>B-copper-003</w:t>
            </w:r>
          </w:p>
        </w:tc>
        <w:tc>
          <w:tcPr>
            <w:tcW w:type="dxa" w:w="1040"/>
          </w:tcPr>
          <w:p>
            <w:r>
              <w:t>Policy/trade-headline sensitivity remains a volatility channel for copper over next 24h; risk of short-lived pullbacks on tariff/trade-policy headlines.</w:t>
            </w:r>
          </w:p>
        </w:tc>
        <w:tc>
          <w:tcPr>
            <w:tcW w:type="dxa" w:w="1040"/>
          </w:tcPr>
          <w:p>
            <w:r>
              <w:t>58</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38</w:t>
            </w:r>
          </w:p>
        </w:tc>
      </w:tr>
    </w:tbl>
    <w:p>
      <w:r/>
    </w:p>
    <w:p>
      <w:pPr>
        <w:pStyle w:val="Heading2"/>
      </w:pPr>
      <w:r>
        <w:t>Data Dump (Machine Use)</w:t>
      </w:r>
      <w:r/>
    </w:p>
    <w:p>
      <w:r/>
      <w:r>
        <w:rPr>
          <w:rFonts w:ascii="Courier" w:hAnsi="Courier"/>
        </w:rPr>
        <w:t>{</w:t>
        <w:br/>
        <w:t xml:space="preserve"> "workflow_6B_CIS_output": {</w:t>
        <w:br/>
        <w:t xml:space="preserve"> "snapshot_id": "6B-20260401T070000Z-copper",</w:t>
        <w:br/>
        <w:t xml:space="preserve"> "timestamp_utc": "2026-04-01T07:00:00Z",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74,</w:t>
        <w:br/>
        <w:t xml:space="preserve"> "headline_fragility_score_0_100": 38,</w:t>
        <w:br/>
        <w:t xml:space="preserve"> "headline_authority_confirmation_score_0_100": 56,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"B-copper-001",</w:t>
        <w:br/>
        <w:t xml:space="preserve"> "market": "copper",</w:t>
        <w:br/>
        <w:t xml:space="preserve"> "claim": "Net bias for copper futures is upward over the next 24h as electrification/renewables + infrastructure buildout narratives remain dominant and recently refreshed across the corpus, supporting near-term demand expectations.",</w:t>
        <w:br/>
        <w:t xml:space="preserve"> "probability_pct": 64,</w:t>
        <w:br/>
        <w:t xml:space="preserve"> "direction": "up",</w:t>
        <w:br/>
        <w:t xml:space="preserve"> "velocity": "accelerating",</w:t>
        <w:br/>
        <w:t xml:space="preserve"> "horizon": "24h",</w:t>
        <w:br/>
        <w:t xml:space="preserve"> "drivers": [</w:t>
        <w:br/>
        <w:t xml:space="preserve"> "energy_transition_demand",</w:t>
        <w:br/>
        <w:t xml:space="preserve"> "industrial_demand",</w:t>
        <w:br/>
        <w:t xml:space="preserve"> "inventory_exchange_stocks"</w:t>
        <w:br/>
        <w:t xml:space="preserve"> ],</w:t>
        <w:br/>
        <w:t xml:space="preserve"> "contradicted_by": [],</w:t>
        <w:br/>
        <w:t xml:space="preserve"> "directional_confidence_score_0_100": 78,</w:t>
        <w:br/>
        <w:t xml:space="preserve"> "authority_confirmation_score_0_100": 55,</w:t>
        <w:br/>
        <w:t xml:space="preserve"> "authority_confirmation_band": "medium"</w:t>
        <w:br/>
        <w:t xml:space="preserve"> },</w:t>
        <w:br/>
        <w:t xml:space="preserve"> {</w:t>
        <w:br/>
        <w:t xml:space="preserve"> "belief_id": "B-copper-002",</w:t>
        <w:br/>
        <w:t xml:space="preserve"> "market": "copper",</w:t>
        <w:br/>
        <w:t xml:space="preserve"> "claim": "Short-horizon (6h) copper sentiment is strengthening rather than fading because the most recent evidence cluster is skewed positive with low measured contradiction, implying incremental bullish pressure persistence into the next session window.",</w:t>
        <w:br/>
        <w:t xml:space="preserve"> "probability_pct": 61,</w:t>
        <w:br/>
        <w:t xml:space="preserve"> "direction": "up",</w:t>
        <w:br/>
        <w:t xml:space="preserve"> "velocity": "accelerating",</w:t>
        <w:br/>
        <w:t xml:space="preserve"> "horizon": "6h",</w:t>
        <w:br/>
        <w:t xml:space="preserve"> "drivers": [</w:t>
        <w:br/>
        <w:t xml:space="preserve"> "industrial_demand",</w:t>
        <w:br/>
        <w:t xml:space="preserve"> "china_policy",</w:t>
        <w:br/>
        <w:t xml:space="preserve"> "energy_transition_demand"</w:t>
        <w:br/>
        <w:t xml:space="preserve"> ],</w:t>
        <w:br/>
        <w:t xml:space="preserve"> "contradicted_by": [],</w:t>
        <w:br/>
        <w:t xml:space="preserve"> "directional_confidence_score_0_100": 74,</w:t>
        <w:br/>
        <w:t xml:space="preserve"> "authority_confirmation_score_0_100": 57,</w:t>
        <w:br/>
        <w:t xml:space="preserve"> "authority_confirmation_band": "medium"</w:t>
        <w:br/>
        <w:t xml:space="preserve"> },</w:t>
        <w:br/>
        <w:t xml:space="preserve"> {</w:t>
        <w:br/>
        <w:t xml:space="preserve"> "belief_id": "B-copper-003",</w:t>
        <w:br/>
        <w:t xml:space="preserve"> "market": "copper",</w:t>
        <w:br/>
        <w:t xml:space="preserve"> "claim": "Policy/trade-headline sensitivity remains a meaningful volatility channel for copper over the next 24h even if the directional bias stays positive (risk of short-lived pullbacks on tariff/trade-policy headlines).",</w:t>
        <w:br/>
        <w:t xml:space="preserve"> "probability_pct": 58,</w:t>
        <w:br/>
        <w:t xml:space="preserve"> "direction": "mixed",</w:t>
        <w:br/>
        <w:t xml:space="preserve"> "velocity": "stable",</w:t>
        <w:br/>
        <w:t xml:space="preserve"> "horizon": "24h",</w:t>
        <w:br/>
        <w:t xml:space="preserve"> "drivers": [</w:t>
        <w:br/>
        <w:t xml:space="preserve"> "trade_policy",</w:t>
        <w:br/>
        <w:t xml:space="preserve"> "china_policy"</w:t>
        <w:br/>
        <w:t xml:space="preserve"> ],</w:t>
        <w:br/>
        <w:t xml:space="preserve"> "contradicted_by": [],</w:t>
        <w:br/>
        <w:t xml:space="preserve"> "directional_confidence_score_0_100": 52,</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"low",</w:t>
        <w:br/>
        <w:t xml:space="preserve"> "state_change": "new_bullish",</w:t>
        <w:br/>
        <w:t xml:space="preserve"> "directional_mass_score_0_100": 82,</w:t>
        <w:br/>
        <w:t xml:space="preserve"> "conviction_score_0_100": 74,</w:t>
        <w:br/>
        <w:t xml:space="preserve"> "authority_confirmation_score_0_100": 56,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38,</w:t>
        <w:br/>
        <w:t xml:space="preserve"> "supporting_belief_ids": [</w:t>
        <w:br/>
        <w:t xml:space="preserve"> "B-copper-001",</w:t>
        <w:br/>
        <w:t xml:space="preserve"> "B-copper-002",</w:t>
        <w:br/>
        <w:t xml:space="preserve"> "B-copper-003"</w:t>
        <w:br/>
        <w:t xml:space="preserve"> ],</w:t>
        <w:br/>
        <w:t xml:space="preserve"> "source_tier_counts": {</w:t>
        <w:br/>
        <w:t xml:space="preserve"> "A": 98,</w:t>
        <w:br/>
        <w:t xml:space="preserve"> "B": 9,</w:t>
        <w:br/>
        <w:t xml:space="preserve"> "C": 4,</w:t>
        <w:br/>
        <w:t xml:space="preserve"> "D": 156,</w:t>
        <w:br/>
        <w:t xml:space="preserve"> "U": 0</w:t>
        <w:br/>
        <w:t xml:space="preserve"> },</w:t>
        <w:br/>
        <w:t xml:space="preserve"> "freshness_mix": {</w:t>
        <w:br/>
        <w:t xml:space="preserve"> "window_0_6h": 6,</w:t>
        <w:br/>
        <w:t xml:space="preserve"> "window_6_24h": 15,</w:t>
        <w:br/>
        <w:t xml:space="preserve"> "window_24_72h": 8,</w:t>
        <w:br/>
        <w:t xml:space="preserve"> "window_gt_72h": 3</w:t>
        <w:br/>
        <w:t xml:space="preserve"> }</w:t>
        <w:br/>
        <w:t xml:space="preserve"> }</w:t>
        <w:br/>
        <w:t xml:space="preserve"> ],</w:t>
        <w:br/>
        <w:t xml:space="preserve"> "risk_flags": [</w:t>
        <w:br/>
        <w:t xml:space="preserve"> {</w:t>
        <w:br/>
        <w:t xml:space="preserve"> "flag": "policy_headline_volatility",</w:t>
        <w:br/>
        <w:t xml:space="preserve"> "severity": "medium",</w:t>
        <w:br/>
        <w:t xml:space="preserve"> "detail": "Trade-policy related themes are active; can create short-lived whipsaws despite a positive directional mass backdrop."</w:t>
        <w:br/>
        <w:t xml:space="preserve"> },</w:t>
        <w:br/>
        <w:t xml:space="preserve"> {</w:t>
        <w:br/>
        <w:t xml:space="preserve"> "flag": "low_tier_noise_presence",</w:t>
        <w:br/>
        <w:t xml:space="preserve"> "severity": "low",</w:t>
        <w:br/>
        <w:t xml:space="preserve"> "detail": "A meaningful share of supporting corpus volume comes from lower-tier sources; treated as breadth confirmation but down-weighted for authority."</w:t>
        <w:br/>
        <w:t xml:space="preserve"> },</w:t>
        <w:br/>
        <w:t xml:space="preserve"> {</w:t>
        <w:br/>
        <w:t xml:space="preserve"> "flag": "vip_singleton_signal_noise",</w:t>
        <w:br/>
        <w:t xml:space="preserve"> "severity": "low",</w:t>
        <w:br/>
        <w:t xml:space="preserve"> "detail": "Multiple VIP outliers are single-source items; treated as exploratory and not thesis-driving."</w:t>
        <w:br/>
        <w:t xml:space="preserve"> }</w:t>
        <w:br/>
        <w:t xml:space="preserve"> ],</w:t>
        <w:br/>
        <w:t xml:space="preserve"> "candidate_actions": [</w:t>
        <w:br/>
        <w:t xml:space="preserve"> {</w:t>
        <w:br/>
        <w:t xml:space="preserve"> "market": "copper",</w:t>
        <w:br/>
        <w:t xml:space="preserve"> "confidence": "high",</w:t>
        <w:br/>
        <w:t xml:space="preserve"> "trigger_condition": "Maintain watch for continuation if the next 1\u20132h adds fresh confirming evidence without a contradiction spike.",</w:t>
        <w:br/>
        <w:t xml:space="preserve"> "action": "watch_long_bias"</w:t>
        <w:br/>
        <w:t xml:space="preserve"> },</w:t>
        <w:br/>
        <w:t xml:space="preserve"> {</w:t>
        <w:br/>
        <w:t xml:space="preserve"> "market": "copper",</w:t>
        <w:br/>
        <w:t xml:space="preserve"> "confidence": "medium",</w:t>
        <w:br/>
        <w:t xml:space="preserve"> "trigger_condition": "Escalate to volatility watch if trade-policy headlines accelerate and contradiction ratio rises materially from the current low baseline.",</w:t>
        <w:br/>
        <w:t xml:space="preserve"> "action": "volatility_watch"</w:t>
        <w:br/>
        <w:t xml:space="preserve"> },</w:t>
        <w:br/>
        <w:t xml:space="preserve"> {</w:t>
        <w:br/>
        <w:t xml:space="preserve"> "market": "copper",</w:t>
        <w:br/>
        <w:t xml:space="preserve"> "confidence": "low",</w:t>
        <w:br/>
        <w:t xml:space="preserve"> "trigger_condition": "Shift to reversal watch only if fresh opposing evidence emerges in the last 2h from 2+ independent records or an official hard invalidator appears.",</w:t>
        <w:br/>
        <w:t xml:space="preserve"> "action": "reversal_watch"</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"2026-03-31T07:00:00Z",</w:t>
        <w:br/>
        <w:t xml:space="preserve"> "bucket_end_utc": "2026-03-31T08:00:00Z",</w:t>
        <w:br/>
        <w:t xml:space="preserve"> "directional_score_signed": 22,</w:t>
        <w:br/>
        <w:t xml:space="preserve"> "bullish_pressure_score": 44,</w:t>
        <w:br/>
        <w:t xml:space="preserve"> "bearish_pressure_score": 22,</w:t>
        <w:br/>
        <w:t xml:space="preserve"> "net_sentiment_score": 22,</w:t>
        <w:br/>
        <w:t xml:space="preserve"> "velocity_score": 0,</w:t>
        <w:br/>
        <w:t xml:space="preserve"> "acceleration_score": 0,</w:t>
        <w:br/>
        <w:t xml:space="preserve"> "contradiction_ratio": 0.08,</w:t>
        <w:br/>
        <w:t xml:space="preserve"> "fresh_evidence_count": 1,</w:t>
        <w:br/>
        <w:t xml:space="preserve"> "stale_evidence_count": 1,</w:t>
        <w:br/>
        <w:t xml:space="preserve"> "conviction_score_0_100": 46,</w:t>
        <w:br/>
        <w:t xml:space="preserve"> "fragility_score_0_100": 60,</w:t>
        <w:br/>
        <w:t xml:space="preserve"> "dominant_state": "bullish"</w:t>
        <w:br/>
        <w:t xml:space="preserve"> },</w:t>
        <w:br/>
        <w:t xml:space="preserve"> {</w:t>
        <w:br/>
        <w:t xml:space="preserve"> "bucket_start_utc": "2026-03-31T08:00:00Z",</w:t>
        <w:br/>
        <w:t xml:space="preserve"> "bucket_end_utc": "2026-03-31T09:00:00Z",</w:t>
        <w:br/>
        <w:t xml:space="preserve"> "directional_score_signed": 24,</w:t>
        <w:br/>
        <w:t xml:space="preserve"> "bullish_pressure_score": 45,</w:t>
        <w:br/>
        <w:t xml:space="preserve"> "bearish_pressure_score": 21,</w:t>
        <w:br/>
        <w:t xml:space="preserve"> "net_sentiment_score": 24,</w:t>
        <w:br/>
        <w:t xml:space="preserve"> "velocity_score": 2,</w:t>
        <w:br/>
        <w:t xml:space="preserve"> "acceleration_score": 2,</w:t>
        <w:br/>
        <w:t xml:space="preserve"> "contradiction_ratio": 0.08,</w:t>
        <w:br/>
        <w:t xml:space="preserve"> "fresh_evidence_count": 1,</w:t>
        <w:br/>
        <w:t xml:space="preserve"> "stale_evidence_count": 1,</w:t>
        <w:br/>
        <w:t xml:space="preserve"> "conviction_score_0_100": 47,</w:t>
        <w:br/>
        <w:t xml:space="preserve"> "fragility_score_0_100": 59,</w:t>
        <w:br/>
        <w:t xml:space="preserve"> "dominant_state": "bullish"</w:t>
        <w:br/>
        <w:t xml:space="preserve"> },</w:t>
        <w:br/>
        <w:t xml:space="preserve"> {</w:t>
        <w:br/>
        <w:t xml:space="preserve"> "bucket_start_utc": "2026-03-31T09:00:00Z",</w:t>
        <w:br/>
        <w:t xml:space="preserve"> "bucket_end_utc": "2026-03-31T10:00:00Z",</w:t>
        <w:br/>
        <w:t xml:space="preserve"> "directional_score_signed": 25,</w:t>
        <w:br/>
        <w:t xml:space="preserve"> "bullish_pressure_score": 46,</w:t>
        <w:br/>
        <w:t xml:space="preserve"> "bearish_pressure_score": 21,</w:t>
        <w:br/>
        <w:t xml:space="preserve"> "net_sentiment_score": 25,</w:t>
        <w:br/>
        <w:t xml:space="preserve"> "velocity_score": 1,</w:t>
        <w:br/>
        <w:t xml:space="preserve"> "acceleration_score": -1,</w:t>
        <w:br/>
        <w:t xml:space="preserve"> "contradiction_ratio": 0.07,</w:t>
        <w:br/>
        <w:t xml:space="preserve"> "fresh_evidence_count": 1,</w:t>
        <w:br/>
        <w:t xml:space="preserve"> "stale_evidence_count": 1,</w:t>
        <w:br/>
        <w:t xml:space="preserve"> "conviction_score_0_100": 48,</w:t>
        <w:br/>
        <w:t xml:space="preserve"> "fragility_score_0_100": 58,</w:t>
        <w:br/>
        <w:t xml:space="preserve"> "dominant_state": "bullish"</w:t>
        <w:br/>
        <w:t xml:space="preserve"> },</w:t>
        <w:br/>
        <w:t xml:space="preserve"> {</w:t>
        <w:br/>
        <w:t xml:space="preserve"> "bucket_start_utc": "2026-03-31T10:00:00Z",</w:t>
        <w:br/>
        <w:t xml:space="preserve"> "bucket_end_utc": "2026-03-31T11:00:00Z",</w:t>
        <w:br/>
        <w:t xml:space="preserve"> "directional_score_signed": 26,</w:t>
        <w:br/>
        <w:t xml:space="preserve"> "bullish_pressure_score": 47,</w:t>
        <w:br/>
        <w:t xml:space="preserve"> "bearish_pressure_score": 21,</w:t>
        <w:br/>
        <w:t xml:space="preserve"> "net_sentiment_score": 26,</w:t>
        <w:br/>
        <w:t xml:space="preserve"> "velocity_score": 1,</w:t>
        <w:br/>
        <w:t xml:space="preserve"> "acceleration_score": 0,</w:t>
        <w:br/>
        <w:t xml:space="preserve"> "contradiction_ratio": 0.07,</w:t>
        <w:br/>
        <w:t xml:space="preserve"> "fresh_evidence_count": 1,</w:t>
        <w:br/>
        <w:t xml:space="preserve"> "stale_evidence_count": 1,</w:t>
        <w:br/>
        <w:t xml:space="preserve"> "conviction_score_0_100": 49,</w:t>
        <w:br/>
        <w:t xml:space="preserve"> "fragility_score_0_100": 57,</w:t>
        <w:br/>
        <w:t xml:space="preserve"> "dominant_state": "bullish"</w:t>
        <w:br/>
        <w:t xml:space="preserve"> },</w:t>
        <w:br/>
        <w:t xml:space="preserve"> {</w:t>
        <w:br/>
        <w:t xml:space="preserve"> "bucket_start_utc": "2026-03-31T11:00:00Z",</w:t>
        <w:br/>
        <w:t xml:space="preserve"> "bucket_end_utc": "2026-03-31T12:00:00Z",</w:t>
        <w:br/>
        <w:t xml:space="preserve"> "directional_score_signed": 28,</w:t>
        <w:br/>
        <w:t xml:space="preserve"> "bullish_pressure_score": 49,</w:t>
        <w:br/>
        <w:t xml:space="preserve"> "bearish_pressure_score": 21,</w:t>
        <w:br/>
        <w:t xml:space="preserve"> "net_sentiment_score": 28,</w:t>
        <w:br/>
        <w:t xml:space="preserve"> "velocity_score": 2,</w:t>
        <w:br/>
        <w:t xml:space="preserve"> "acceleration_score": 1,</w:t>
        <w:br/>
        <w:t xml:space="preserve"> "contradiction_ratio": 0.07,</w:t>
        <w:br/>
        <w:t xml:space="preserve"> "fresh_evidence_count": 1,</w:t>
        <w:br/>
        <w:t xml:space="preserve"> "stale_evidence_count": 1,</w:t>
        <w:br/>
        <w:t xml:space="preserve"> "conviction_score_0_100": 50,</w:t>
        <w:br/>
        <w:t xml:space="preserve"> "fragility_score_0_100": 56,</w:t>
        <w:br/>
        <w:t xml:space="preserve"> "dominant_state": "bullish"</w:t>
        <w:br/>
        <w:t xml:space="preserve"> },</w:t>
        <w:br/>
        <w:t xml:space="preserve"> {</w:t>
        <w:br/>
        <w:t xml:space="preserve"> "bucket_start_utc": "2026-03-31T12:00:00Z",</w:t>
        <w:br/>
        <w:t xml:space="preserve"> "bucket_end_utc": "2026-03-31T13:00:00Z",</w:t>
        <w:br/>
        <w:t xml:space="preserve"> "directional_score_signed": 29,</w:t>
        <w:br/>
        <w:t xml:space="preserve"> "bullish_pressure_score": 50,</w:t>
        <w:br/>
        <w:t xml:space="preserve"> "bearish_pressure_score": 21,</w:t>
        <w:br/>
        <w:t xml:space="preserve"> "net_sentiment_score": 29,</w:t>
        <w:br/>
        <w:t xml:space="preserve"> "velocity_score": 1,</w:t>
        <w:br/>
        <w:t xml:space="preserve"> "acceleration_score": -1,</w:t>
        <w:br/>
        <w:t xml:space="preserve"> "contradiction_ratio": 0.06,</w:t>
        <w:br/>
        <w:t xml:space="preserve"> "fresh_evidence_count": 1,</w:t>
        <w:br/>
        <w:t xml:space="preserve"> "stale_evidence_count": 1,</w:t>
        <w:br/>
        <w:t xml:space="preserve"> "conviction_score_0_100": 51,</w:t>
        <w:br/>
        <w:t xml:space="preserve"> "fragility_score_0_100": 55,</w:t>
        <w:br/>
        <w:t xml:space="preserve"> "dominant_state": "bullish"</w:t>
        <w:br/>
        <w:t xml:space="preserve"> },</w:t>
        <w:br/>
        <w:t xml:space="preserve"> {</w:t>
        <w:br/>
        <w:t xml:space="preserve"> "bucket_start_utc": "2026-03-31T13:00:00Z",</w:t>
        <w:br/>
        <w:t xml:space="preserve"> "bucket_end_utc": "2026-03-31T14:00:00Z",</w:t>
        <w:br/>
        <w:t xml:space="preserve"> "directional_score_signed": 31,</w:t>
        <w:br/>
        <w:t xml:space="preserve"> "bullish_pressure_score": 52,</w:t>
        <w:br/>
        <w:t xml:space="preserve"> "bearish_pressure_score": 21,</w:t>
        <w:br/>
        <w:t xml:space="preserve"> "net_sentiment_score": 31,</w:t>
        <w:br/>
        <w:t xml:space="preserve"> "velocity_score": 2,</w:t>
        <w:br/>
        <w:t xml:space="preserve"> "acceleration_score": 1,</w:t>
        <w:br/>
        <w:t xml:space="preserve"> "contradiction_ratio": 0.06,</w:t>
        <w:br/>
        <w:t xml:space="preserve"> "fresh_evidence_count": 2,</w:t>
        <w:br/>
        <w:t xml:space="preserve"> "stale_evidence_count": 1,</w:t>
        <w:br/>
        <w:t xml:space="preserve"> "conviction_score_0_100": 53,</w:t>
        <w:br/>
        <w:t xml:space="preserve"> "fragility_score_0_100": 54,</w:t>
        <w:br/>
        <w:t xml:space="preserve"> "dominant_state": "bullish"</w:t>
        <w:br/>
        <w:t xml:space="preserve"> },</w:t>
        <w:br/>
        <w:t xml:space="preserve"> {</w:t>
        <w:br/>
        <w:t xml:space="preserve"> "bucket_start_utc": "2026-03-31T14:00:00Z",</w:t>
        <w:br/>
        <w:t xml:space="preserve"> "bucket_end_utc": "2026-03-31T15:00:00Z",</w:t>
        <w:br/>
        <w:t xml:space="preserve"> "directional_score_signed": 33,</w:t>
        <w:br/>
        <w:t xml:space="preserve"> "bullish_pressure_score": 54,</w:t>
        <w:br/>
        <w:t xml:space="preserve"> "bearish_pressure_score": 21,</w:t>
        <w:br/>
        <w:t xml:space="preserve"> "net_sentiment_score": 33,</w:t>
        <w:br/>
        <w:t xml:space="preserve"> "velocity_score": 2,</w:t>
        <w:br/>
        <w:t xml:space="preserve"> "acceleration_score": 0,</w:t>
        <w:br/>
        <w:t xml:space="preserve"> "contradiction_ratio": 0.06,</w:t>
        <w:br/>
        <w:t xml:space="preserve"> "fresh_evidence_count": 2,</w:t>
        <w:br/>
        <w:t xml:space="preserve"> "stale_evidence_count": 1,</w:t>
        <w:br/>
        <w:t xml:space="preserve"> "conviction_score_0_100": 54,</w:t>
        <w:br/>
        <w:t xml:space="preserve"> "fragility_score_0_100": 52,</w:t>
        <w:br/>
        <w:t xml:space="preserve"> "dominant_state": "bullish"</w:t>
        <w:br/>
        <w:t xml:space="preserve"> },</w:t>
        <w:br/>
        <w:t xml:space="preserve"> {</w:t>
        <w:br/>
        <w:t xml:space="preserve"> "bucket_start_utc": "2026-03-31T15:00:00Z",</w:t>
        <w:br/>
        <w:t xml:space="preserve"> "bucket_end_utc": "2026-03-31T16:00:00Z",</w:t>
        <w:br/>
        <w:t xml:space="preserve"> "directional_score_signed": 34,</w:t>
        <w:br/>
        <w:t xml:space="preserve"> "bullish_pressure_score": 55,</w:t>
        <w:br/>
        <w:t xml:space="preserve"> "bearish_pressure_score": 21,</w:t>
        <w:br/>
        <w:t xml:space="preserve"> "net_sentiment_score": 34,</w:t>
        <w:br/>
        <w:t xml:space="preserve"> "velocity_score": 1,</w:t>
        <w:br/>
        <w:t xml:space="preserve"> "acceleration_score": -1,</w:t>
        <w:br/>
        <w:t xml:space="preserve"> "contradiction_ratio": 0.05,</w:t>
        <w:br/>
        <w:t xml:space="preserve"> "fresh_evidence_count": 1,</w:t>
        <w:br/>
        <w:t xml:space="preserve"> "stale_evidence_count": 1,</w:t>
        <w:br/>
        <w:t xml:space="preserve"> "conviction_score_0_100": 55,</w:t>
        <w:br/>
        <w:t xml:space="preserve"> "fragility_score_0_100": 51,</w:t>
        <w:br/>
        <w:t xml:space="preserve"> "dominant_state": "bullish"</w:t>
        <w:br/>
        <w:t xml:space="preserve"> },</w:t>
        <w:br/>
        <w:t xml:space="preserve"> {</w:t>
        <w:br/>
        <w:t xml:space="preserve"> "bucket_start_utc": "2026-03-31T16:00:00Z",</w:t>
        <w:br/>
        <w:t xml:space="preserve"> "bucket_end_utc": "2026-03-31T17:00:00Z",</w:t>
        <w:br/>
        <w:t xml:space="preserve"> "directional_score_signed": 35,</w:t>
        <w:br/>
        <w:t xml:space="preserve"> "bullish_pressure_score": 56,</w:t>
        <w:br/>
        <w:t xml:space="preserve"> "bearish_pressure_score": 21,</w:t>
        <w:br/>
        <w:t xml:space="preserve"> "net_sentiment_score": 35,</w:t>
        <w:br/>
        <w:t xml:space="preserve"> "velocity_score": 1,</w:t>
        <w:br/>
        <w:t xml:space="preserve"> "acceleration_score": 0,</w:t>
        <w:br/>
        <w:t xml:space="preserve"> "contradiction_ratio": 0.05,</w:t>
        <w:br/>
        <w:t xml:space="preserve"> "fresh_evidence_count": 1,</w:t>
        <w:br/>
        <w:t xml:space="preserve"> "stale_evidence_count": 1,</w:t>
        <w:br/>
        <w:t xml:space="preserve"> "conviction_score_0_100": 56,</w:t>
        <w:br/>
        <w:t xml:space="preserve"> "fragility_score_0_100": 50,</w:t>
        <w:br/>
        <w:t xml:space="preserve"> "dominant_state": "bullish"</w:t>
        <w:br/>
        <w:t xml:space="preserve"> },</w:t>
        <w:br/>
        <w:t xml:space="preserve"> {</w:t>
        <w:br/>
        <w:t xml:space="preserve"> "bucket_start_utc": "2026-03-31T17:00:00Z",</w:t>
        <w:br/>
        <w:t xml:space="preserve"> "bucket_end_utc": "2026-03-31T18:00:00Z",</w:t>
        <w:br/>
        <w:t xml:space="preserve"> "directional_score_signed": 36,</w:t>
        <w:br/>
        <w:t xml:space="preserve"> "bullish_pressure_score": 57,</w:t>
        <w:br/>
        <w:t xml:space="preserve"> "bearish_pressure_score": 21,</w:t>
        <w:br/>
        <w:t xml:space="preserve"> "net_sentiment_score": 36,</w:t>
        <w:br/>
        <w:t xml:space="preserve"> "velocity_score": 1,</w:t>
        <w:br/>
        <w:t xml:space="preserve"> "acceleration_score": 0,</w:t>
        <w:br/>
        <w:t xml:space="preserve"> "contradiction_ratio": 0.05,</w:t>
        <w:br/>
        <w:t xml:space="preserve"> "fresh_evidence_count": 1,</w:t>
        <w:br/>
        <w:t xml:space="preserve"> "stale_evidence_count": 1,</w:t>
        <w:br/>
        <w:t xml:space="preserve"> "conviction_score_0_100": 57,</w:t>
        <w:br/>
        <w:t xml:space="preserve"> "fragility_score_0_100": 49,</w:t>
        <w:br/>
        <w:t xml:space="preserve"> "dominant_state": "bullish"</w:t>
        <w:br/>
        <w:t xml:space="preserve"> },</w:t>
        <w:br/>
        <w:t xml:space="preserve"> {</w:t>
        <w:br/>
        <w:t xml:space="preserve"> "bucket_start_utc": "2026-03-31T18:00:00Z",</w:t>
        <w:br/>
        <w:t xml:space="preserve"> "bucket_end_utc": "2026-03-31T19:00:00Z",</w:t>
        <w:br/>
        <w:t xml:space="preserve"> "directional_score_signed": 38,</w:t>
        <w:br/>
        <w:t xml:space="preserve"> "bullish_pressure_score": 59,</w:t>
        <w:br/>
        <w:t xml:space="preserve"> "bearish_pressure_score": 21,</w:t>
        <w:br/>
        <w:t xml:space="preserve"> "net_sentiment_score": 38,</w:t>
        <w:br/>
        <w:t xml:space="preserve"> "velocity_score": 2,</w:t>
        <w:br/>
        <w:t xml:space="preserve"> "acceleration_score": 1,</w:t>
        <w:br/>
        <w:t xml:space="preserve"> "contradiction_ratio": 0.05,</w:t>
        <w:br/>
        <w:t xml:space="preserve"> "fresh_evidence_count": 1,</w:t>
        <w:br/>
        <w:t xml:space="preserve"> "stale_evidence_count": 1,</w:t>
        <w:br/>
        <w:t xml:space="preserve"> "conviction_score_0_100": 58,</w:t>
        <w:br/>
        <w:t xml:space="preserve"> "fragility_score_0_100": 48,</w:t>
        <w:br/>
        <w:t xml:space="preserve"> "dominant_state": "bullish"</w:t>
        <w:br/>
        <w:t xml:space="preserve"> },</w:t>
        <w:br/>
        <w:t xml:space="preserve"> {</w:t>
        <w:br/>
        <w:t xml:space="preserve"> "bucket_start_utc": "2026-03-31T19:00:00Z",</w:t>
        <w:br/>
        <w:t xml:space="preserve"> "bucket_end_utc": "2026-03-31T20:00:00Z",</w:t>
        <w:br/>
        <w:t xml:space="preserve"> "directional_score_signed": 39,</w:t>
        <w:br/>
        <w:t xml:space="preserve"> "bullish_pressure_score": 60,</w:t>
        <w:br/>
        <w:t xml:space="preserve"> "bearish_pressure_score": 21,</w:t>
        <w:br/>
        <w:t xml:space="preserve"> "net_sentiment_score": 39,</w:t>
        <w:br/>
        <w:t xml:space="preserve"> "velocity_score": 1,</w:t>
        <w:br/>
        <w:t xml:space="preserve"> "acceleration_score": -1,</w:t>
        <w:br/>
        <w:t xml:space="preserve"> "contradiction_ratio": 0.05,</w:t>
        <w:br/>
        <w:t xml:space="preserve"> "fresh_evidence_count": 1,</w:t>
        <w:br/>
        <w:t xml:space="preserve"> "stale_evidence_count": 1,</w:t>
        <w:br/>
        <w:t xml:space="preserve"> "conviction_score_0_100": 59,</w:t>
        <w:br/>
        <w:t xml:space="preserve"> "fragility_score_0_100": 47,</w:t>
        <w:br/>
        <w:t xml:space="preserve"> "dominant_state": "bullish"</w:t>
        <w:br/>
        <w:t xml:space="preserve"> },</w:t>
        <w:br/>
        <w:t xml:space="preserve"> {</w:t>
        <w:br/>
        <w:t xml:space="preserve"> "bucket_start_utc": "2026-03-31T20:00:00Z",</w:t>
        <w:br/>
        <w:t xml:space="preserve"> "bucket_end_utc": "2026-03-31T21:00:00Z",</w:t>
        <w:br/>
        <w:t xml:space="preserve"> "directional_score_signed": 41,</w:t>
        <w:br/>
        <w:t xml:space="preserve"> "bullish_pressure_score": 62,</w:t>
        <w:br/>
        <w:t xml:space="preserve"> "bearish_pressure_score": 21,</w:t>
        <w:br/>
        <w:t xml:space="preserve"> "net_sentiment_score": 41,</w:t>
        <w:br/>
        <w:t xml:space="preserve"> "velocity_score": 2,</w:t>
        <w:br/>
        <w:t xml:space="preserve"> "acceleration_score": 1,</w:t>
        <w:br/>
        <w:t xml:space="preserve"> "contradiction_ratio": 0.04,</w:t>
        <w:br/>
        <w:t xml:space="preserve"> "fresh_evidence_count": 2,</w:t>
        <w:br/>
        <w:t xml:space="preserve"> "stale_evidence_count": 0,</w:t>
        <w:br/>
        <w:t xml:space="preserve"> "conviction_score_0_100": 61,</w:t>
        <w:br/>
        <w:t xml:space="preserve"> "fragility_score_0_100": 46,</w:t>
        <w:br/>
        <w:t xml:space="preserve"> "dominant_state": "bullish"</w:t>
        <w:br/>
        <w:t xml:space="preserve"> },</w:t>
        <w:br/>
        <w:t xml:space="preserve"> {</w:t>
        <w:br/>
        <w:t xml:space="preserve"> "bucket_start_utc": "2026-03-31T21:00:00Z",</w:t>
        <w:br/>
        <w:t xml:space="preserve"> "bucket_end_utc": "2026-03-31T22:00:00Z",</w:t>
        <w:br/>
        <w:t xml:space="preserve"> "directional_score_signed": 44,</w:t>
        <w:br/>
        <w:t xml:space="preserve"> "bullish_pressure_score": 65,</w:t>
        <w:br/>
        <w:t xml:space="preserve"> "bearish_pressure_score": 21,</w:t>
        <w:br/>
        <w:t xml:space="preserve"> "net_sentiment_score": 44,</w:t>
        <w:br/>
        <w:t xml:space="preserve"> "velocity_score": 3,</w:t>
        <w:br/>
        <w:t xml:space="preserve"> "acceleration_score": 1,</w:t>
        <w:br/>
        <w:t xml:space="preserve"> "contradiction_ratio": 0.04,</w:t>
        <w:br/>
        <w:t xml:space="preserve"> "fresh_evidence_count": 3,</w:t>
        <w:br/>
        <w:t xml:space="preserve"> "stale_evidence_count": 0,</w:t>
        <w:br/>
        <w:t xml:space="preserve"> "conviction_score_0_100": 64,</w:t>
        <w:br/>
        <w:t xml:space="preserve"> "fragility_score_0_100": 44,</w:t>
        <w:br/>
        <w:t xml:space="preserve"> "dominant_state": "bullish"</w:t>
        <w:br/>
        <w:t xml:space="preserve"> },</w:t>
        <w:br/>
        <w:t xml:space="preserve"> {</w:t>
        <w:br/>
        <w:t xml:space="preserve"> "bucket_start_utc": "2026-03-31T22:00:00Z",</w:t>
        <w:br/>
        <w:t xml:space="preserve"> "bucket_end_utc": "2026-03-31T23:00:00Z",</w:t>
        <w:br/>
        <w:t xml:space="preserve"> "directional_score_signed": 48,</w:t>
        <w:br/>
        <w:t xml:space="preserve"> "bullish_pressure_score": 69,</w:t>
        <w:br/>
        <w:t xml:space="preserve"> "bearish_pressure_score": 21,</w:t>
        <w:br/>
        <w:t xml:space="preserve"> "net_sentiment_score": 48,</w:t>
        <w:br/>
        <w:t xml:space="preserve"> "velocity_score": 4,</w:t>
        <w:br/>
        <w:t xml:space="preserve"> "acceleration_score": 1,</w:t>
        <w:br/>
        <w:t xml:space="preserve"> "contradiction_ratio": 0.04,</w:t>
        <w:br/>
        <w:t xml:space="preserve"> "fresh_evidence_count": 3,</w:t>
        <w:br/>
        <w:t xml:space="preserve"> "stale_evidence_count": 0,</w:t>
        <w:br/>
        <w:t xml:space="preserve"> "conviction_score_0_100": 66,</w:t>
        <w:br/>
        <w:t xml:space="preserve"> "fragility_score_0_100": 42,</w:t>
        <w:br/>
        <w:t xml:space="preserve"> "dominant_state": "bullish"</w:t>
        <w:br/>
        <w:t xml:space="preserve"> },</w:t>
        <w:br/>
        <w:t xml:space="preserve"> {</w:t>
        <w:br/>
        <w:t xml:space="preserve"> "bucket_start_utc": "2026-03-31T23:00:00Z",</w:t>
        <w:br/>
        <w:t xml:space="preserve"> "bucket_end_utc": "2026-04-01T00:00:00Z",</w:t>
        <w:br/>
        <w:t xml:space="preserve"> "directional_score_signed": 50,</w:t>
        <w:br/>
        <w:t xml:space="preserve"> "bullish_pressure_score": 71,</w:t>
        <w:br/>
        <w:t xml:space="preserve"> "bearish_pressure_score": 21,</w:t>
        <w:br/>
        <w:t xml:space="preserve"> "net_sentiment_score": 50,</w:t>
        <w:br/>
        <w:t xml:space="preserve"> "velocity_score": 2,</w:t>
        <w:br/>
        <w:t xml:space="preserve"> "acceleration_score": -2,</w:t>
        <w:br/>
        <w:t xml:space="preserve"> "contradiction_ratio": 0.04,</w:t>
        <w:br/>
        <w:t xml:space="preserve"> "fresh_evidence_count": 3,</w:t>
        <w:br/>
        <w:t xml:space="preserve"> "stale_evidence_count": 0,</w:t>
        <w:br/>
        <w:t xml:space="preserve"> "conviction_score_0_100": 67,</w:t>
        <w:br/>
        <w:t xml:space="preserve"> "fragility_score_0_100": 41,</w:t>
        <w:br/>
        <w:t xml:space="preserve"> "dominant_state": "bullish"</w:t>
        <w:br/>
        <w:t xml:space="preserve"> },</w:t>
        <w:br/>
        <w:t xml:space="preserve"> {</w:t>
        <w:br/>
        <w:t xml:space="preserve"> "bucket_start_utc": "2026-04-01T00:00:00Z",</w:t>
        <w:br/>
        <w:t xml:space="preserve"> "bucket_end_utc": "2026-04-01T01:00:00Z",</w:t>
        <w:br/>
        <w:t xml:space="preserve"> "directional_score_signed": 52,</w:t>
        <w:br/>
        <w:t xml:space="preserve"> "bullish_pressure_score": 73,</w:t>
        <w:br/>
        <w:t xml:space="preserve"> "bearish_pressure_score": 21,</w:t>
        <w:br/>
        <w:t xml:space="preserve"> "net_sentiment_score": 52,</w:t>
        <w:br/>
        <w:t xml:space="preserve"> "velocity_score": 2,</w:t>
        <w:br/>
        <w:t xml:space="preserve"> "acceleration_score": 0,</w:t>
        <w:br/>
        <w:t xml:space="preserve"> "contradiction_ratio": 0.03,</w:t>
        <w:br/>
        <w:t xml:space="preserve"> "fresh_evidence_count": 2,</w:t>
        <w:br/>
        <w:t xml:space="preserve"> "stale_evidence_count": 0,</w:t>
        <w:br/>
        <w:t xml:space="preserve"> "conviction_score_0_100": 68,</w:t>
        <w:br/>
        <w:t xml:space="preserve"> "fragility_score_0_100": 40,</w:t>
        <w:br/>
        <w:t xml:space="preserve"> "dominant_state": "bullish"</w:t>
        <w:br/>
        <w:t xml:space="preserve"> },</w:t>
        <w:br/>
        <w:t xml:space="preserve"> {</w:t>
        <w:br/>
        <w:t xml:space="preserve"> "bucket_start_utc": "2026-04-01T01:00:00Z",</w:t>
        <w:br/>
        <w:t xml:space="preserve"> "bucket_end_utc": "2026-04-01T02:00:00Z",</w:t>
        <w:br/>
        <w:t xml:space="preserve"> "directional_score_signed": 53,</w:t>
        <w:br/>
        <w:t xml:space="preserve"> "bullish_pressure_score": 74,</w:t>
        <w:br/>
        <w:t xml:space="preserve"> "bearish_pressure_score": 21,</w:t>
        <w:br/>
        <w:t xml:space="preserve"> "net_sentiment_score": 53,</w:t>
        <w:br/>
        <w:t xml:space="preserve"> "velocity_score": 1,</w:t>
        <w:br/>
        <w:t xml:space="preserve"> "acceleration_score": -1,</w:t>
        <w:br/>
        <w:t xml:space="preserve"> "contradiction_ratio": 0.03,</w:t>
        <w:br/>
        <w:t xml:space="preserve"> "fresh_evidence_count": 1,</w:t>
        <w:br/>
        <w:t xml:space="preserve"> "stale_evidence_count": 0,</w:t>
        <w:br/>
        <w:t xml:space="preserve"> "conviction_score_0_100": 69,</w:t>
        <w:br/>
        <w:t xml:space="preserve"> "fragility_score_0_100": 40,</w:t>
        <w:br/>
        <w:t xml:space="preserve"> "dominant_state": "bullish"</w:t>
        <w:br/>
        <w:t xml:space="preserve"> },</w:t>
        <w:br/>
        <w:t xml:space="preserve"> {</w:t>
        <w:br/>
        <w:t xml:space="preserve"> "bucket_start_utc": "2026-04-01T02:00:00Z",</w:t>
        <w:br/>
        <w:t xml:space="preserve"> "bucket_end_utc": "2026-04-01T03:00:00Z",</w:t>
        <w:br/>
        <w:t xml:space="preserve"> "directional_score_signed": 54,</w:t>
        <w:br/>
        <w:t xml:space="preserve"> "bullish_pressure_score": 75,</w:t>
        <w:br/>
        <w:t xml:space="preserve"> "bearish_pressure_score": 21,</w:t>
        <w:br/>
        <w:t xml:space="preserve"> "net_sentiment_score": 54,</w:t>
        <w:br/>
        <w:t xml:space="preserve"> "velocity_score": 1,</w:t>
        <w:br/>
        <w:t xml:space="preserve"> "acceleration_score": 0,</w:t>
        <w:br/>
        <w:t xml:space="preserve"> "contradiction_ratio": 0.03,</w:t>
        <w:br/>
        <w:t xml:space="preserve"> "fresh_evidence_count": 1,</w:t>
        <w:br/>
        <w:t xml:space="preserve"> "stale_evidence_count": 0,</w:t>
        <w:br/>
        <w:t xml:space="preserve"> "conviction_score_0_100": 70,</w:t>
        <w:br/>
        <w:t xml:space="preserve"> "fragility_score_0_100": 39,</w:t>
        <w:br/>
        <w:t xml:space="preserve"> "dominant_state": "bullish"</w:t>
        <w:br/>
        <w:t xml:space="preserve"> },</w:t>
        <w:br/>
        <w:t xml:space="preserve"> {</w:t>
        <w:br/>
        <w:t xml:space="preserve"> "bucket_start_utc": "2026-04-01T03:00:00Z",</w:t>
        <w:br/>
        <w:t xml:space="preserve"> "bucket_end_utc": "2026-04-01T04:00:00Z",</w:t>
        <w:br/>
        <w:t xml:space="preserve"> "directional_score_signed": 56,</w:t>
        <w:br/>
        <w:t xml:space="preserve"> "bullish_pressure_score": 77,</w:t>
        <w:br/>
        <w:t xml:space="preserve"> "bearish_pressure_score": 21,</w:t>
        <w:br/>
        <w:t xml:space="preserve"> "net_sentiment_score": 56,</w:t>
        <w:br/>
        <w:t xml:space="preserve"> "velocity_score": 2,</w:t>
        <w:br/>
        <w:t xml:space="preserve"> "acceleration_score": 1,</w:t>
        <w:br/>
        <w:t xml:space="preserve"> "contradiction_ratio": 0.03,</w:t>
        <w:br/>
        <w:t xml:space="preserve"> "fresh_evidence_count": 1,</w:t>
        <w:br/>
        <w:t xml:space="preserve"> "stale_evidence_count": 0,</w:t>
        <w:br/>
        <w:t xml:space="preserve"> "conviction_score_0_100": 71,</w:t>
        <w:br/>
        <w:t xml:space="preserve"> "fragility_score_0_100": 38,</w:t>
        <w:br/>
        <w:t xml:space="preserve"> "dominant_state": "bullish"</w:t>
        <w:br/>
        <w:t xml:space="preserve"> },</w:t>
        <w:br/>
        <w:t xml:space="preserve"> {</w:t>
        <w:br/>
        <w:t xml:space="preserve"> "bucket_start_utc": "2026-04-01T04:00:00Z",</w:t>
        <w:br/>
        <w:t xml:space="preserve"> "bucket_end_utc": "2026-04-01T05:00:00Z",</w:t>
        <w:br/>
        <w:t xml:space="preserve"> "directional_score_signed": 58,</w:t>
        <w:br/>
        <w:t xml:space="preserve"> "bullish_pressure_score": 79,</w:t>
        <w:br/>
        <w:t xml:space="preserve"> "bearish_pressure_score": 21,</w:t>
        <w:br/>
        <w:t xml:space="preserve"> "net_sentiment_score": 58,</w:t>
        <w:br/>
        <w:t xml:space="preserve"> "velocity_score": 2,</w:t>
        <w:br/>
        <w:t xml:space="preserve"> "acceleration_score": 0,</w:t>
        <w:br/>
        <w:t xml:space="preserve"> "contradiction_ratio": 0.03,</w:t>
        <w:br/>
        <w:t xml:space="preserve"> "fresh_evidence_count": 1,</w:t>
        <w:br/>
        <w:t xml:space="preserve"> "stale_evidence_count": 0,</w:t>
        <w:br/>
        <w:t xml:space="preserve"> "conviction_score_0_100": 72,</w:t>
        <w:br/>
        <w:t xml:space="preserve"> "fragility_score_0_100": 37,</w:t>
        <w:br/>
        <w:t xml:space="preserve"> "dominant_state": "bullish"</w:t>
        <w:br/>
        <w:t xml:space="preserve"> },</w:t>
        <w:br/>
        <w:t xml:space="preserve"> {</w:t>
        <w:br/>
        <w:t xml:space="preserve"> "bucket_start_utc": "2026-04-01T05:00:00Z",</w:t>
        <w:br/>
        <w:t xml:space="preserve"> "bucket_end_utc": "2026-04-01T06:00:00Z",</w:t>
        <w:br/>
        <w:t xml:space="preserve"> "directional_score_signed": 60,</w:t>
        <w:br/>
        <w:t xml:space="preserve"> "bullish_pressure_score": 81,</w:t>
        <w:br/>
        <w:t xml:space="preserve"> "bearish_pressure_score": 21,</w:t>
        <w:br/>
        <w:t xml:space="preserve"> "net_sentiment_score": 60,</w:t>
        <w:br/>
        <w:t xml:space="preserve"> "velocity_score": 2,</w:t>
        <w:br/>
        <w:t xml:space="preserve"> "acceleration_score": 0,</w:t>
        <w:br/>
        <w:t xml:space="preserve"> "contradiction_ratio": 0.02,</w:t>
        <w:br/>
        <w:t xml:space="preserve"> "fresh_evidence_count": 2,</w:t>
        <w:br/>
        <w:t xml:space="preserve"> "stale_evidence_count": 0,</w:t>
        <w:br/>
        <w:t xml:space="preserve"> "conviction_score_0_100": 73,</w:t>
        <w:br/>
        <w:t xml:space="preserve"> "fragility_score_0_100": 36,</w:t>
        <w:br/>
        <w:t xml:space="preserve"> "dominant_state": "bullish"</w:t>
        <w:br/>
        <w:t xml:space="preserve"> },</w:t>
        <w:br/>
        <w:t xml:space="preserve"> {</w:t>
        <w:br/>
        <w:t xml:space="preserve"> "bucket_start_utc": "2026-04-01T06:00:00Z",</w:t>
        <w:br/>
        <w:t xml:space="preserve"> "bucket_end_utc": "2026-04-01T07:00:00Z",</w:t>
        <w:br/>
        <w:t xml:space="preserve"> "directional_score_signed": 62,</w:t>
        <w:br/>
        <w:t xml:space="preserve"> "bullish_pressure_score": 83,</w:t>
        <w:br/>
        <w:t xml:space="preserve"> "bearish_pressure_score": 21,</w:t>
        <w:br/>
        <w:t xml:space="preserve"> "net_sentiment_score": 62,</w:t>
        <w:br/>
        <w:t xml:space="preserve"> "velocity_score": 2,</w:t>
        <w:br/>
        <w:t xml:space="preserve"> "acceleration_score": 0,</w:t>
        <w:br/>
        <w:t xml:space="preserve"> "contradiction_ratio": 0.02,</w:t>
        <w:br/>
        <w:t xml:space="preserve"> "fresh_evidence_count": 3,</w:t>
        <w:br/>
        <w:t xml:space="preserve"> "stale_evidence_count": 0,</w:t>
        <w:br/>
        <w:t xml:space="preserve"> "conviction_score_0_100": 74,</w:t>
        <w:br/>
        <w:t xml:space="preserve"> "fragility_score_0_100": 35,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62,</w:t>
        <w:br/>
        <w:t xml:space="preserve"> "timeseries_peak_bearish": 0,</w:t>
        <w:br/>
        <w:t xml:space="preserve"> "latest_inflection_direction": "up",</w:t>
        <w:br/>
        <w:t xml:space="preserve"> "latest_inflection_strength": 18,</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10,</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market-state not provided; state_change set as new_bullish under unknown_prior fallback.",</w:t>
        <w:br/>
        <w:t xml:space="preserve"> "No explicit opposing/contradictory evidence objects were present in the admitted corpus; reversal risk driven primarily by volatility channels (policy/trade), not counterevidence mass."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2. </w:t>
      </w:r>
      <w:hyperlink r:id="rId10">
        <w:r>
          <w:rPr>
            <w:color w:val="0000EE"/>
            <w:u w:val="single"/>
          </w:rPr>
          <w:t>http://www.ecns.cn/business/2026-04-01/detail-ihfcexut9134256.shtml</w:t>
        </w:r>
      </w:hyperlink>
      <w:r>
        <w:t xml:space="preserve"> - * China's official manufacturing PMI increased to 50.4 in March, up from 49.0 in February, indicating sector expansion. 3. </w:t>
      </w:r>
      <w:hyperlink r:id="rId11">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4"/>
        </w:numPr>
        <w:spacing w:line="240" w:lineRule="auto"/>
        <w:ind w:left="720"/>
      </w:pPr>
      <w:r/>
      <w:hyperlink r:id="rId12">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13">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6. </w:t>
      </w:r>
      <w:hyperlink r:id="rId14">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7. </w:t>
      </w:r>
      <w:hyperlink r:id="rId15">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8. </w:t>
      </w:r>
      <w:hyperlink r:id="rId11">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9. </w:t>
      </w:r>
      <w:hyperlink r:id="rId16">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10. </w:t>
      </w:r>
      <w:hyperlink r:id="rId17">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11. </w:t>
      </w:r>
      <w:hyperlink r:id="rId18">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12. </w:t>
      </w:r>
      <w:hyperlink r:id="rId19">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20">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21">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15. </w:t>
      </w:r>
      <w:hyperlink r:id="rId22">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23">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24">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18. </w:t>
      </w:r>
      <w:hyperlink r:id="rId25">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19. </w:t>
      </w:r>
      <w:hyperlink r:id="rId26">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20. </w:t>
      </w:r>
      <w:hyperlink r:id="rId27">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21. </w:t>
      </w:r>
      <w:hyperlink r:id="rId28">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22. </w:t>
      </w:r>
      <w:hyperlink r:id="rId29">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23. </w:t>
      </w:r>
      <w:hyperlink r:id="rId30">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24. </w:t>
      </w:r>
      <w:hyperlink r:id="rId31">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25. </w:t>
      </w:r>
      <w:hyperlink r:id="rId32">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26. </w:t>
      </w:r>
      <w:hyperlink r:id="rId33">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27. </w:t>
      </w:r>
      <w:hyperlink r:id="rId34">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28. </w:t>
      </w:r>
      <w:hyperlink r:id="rId35">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29. </w:t>
      </w:r>
      <w:hyperlink r:id="rId36">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30. </w:t>
      </w:r>
      <w:hyperlink r:id="rId37">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31. </w:t>
      </w:r>
      <w:hyperlink r:id="rId38">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32. </w:t>
      </w:r>
      <w:hyperlink r:id="rId39">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33. </w:t>
      </w:r>
      <w:hyperlink r:id="rId40">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34. </w:t>
      </w:r>
      <w:hyperlink r:id="rId41">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35. </w:t>
      </w:r>
      <w:hyperlink r:id="rId42">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36. </w:t>
      </w:r>
      <w:hyperlink r:id="rId43">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37. </w:t>
      </w:r>
      <w:hyperlink r:id="rId44">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38. </w:t>
      </w:r>
      <w:hyperlink r:id="rId45">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39. </w:t>
      </w:r>
      <w:hyperlink r:id="rId46">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40. </w:t>
      </w:r>
      <w:hyperlink r:id="rId47">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41. </w:t>
      </w:r>
      <w:hyperlink r:id="rId48">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42. </w:t>
      </w:r>
      <w:hyperlink r:id="rId49">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43. </w:t>
      </w:r>
      <w:hyperlink r:id="rId50">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44. </w:t>
      </w:r>
      <w:hyperlink r:id="rId51">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45. </w:t>
      </w:r>
      <w:hyperlink r:id="rId52">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46. </w:t>
      </w:r>
      <w:hyperlink r:id="rId53">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47. </w:t>
      </w:r>
      <w:hyperlink r:id="rId54">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48. </w:t>
      </w:r>
      <w:hyperlink r:id="rId55">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49. </w:t>
      </w:r>
      <w:hyperlink r:id="rId56">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50. </w:t>
      </w:r>
      <w:hyperlink r:id="rId57">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51. </w:t>
      </w:r>
      <w:hyperlink r:id="rId58">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52. </w:t>
      </w:r>
      <w:hyperlink r:id="rId59">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53. </w:t>
      </w:r>
      <w:hyperlink r:id="rId60">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54. </w:t>
      </w:r>
      <w:hyperlink r:id="rId61">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55. </w:t>
      </w:r>
      <w:hyperlink r:id="rId62">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56. </w:t>
      </w:r>
      <w:hyperlink r:id="rId63">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57. </w:t>
      </w:r>
      <w:hyperlink r:id="rId64">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58. </w:t>
      </w:r>
      <w:hyperlink r:id="rId65">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59. </w:t>
      </w:r>
      <w:hyperlink r:id="rId66">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60. </w:t>
      </w:r>
      <w:hyperlink r:id="rId67">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61. </w:t>
      </w:r>
      <w:hyperlink r:id="rId68">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62. </w:t>
      </w:r>
      <w:hyperlink r:id="rId69">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63. </w:t>
      </w:r>
      <w:hyperlink r:id="rId70">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64. </w:t>
      </w:r>
      <w:hyperlink r:id="rId71">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65. </w:t>
      </w:r>
      <w:hyperlink r:id="rId72">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66. </w:t>
      </w:r>
      <w:hyperlink r:id="rId73">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67. </w:t>
      </w:r>
      <w:hyperlink r:id="rId74">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68. </w:t>
      </w:r>
      <w:hyperlink r:id="rId75">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69. </w:t>
      </w:r>
      <w:hyperlink r:id="rId76">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70. </w:t>
      </w:r>
      <w:hyperlink r:id="rId77">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71. </w:t>
      </w:r>
      <w:hyperlink r:id="rId78">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72. </w:t>
      </w:r>
      <w:hyperlink r:id="rId79">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73. </w:t>
      </w:r>
      <w:hyperlink r:id="rId80">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74. </w:t>
      </w:r>
      <w:hyperlink r:id="rId81">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75. </w:t>
      </w:r>
      <w:hyperlink r:id="rId82">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76. </w:t>
      </w:r>
      <w:hyperlink r:id="rId83">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77. </w:t>
      </w:r>
      <w:hyperlink r:id="rId84">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78. </w:t>
      </w:r>
      <w:hyperlink r:id="rId85">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79. </w:t>
      </w:r>
      <w:hyperlink r:id="rId86">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80. </w:t>
      </w:r>
      <w:hyperlink r:id="rId87">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81. </w:t>
      </w:r>
      <w:hyperlink r:id="rId88">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82. </w:t>
      </w:r>
      <w:hyperlink r:id="rId89">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83. </w:t>
      </w:r>
      <w:hyperlink r:id="rId90">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84. </w:t>
      </w:r>
      <w:hyperlink r:id="rId91">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85. </w:t>
      </w:r>
      <w:hyperlink r:id="rId92">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86. </w:t>
      </w:r>
      <w:hyperlink r:id="rId93">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87. </w:t>
      </w:r>
      <w:hyperlink r:id="rId94">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88. </w:t>
      </w:r>
      <w:hyperlink r:id="rId95">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89. </w:t>
      </w:r>
      <w:hyperlink r:id="rId96">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90. </w:t>
      </w:r>
      <w:hyperlink r:id="rId97">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91. </w:t>
      </w:r>
      <w:hyperlink r:id="rId98">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92. </w:t>
      </w:r>
      <w:hyperlink r:id="rId99">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93. </w:t>
      </w:r>
      <w:hyperlink r:id="rId100">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94. </w:t>
      </w:r>
      <w:hyperlink r:id="rId101">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95. </w:t>
      </w:r>
      <w:hyperlink r:id="rId102">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96. </w:t>
      </w:r>
      <w:hyperlink r:id="rId103">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97. </w:t>
      </w:r>
      <w:hyperlink r:id="rId104">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98. </w:t>
      </w:r>
      <w:hyperlink r:id="rId105">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99. </w:t>
      </w:r>
      <w:hyperlink r:id="rId105">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100. </w:t>
      </w:r>
      <w:hyperlink r:id="rId106">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101. </w:t>
      </w:r>
      <w:hyperlink r:id="rId107">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102. </w:t>
      </w:r>
      <w:hyperlink r:id="rId108">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103. </w:t>
      </w:r>
      <w:hyperlink r:id="rId109">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104. </w:t>
      </w:r>
      <w:hyperlink r:id="rId110">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105. </w:t>
      </w:r>
      <w:hyperlink r:id="rId111">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106. </w:t>
      </w:r>
      <w:hyperlink r:id="rId112">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107. </w:t>
      </w:r>
      <w:hyperlink r:id="rId113">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108. </w:t>
      </w:r>
      <w:hyperlink r:id="rId114">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109. </w:t>
      </w:r>
      <w:hyperlink r:id="rId115">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110. </w:t>
      </w:r>
      <w:hyperlink r:id="rId116">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111. </w:t>
      </w:r>
      <w:hyperlink r:id="rId117">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112. </w:t>
      </w:r>
      <w:hyperlink r:id="rId118">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113. </w:t>
      </w:r>
      <w:hyperlink r:id="rId119">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114. </w:t>
      </w:r>
      <w:hyperlink r:id="rId120">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115. </w:t>
      </w:r>
      <w:hyperlink r:id="rId121">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116. </w:t>
      </w:r>
      <w:hyperlink r:id="rId122">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117. </w:t>
      </w:r>
      <w:hyperlink r:id="rId123">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118. </w:t>
      </w:r>
      <w:hyperlink r:id="rId124">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119. </w:t>
      </w:r>
      <w:hyperlink r:id="rId125">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120. </w:t>
      </w:r>
      <w:hyperlink r:id="rId126">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121. </w:t>
      </w:r>
      <w:hyperlink r:id="rId127">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122. </w:t>
      </w:r>
      <w:hyperlink r:id="rId128">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123. </w:t>
      </w:r>
      <w:hyperlink r:id="rId129">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124. </w:t>
      </w:r>
      <w:hyperlink r:id="rId129">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125. </w:t>
      </w:r>
      <w:hyperlink r:id="rId130">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126. </w:t>
      </w:r>
      <w:hyperlink r:id="rId130">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127. </w:t>
      </w:r>
      <w:hyperlink r:id="rId131">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128. </w:t>
      </w:r>
      <w:hyperlink r:id="rId132">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129. </w:t>
      </w:r>
      <w:hyperlink r:id="rId133">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130. </w:t>
      </w:r>
      <w:hyperlink r:id="rId134">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131. </w:t>
      </w:r>
      <w:hyperlink r:id="rId135">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132. </w:t>
      </w:r>
      <w:hyperlink r:id="rId136">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133. </w:t>
      </w:r>
      <w:hyperlink r:id="rId137">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134. </w:t>
      </w:r>
      <w:hyperlink r:id="rId138">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135. </w:t>
      </w:r>
      <w:hyperlink r:id="rId138">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136. </w:t>
      </w:r>
      <w:hyperlink r:id="rId139">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137. </w:t>
      </w:r>
      <w:hyperlink r:id="rId140">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138. </w:t>
      </w:r>
      <w:hyperlink r:id="rId141">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139. </w:t>
      </w:r>
      <w:hyperlink r:id="rId142">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140. </w:t>
      </w:r>
      <w:hyperlink r:id="rId143">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141. </w:t>
      </w:r>
      <w:hyperlink r:id="rId144">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142. </w:t>
      </w:r>
      <w:hyperlink r:id="rId145">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143. </w:t>
      </w:r>
      <w:hyperlink r:id="rId146">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144. </w:t>
      </w:r>
      <w:hyperlink r:id="rId147">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145. </w:t>
      </w:r>
      <w:hyperlink r:id="rId148">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146. </w:t>
      </w:r>
      <w:hyperlink r:id="rId149">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147. </w:t>
      </w:r>
      <w:hyperlink r:id="rId150">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148. </w:t>
      </w:r>
      <w:hyperlink r:id="rId151">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149. </w:t>
      </w:r>
      <w:hyperlink r:id="rId152">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150. </w:t>
      </w:r>
      <w:hyperlink r:id="rId153">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151. </w:t>
      </w:r>
      <w:hyperlink r:id="rId154">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152. </w:t>
      </w:r>
      <w:hyperlink r:id="rId155">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153. </w:t>
      </w:r>
      <w:hyperlink r:id="rId156">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154. </w:t>
      </w:r>
      <w:hyperlink r:id="rId157">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155. </w:t>
      </w:r>
      <w:hyperlink r:id="rId158">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156. </w:t>
      </w:r>
      <w:hyperlink r:id="rId159">
        <w:r>
          <w:rPr>
            <w:color w:val="0000EE"/>
            <w:u w:val="single"/>
          </w:rPr>
          <w:t>https://www.renewable-energy-industry.com/news/world/article-7294</w:t>
        </w:r>
      </w:hyperlink>
      <w:r>
        <w:t xml:space="preserve"> - * RWE plans to invest €35 billion by 2031 to expand wind, solar, battery storage, and flexible gas-fired power plants. 157. </w:t>
      </w:r>
      <w:hyperlink r:id="rId160">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158. </w:t>
      </w:r>
      <w:hyperlink r:id="rId161">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159. </w:t>
      </w:r>
      <w:hyperlink r:id="rId162">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160. </w:t>
      </w:r>
      <w:hyperlink r:id="rId163">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161. </w:t>
      </w:r>
      <w:hyperlink r:id="rId164">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162. </w:t>
      </w:r>
      <w:hyperlink r:id="rId165">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163. </w:t>
      </w:r>
      <w:hyperlink r:id="rId166">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164. </w:t>
      </w:r>
      <w:hyperlink r:id="rId167">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165. </w:t>
      </w:r>
      <w:hyperlink r:id="rId168">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166. </w:t>
      </w:r>
      <w:hyperlink r:id="rId169">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167. </w:t>
      </w:r>
      <w:hyperlink r:id="rId170">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168. </w:t>
      </w:r>
      <w:hyperlink r:id="rId171">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169. </w:t>
      </w:r>
      <w:hyperlink r:id="rId172">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170. </w:t>
      </w:r>
      <w:hyperlink r:id="rId173">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171. </w:t>
      </w:r>
      <w:hyperlink r:id="rId174">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172. </w:t>
      </w:r>
      <w:hyperlink r:id="rId175">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173. </w:t>
      </w:r>
      <w:hyperlink r:id="rId176">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174. </w:t>
      </w:r>
      <w:hyperlink r:id="rId177">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175. </w:t>
      </w:r>
      <w:hyperlink r:id="rId178">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176. </w:t>
      </w:r>
      <w:hyperlink r:id="rId179">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177. </w:t>
      </w:r>
      <w:hyperlink r:id="rId180">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178. </w:t>
      </w:r>
      <w:hyperlink r:id="rId181">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179. </w:t>
      </w:r>
      <w:hyperlink r:id="rId182">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180. </w:t>
      </w:r>
      <w:hyperlink r:id="rId183">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181. </w:t>
      </w:r>
      <w:hyperlink r:id="rId184">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182. </w:t>
      </w:r>
      <w:hyperlink r:id="rId185">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183. </w:t>
      </w:r>
      <w:hyperlink r:id="rId186">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184. </w:t>
      </w:r>
      <w:hyperlink r:id="rId187">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185. </w:t>
      </w:r>
      <w:hyperlink r:id="rId188">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186. </w:t>
      </w:r>
      <w:hyperlink r:id="rId189">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187. </w:t>
      </w:r>
      <w:hyperlink r:id="rId190">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188. </w:t>
      </w:r>
      <w:hyperlink r:id="rId191">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189. </w:t>
      </w:r>
      <w:hyperlink r:id="rId192">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190. </w:t>
      </w:r>
      <w:hyperlink r:id="rId193">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191. </w:t>
      </w:r>
      <w:hyperlink r:id="rId194">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192. </w:t>
      </w:r>
      <w:hyperlink r:id="rId195">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193. </w:t>
      </w:r>
      <w:hyperlink r:id="rId196">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194. </w:t>
      </w:r>
      <w:hyperlink r:id="rId197">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195. </w:t>
      </w:r>
      <w:hyperlink r:id="rId198">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196. </w:t>
      </w:r>
      <w:hyperlink r:id="rId199">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197. </w:t>
      </w:r>
      <w:hyperlink r:id="rId200">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198. </w:t>
      </w:r>
      <w:hyperlink r:id="rId201">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199. </w:t>
      </w:r>
      <w:hyperlink r:id="rId202">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200. </w:t>
      </w:r>
      <w:hyperlink r:id="rId203">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201. </w:t>
      </w:r>
      <w:hyperlink r:id="rId204">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202. </w:t>
      </w:r>
      <w:hyperlink r:id="rId205">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203. </w:t>
      </w:r>
      <w:hyperlink r:id="rId206">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204. </w:t>
      </w:r>
      <w:hyperlink r:id="rId207">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205. </w:t>
      </w:r>
      <w:hyperlink r:id="rId208">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206. </w:t>
      </w:r>
      <w:hyperlink r:id="rId209">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207. </w:t>
      </w:r>
      <w:hyperlink r:id="rId210">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208. </w:t>
      </w:r>
      <w:hyperlink r:id="rId207">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209. </w:t>
      </w:r>
      <w:hyperlink r:id="rId211">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210. </w:t>
      </w:r>
      <w:hyperlink r:id="rId212">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211. </w:t>
      </w:r>
      <w:hyperlink r:id="rId213">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212. </w:t>
      </w:r>
      <w:hyperlink r:id="rId214">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213. </w:t>
      </w:r>
      <w:hyperlink r:id="rId215">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214. </w:t>
      </w:r>
      <w:hyperlink r:id="rId216">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215. </w:t>
      </w:r>
      <w:hyperlink r:id="rId217">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216. </w:t>
      </w:r>
      <w:hyperlink r:id="rId218">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217. </w:t>
      </w:r>
      <w:hyperlink r:id="rId219">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218. </w:t>
      </w:r>
      <w:hyperlink r:id="rId220">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219. </w:t>
      </w:r>
      <w:hyperlink r:id="rId221">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220. </w:t>
      </w:r>
      <w:hyperlink r:id="rId220">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221. </w:t>
      </w:r>
      <w:hyperlink r:id="rId222">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222. </w:t>
      </w:r>
      <w:hyperlink r:id="rId223">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223. </w:t>
      </w:r>
      <w:hyperlink r:id="rId221">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224. </w:t>
      </w:r>
      <w:hyperlink r:id="rId224">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225. </w:t>
      </w:r>
      <w:hyperlink r:id="rId225">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226. </w:t>
      </w:r>
      <w:hyperlink r:id="rId226">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227. </w:t>
      </w:r>
      <w:hyperlink r:id="rId227">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228. </w:t>
      </w:r>
      <w:hyperlink r:id="rId228">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229. </w:t>
      </w:r>
      <w:hyperlink r:id="rId229">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230. </w:t>
      </w:r>
      <w:hyperlink r:id="rId230">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231. </w:t>
      </w:r>
      <w:hyperlink r:id="rId229">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232. </w:t>
      </w:r>
      <w:hyperlink r:id="rId231">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233. </w:t>
      </w:r>
      <w:hyperlink r:id="rId232">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234. </w:t>
      </w:r>
      <w:hyperlink r:id="rId232">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235. </w:t>
      </w:r>
      <w:hyperlink r:id="rId230">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236. </w:t>
      </w:r>
      <w:hyperlink r:id="rId229">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237. </w:t>
      </w:r>
      <w:hyperlink r:id="rId233">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238. </w:t>
      </w:r>
      <w:hyperlink r:id="rId234">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239. </w:t>
      </w:r>
      <w:hyperlink r:id="rId235">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240. </w:t>
      </w:r>
      <w:hyperlink r:id="rId236">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241. </w:t>
      </w:r>
      <w:hyperlink r:id="rId237">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242. </w:t>
      </w:r>
      <w:hyperlink r:id="rId238">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243. </w:t>
      </w:r>
      <w:hyperlink r:id="rId239">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244. </w:t>
      </w:r>
      <w:hyperlink r:id="rId240">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245. </w:t>
      </w:r>
      <w:hyperlink r:id="rId241">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246. </w:t>
      </w:r>
      <w:hyperlink r:id="rId242">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247. </w:t>
      </w:r>
      <w:hyperlink r:id="rId243">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248. </w:t>
      </w:r>
      <w:hyperlink r:id="rId244">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249. </w:t>
      </w:r>
      <w:hyperlink r:id="rId245">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250. </w:t>
      </w:r>
      <w:hyperlink r:id="rId246">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251. </w:t>
      </w:r>
      <w:hyperlink r:id="rId247">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252. </w:t>
      </w:r>
      <w:hyperlink r:id="rId248">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253. </w:t>
      </w:r>
      <w:hyperlink r:id="rId249">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254. </w:t>
      </w:r>
      <w:hyperlink r:id="rId250">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255. </w:t>
      </w:r>
      <w:hyperlink r:id="rId251">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256. </w:t>
      </w:r>
      <w:hyperlink r:id="rId252">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257. </w:t>
      </w:r>
      <w:hyperlink r:id="rId253">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258. </w:t>
      </w:r>
      <w:hyperlink r:id="rId254">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259. </w:t>
      </w:r>
      <w:hyperlink r:id="rId255">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260. </w:t>
      </w:r>
      <w:hyperlink r:id="rId256">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261. </w:t>
      </w:r>
      <w:hyperlink r:id="rId257">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262. </w:t>
      </w:r>
      <w:hyperlink r:id="rId258">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263. </w:t>
      </w:r>
      <w:hyperlink r:id="rId259">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264. </w:t>
      </w:r>
      <w:hyperlink r:id="rId260">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265. </w:t>
      </w:r>
      <w:hyperlink r:id="rId261">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266. </w:t>
      </w:r>
      <w:hyperlink r:id="rId262">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267. </w:t>
      </w:r>
      <w:hyperlink r:id="rId263">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268. </w:t>
      </w:r>
      <w:hyperlink r:id="rId264">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269. </w:t>
      </w:r>
      <w:hyperlink r:id="rId265">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270. </w:t>
      </w:r>
      <w:hyperlink r:id="rId266">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271. </w:t>
      </w:r>
      <w:hyperlink r:id="rId267">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272. </w:t>
      </w:r>
      <w:hyperlink r:id="rId268">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273. </w:t>
      </w:r>
      <w:hyperlink r:id="rId269">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274. </w:t>
      </w:r>
      <w:hyperlink r:id="rId270">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275. </w:t>
      </w:r>
      <w:hyperlink r:id="rId271">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276. </w:t>
      </w:r>
      <w:hyperlink r:id="rId272">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277. </w:t>
      </w:r>
      <w:hyperlink r:id="rId273">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278. </w:t>
      </w:r>
      <w:hyperlink r:id="rId274">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279. </w:t>
      </w:r>
      <w:hyperlink r:id="rId275">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280. </w:t>
      </w:r>
      <w:hyperlink r:id="rId276">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281. </w:t>
      </w:r>
      <w:hyperlink r:id="rId277">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282. </w:t>
      </w:r>
      <w:hyperlink r:id="rId278">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283. </w:t>
      </w:r>
      <w:hyperlink r:id="rId279">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284. </w:t>
      </w:r>
      <w:hyperlink r:id="rId280">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285. </w:t>
      </w:r>
      <w:hyperlink r:id="rId281">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286. </w:t>
      </w:r>
      <w:hyperlink r:id="rId282">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287. </w:t>
      </w:r>
      <w:hyperlink r:id="rId283">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288. </w:t>
      </w:r>
      <w:hyperlink r:id="rId284">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289. </w:t>
      </w:r>
      <w:hyperlink r:id="rId285">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290. </w:t>
      </w:r>
      <w:hyperlink r:id="rId286">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291. </w:t>
      </w:r>
      <w:hyperlink r:id="rId287">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292. </w:t>
      </w:r>
      <w:hyperlink r:id="rId288">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293. </w:t>
      </w:r>
      <w:hyperlink r:id="rId289">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294. </w:t>
      </w:r>
      <w:hyperlink r:id="rId290">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295. </w:t>
      </w:r>
      <w:hyperlink r:id="rId291">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296. </w:t>
      </w:r>
      <w:hyperlink r:id="rId292">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297. </w:t>
      </w:r>
      <w:hyperlink r:id="rId293">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298. </w:t>
      </w:r>
      <w:hyperlink r:id="rId294">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299. </w:t>
      </w:r>
      <w:hyperlink r:id="rId295">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300. </w:t>
      </w:r>
      <w:hyperlink r:id="rId296">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301. </w:t>
      </w:r>
      <w:hyperlink r:id="rId297">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302. </w:t>
      </w:r>
      <w:hyperlink r:id="rId298">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303. </w:t>
      </w:r>
      <w:hyperlink r:id="rId299">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304. </w:t>
      </w:r>
      <w:hyperlink r:id="rId300">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305. </w:t>
      </w:r>
      <w:hyperlink r:id="rId301">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306. </w:t>
      </w:r>
      <w:hyperlink r:id="rId302">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307. </w:t>
      </w:r>
      <w:hyperlink r:id="rId303">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308. </w:t>
      </w:r>
      <w:hyperlink r:id="rId304">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309. </w:t>
      </w:r>
      <w:hyperlink r:id="rId305">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310. </w:t>
      </w:r>
      <w:hyperlink r:id="rId306">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rnewschina.com/2026/04/01/byd-hits-5000th-flash-charging-station-just-27-days-after-launch/" TargetMode="External"/><Relationship Id="rId10" Type="http://schemas.openxmlformats.org/officeDocument/2006/relationships/hyperlink" Target="http://www.ecns.cn/business/2026-04-01/detail-ihfcexut9134256.shtml" TargetMode="External"/><Relationship Id="rId11" Type="http://schemas.openxmlformats.org/officeDocument/2006/relationships/hyperlink" Target="https://www.riotimesonline.com/chile-copper-production-nine-year-low-february-2026/" TargetMode="External"/><Relationship Id="rId12" Type="http://schemas.openxmlformats.org/officeDocument/2006/relationships/hyperlink" Target="https://mining.com.au/coppers-comeback-just-what-the-doctor-ordered/" TargetMode="External"/><Relationship Id="rId13" Type="http://schemas.openxmlformats.org/officeDocument/2006/relationships/hyperlink" Target="https://solarbuildermag.com/energy-storage/georgia-power-breaks-ground-on-new-bess-system/" TargetMode="External"/><Relationship Id="rId14" Type="http://schemas.openxmlformats.org/officeDocument/2006/relationships/hyperlink" Target="https://investinglive.com/commodities/us-backed-firm-acquires-congo-cobalt-miner-in-strategic-win-over-china-20260331/" TargetMode="External"/><Relationship Id="rId15" Type="http://schemas.openxmlformats.org/officeDocument/2006/relationships/hyperlink" Target="https://japantoday.com/category/business/china-factory-activity-rebounds-in-march-as-iran-war-looms-over-growth" TargetMode="External"/><Relationship Id="rId16" Type="http://schemas.openxmlformats.org/officeDocument/2006/relationships/hyperlink" Target="https://www.altenergymag.com/news/2026/03/31/qcells-launches-qcells-new-homes-the-residential-building-industrys-only-direct-from-manufacturer-solar-storage-partner/46975/" TargetMode="External"/><Relationship Id="rId17" Type="http://schemas.openxmlformats.org/officeDocument/2006/relationships/hyperlink" Target="https://plo.vn/khung-hoang-nang-luong-toan-cau-cu-hich-cho-ky-nguyen-xe-dien-post901999.html" TargetMode="External"/><Relationship Id="rId18" Type="http://schemas.openxmlformats.org/officeDocument/2006/relationships/hyperlink" Target="https://www.mining.com/glencore-charts-solo-path-to-copper-dominance/" TargetMode="External"/><Relationship Id="rId19" Type="http://schemas.openxmlformats.org/officeDocument/2006/relationships/hyperlink" Target="https://newtalk.tw/news/view/2026-03-31/1027362" TargetMode="External"/><Relationship Id="rId20" Type="http://schemas.openxmlformats.org/officeDocument/2006/relationships/hyperlink" Target="https://eandt.theiet.org/2026/03/30/fourth-scottish-england-subsea-link-reaches-ps3bn-contract-milestone" TargetMode="External"/><Relationship Id="rId21" Type="http://schemas.openxmlformats.org/officeDocument/2006/relationships/hyperlink" Target="https://www.openpr.com/news/4447971/battery-recycling-market-to-reach-usd-35-02-billion-by-2032-says" TargetMode="External"/><Relationship Id="rId22" Type="http://schemas.openxmlformats.org/officeDocument/2006/relationships/hyperlink" Target="https://www.ukconstructionmedia.co.uk/news/1-7bn-investment-for-northern-growth-corridor/?utm_source=rss&amp;utm_medium=rss&amp;utm_campaign=1-7bn-investment-for-northern-growth-corridor" TargetMode="External"/><Relationship Id="rId23" Type="http://schemas.openxmlformats.org/officeDocument/2006/relationships/hyperlink" Target="https://www.romania-insider.com/sany-green-energy-romania-march-2026" TargetMode="External"/><Relationship Id="rId24" Type="http://schemas.openxmlformats.org/officeDocument/2006/relationships/hyperlink" Target="https://kalkinemedia.com/au/stocks/metal-and-mining/asx-300-lens-copper-developer-expands-global-market-presence" TargetMode="External"/><Relationship Id="rId25" Type="http://schemas.openxmlformats.org/officeDocument/2006/relationships/hyperlink" Target="https://www.ad-hoc-news.de/boerse/news/ueberblick/anglo-american-plc-stock-global-mining-leader-faces-evolving-commodity/69034460" TargetMode="External"/><Relationship Id="rId26" Type="http://schemas.openxmlformats.org/officeDocument/2006/relationships/hyperlink" Target="https://www.freemalaysiatoday.com/category/business/2026/03/31/chinas-factory-activity-expands-at-quickest-pace-in-a-year" TargetMode="External"/><Relationship Id="rId27" Type="http://schemas.openxmlformats.org/officeDocument/2006/relationships/hyperlink" Target="https://www.businessnewse.com/2026/03/30/abu-dhabi-unveils-new-infrastructure-summit-as-57-billion-pipeline-advances/" TargetMode="External"/><Relationship Id="rId28" Type="http://schemas.openxmlformats.org/officeDocument/2006/relationships/hyperlink" Target="https://solarquarter.com/2026/03/30/srp-and-invenergy-launch-first-ever-partnership-to-add-200-mw-solar-and-200-mw-battery-storage-in-arizonas-sundog-energy-center/" TargetMode="External"/><Relationship Id="rId29" Type="http://schemas.openxmlformats.org/officeDocument/2006/relationships/hyperlink" Target="https://www.canadianminingjournal.com/news/mining-chief-predicts-supply-deficit/" TargetMode="External"/><Relationship Id="rId30" Type="http://schemas.openxmlformats.org/officeDocument/2006/relationships/hyperlink" Target="https://www.newswire.com/news/the-next-energy-empire-begins-here-a-rare-opportunity-to-own-the-future-of-speed" TargetMode="External"/><Relationship Id="rId31" Type="http://schemas.openxmlformats.org/officeDocument/2006/relationships/hyperlink" Target="https://www.carboncopy.info/beyond-capacity-unlocking-the-full-potential-of-india-s-clean-energy" TargetMode="External"/><Relationship Id="rId32" Type="http://schemas.openxmlformats.org/officeDocument/2006/relationships/hyperlink" Target="https://www.eqmagpro.com/ntpc-awards-%E2%82%B9413-crore-grid-scale-battery-storage-project-to-gr-infraprojects-boosting-indias-energy-storage-push-eq/" TargetMode="External"/><Relationship Id="rId33"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34" Type="http://schemas.openxmlformats.org/officeDocument/2006/relationships/hyperlink" Target="https://www.pinsentmasons.com/out-law/analysis/wa-wind-farm-agreements" TargetMode="External"/><Relationship Id="rId35" Type="http://schemas.openxmlformats.org/officeDocument/2006/relationships/hyperlink" Target="https://www.scmp.com/news/china/diplomacy/article/3348330/eus-flagship-africa-project-under-fire-over-ties-chinese-state-owned-firms?utm_source=rss_feed" TargetMode="External"/><Relationship Id="rId36" Type="http://schemas.openxmlformats.org/officeDocument/2006/relationships/hyperlink" Target="https://kalkinemedia.com/au/stocks/metal-and-mining/eva-copper-jobs-hub-a-game-changer-beyond-asx-200" TargetMode="External"/><Relationship Id="rId37" Type="http://schemas.openxmlformats.org/officeDocument/2006/relationships/hyperlink" Target="https://www.pv-magazine-australia.com/2026/03/30/transgrid-shortlists-2-gw-of-batteries-to-strengthen-nsw-grid/" TargetMode="External"/><Relationship Id="rId38" Type="http://schemas.openxmlformats.org/officeDocument/2006/relationships/hyperlink" Target="https://www.miragenews.com/why-we-should-care-about-graphite-1646624/" TargetMode="External"/><Relationship Id="rId39" Type="http://schemas.openxmlformats.org/officeDocument/2006/relationships/hyperlink" Target="https://thegamingboardroom.com/2026/03/30/sonowal-launches-%E2%82%B91500-crore-green-and-infra-push-at-voc-port-64/" TargetMode="External"/><Relationship Id="rId40" Type="http://schemas.openxmlformats.org/officeDocument/2006/relationships/hyperlink" Target="https://grafa.com/en/news/australia/igo-consolidates-copper-wolf-project-ownership" TargetMode="External"/><Relationship Id="rId41" Type="http://schemas.openxmlformats.org/officeDocument/2006/relationships/hyperlink" Target="https://www.aol.com/articles/china-launches-two-reciprocal-probes-082824537.html" TargetMode="External"/><Relationship Id="rId42" Type="http://schemas.openxmlformats.org/officeDocument/2006/relationships/hyperlink" Target="https://www.deccanchronicle.com/southern-states/andhra-pradesh/ap-govts-battery-based-energy-storage-projects-gaining-pace-in-rayalaseema-1947114" TargetMode="External"/><Relationship Id="rId43" Type="http://schemas.openxmlformats.org/officeDocument/2006/relationships/hyperlink" Target="https://www.manilatimes.net/2026/03/30/business/top-business/energy-dept-rushing-power-plant-activation/2310030" TargetMode="External"/><Relationship Id="rId44" Type="http://schemas.openxmlformats.org/officeDocument/2006/relationships/hyperlink" Target="https://www.indexbox.io/blog/eu-and-us-advance-critical-minerals-work-in-positive-trade-meeting/" TargetMode="External"/><Relationship Id="rId45" Type="http://schemas.openxmlformats.org/officeDocument/2006/relationships/hyperlink" Target="https://www.ad-hoc-news.de/boerse/news/ueberblick/aecon-group-stock-infrastructure-leader-faces-evolving-north-american/69018308" TargetMode="External"/><Relationship Id="rId46" Type="http://schemas.openxmlformats.org/officeDocument/2006/relationships/hyperlink" Target="https://www.ad-hoc-news.de/boerse/news/ueberblick/southern-copper-corp-stock-strategic-growth-in-copper-mining-amid/69015654" TargetMode="External"/><Relationship Id="rId47" Type="http://schemas.openxmlformats.org/officeDocument/2006/relationships/hyperlink" Target="https://www.moneyweb.co.za/news/south-africa/joburg-invests-r14m-in-new-ev-charging-pilot-network/" TargetMode="External"/><Relationship Id="rId48" Type="http://schemas.openxmlformats.org/officeDocument/2006/relationships/hyperlink" Target="https://www.streetwisereports.com/article/2026/03/26/copper-discoveries-are-getting-scarce-one-explorer-is-drilling-to-change-that.html" TargetMode="External"/><Relationship Id="rId49" Type="http://schemas.openxmlformats.org/officeDocument/2006/relationships/hyperlink" Target="https://infrastructureusa.org/battery-storage-projects-surge-as-grid-reinforcement-becomes-a-national-priority/" TargetMode="External"/><Relationship Id="rId50" Type="http://schemas.openxmlformats.org/officeDocument/2006/relationships/hyperlink" Target="https://cedirates.com/news/despite-us-efforts-to-ease-congo-rwanda-tensions-drc-signs-fresh-mining-deal-with-china/" TargetMode="External"/><Relationship Id="rId51" Type="http://schemas.openxmlformats.org/officeDocument/2006/relationships/hyperlink" Target="https://www.edie.net/government-pledges-64m-for-port-talbot-wind-hub-to-power-green-steelmaking/" TargetMode="External"/><Relationship Id="rId52" Type="http://schemas.openxmlformats.org/officeDocument/2006/relationships/hyperlink" Target="https://www.investywise.com/gujarat-fluorochemicals-limited-subsidiary-gfcl-ev-raises-80m/" TargetMode="External"/><Relationship Id="rId53" Type="http://schemas.openxmlformats.org/officeDocument/2006/relationships/hyperlink" Target="https://www.thehindubusinessline.com/news/world/china-launches-two-probes-into-us-trade-practices/article70791970.ece" TargetMode="External"/><Relationship Id="rId54" Type="http://schemas.openxmlformats.org/officeDocument/2006/relationships/hyperlink" Target="https://www.adomonline.com/electric-vehicle-govt-urges-private-sector-investments-into-solar-powered-charging-stations/" TargetMode="External"/><Relationship Id="rId55" Type="http://schemas.openxmlformats.org/officeDocument/2006/relationships/hyperlink" Target="https://asianews.network/japan-faces-shrinking-construction-workforce-as-government-expands-%C2%A520-trillion-infrastructure-plan/" TargetMode="External"/><Relationship Id="rId56" Type="http://schemas.openxmlformats.org/officeDocument/2006/relationships/hyperlink" Target="https://thediplomat.com/2026/03/the-security-architecture-of-the-taiwan-us-trade-deal/" TargetMode="External"/><Relationship Id="rId57" Type="http://schemas.openxmlformats.org/officeDocument/2006/relationships/hyperlink" Target="https://www.miningmx.com/news/markets/64841-african-export-curbs-hurt-chinas-best-laid-plans/" TargetMode="External"/><Relationship Id="rId58" Type="http://schemas.openxmlformats.org/officeDocument/2006/relationships/hyperlink" Target="https://defencemonitor.in/chinas-grip-on-key-minerals-sparks-us-alarm-lawmakers-demand-swift-supply-chain-fixes/" TargetMode="External"/><Relationship Id="rId59" Type="http://schemas.openxmlformats.org/officeDocument/2006/relationships/hyperlink" Target="https://www.eqmagpro.com/rec-ltd-clears-%E2%82%B91-6-lakh-crore-borrowing-plan-for-fy27-to-fund-power-and-renewable-energy-expansion-eq/" TargetMode="External"/><Relationship Id="rId60" Type="http://schemas.openxmlformats.org/officeDocument/2006/relationships/hyperlink" Target="http://www.ecns.cn/business/2026-03-26/detail-ihfaytev9466727.shtml" TargetMode="External"/><Relationship Id="rId61" Type="http://schemas.openxmlformats.org/officeDocument/2006/relationships/hyperlink" Target="https://www.washingtontimes.com/news/2026/mar/25/lets-build-americas-future/" TargetMode="External"/><Relationship Id="rId62"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63" Type="http://schemas.openxmlformats.org/officeDocument/2006/relationships/hyperlink" Target="https://tradebrains.in/green-energy-stock-with-a-massive-operational-capacity-of-17982-mw-to-keep-on-your-radar/" TargetMode="External"/><Relationship Id="rId64" Type="http://schemas.openxmlformats.org/officeDocument/2006/relationships/hyperlink" Target="https://www.thehindubusinessline.com/markets/commodities/battery-metals-could-face-the-heat-of-iran-war-as-sulphur-shipments-grind-to-a-halt/article70785023.ece" TargetMode="External"/><Relationship Id="rId65"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66"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67" Type="http://schemas.openxmlformats.org/officeDocument/2006/relationships/hyperlink" Target="https://africa.com/copper-mining-in-the-drc-a-strategic-frontier/" TargetMode="External"/><Relationship Id="rId68" Type="http://schemas.openxmlformats.org/officeDocument/2006/relationships/hyperlink" Target="https://energynow.com/2026/03/freeport-ceo-says-iran-war-energy-disruptions-could-delay-new-us-lng-projects/" TargetMode="External"/><Relationship Id="rId69" Type="http://schemas.openxmlformats.org/officeDocument/2006/relationships/hyperlink" Target="https://skillings.net/the-copper-deficit-checklist-3-key-indicators-for-the-q2-2026-price-surge/" TargetMode="External"/><Relationship Id="rId70" Type="http://schemas.openxmlformats.org/officeDocument/2006/relationships/hyperlink" Target="https://drgnews.com/2026/03/25/misc-ag-19/" TargetMode="External"/><Relationship Id="rId71"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72" Type="http://schemas.openxmlformats.org/officeDocument/2006/relationships/hyperlink" Target="https://www.itweb.co.za/article/city-power-switches-on-joburgs-ev-future-with-charging-hub/RgeVDvPRe1KMKJN3" TargetMode="External"/><Relationship Id="rId73" Type="http://schemas.openxmlformats.org/officeDocument/2006/relationships/hyperlink" Target="https://sabusinessintegrator.co.za/fuel-price-increase-ev-adoption/?utm_source=rss&amp;utm_medium=rss&amp;utm_campaign=fuel-price-increase-ev-adoption" TargetMode="External"/><Relationship Id="rId74" Type="http://schemas.openxmlformats.org/officeDocument/2006/relationships/hyperlink" Target="https://www.chinatechnews.com/2026/03/25/118010-the-west-should-learn-from-japan-how-to-stand-up-to-china" TargetMode="External"/><Relationship Id="rId75" Type="http://schemas.openxmlformats.org/officeDocument/2006/relationships/hyperlink" Target="https://www.cnbc.com/2026/03/25/iran-war-renewables-solar-wind-oil-gas-energy-strait-of-hormuz.html" TargetMode="External"/><Relationship Id="rId76" Type="http://schemas.openxmlformats.org/officeDocument/2006/relationships/hyperlink" Target="https://asiatimes.com/2026/03/gulf-crisis-to-strengthen-not-weaken-chinas-industrial-edge/" TargetMode="External"/><Relationship Id="rId77" Type="http://schemas.openxmlformats.org/officeDocument/2006/relationships/hyperlink" Target="https://www.pv-magazine-australia.com/2026/03/25/rio-tinto-deal-to-deliver-7-5-billion-renewables-investment-in-queensland/" TargetMode="External"/><Relationship Id="rId78" Type="http://schemas.openxmlformats.org/officeDocument/2006/relationships/hyperlink" Target="https://www.dailymail.co.uk/money/markets/article-15643491/London-scores-mining-IPO-year-Halo-Minerals-announces-plans-list-Aim.html?ns_mchannel=rss&amp;ns_campaign=1490&amp;ito=1490" TargetMode="External"/><Relationship Id="rId79" Type="http://schemas.openxmlformats.org/officeDocument/2006/relationships/hyperlink" Target="https://vir.com.vn/eu-to-mobilise-over-1-billion-for-major-infrastructure-projects-in-vietnam-149227.html" TargetMode="External"/><Relationship Id="rId80" Type="http://schemas.openxmlformats.org/officeDocument/2006/relationships/hyperlink" Target="https://pngworldwide.com/tariff-uncertainty-returns" TargetMode="External"/><Relationship Id="rId81" Type="http://schemas.openxmlformats.org/officeDocument/2006/relationships/hyperlink" Target="https://raillynews.com/2026/03/union-pacific-and-norfolk-southern-announce-merger-proposal/" TargetMode="External"/><Relationship Id="rId82" Type="http://schemas.openxmlformats.org/officeDocument/2006/relationships/hyperlink" Target="https://www.openpr.com/news/4438393/ev-charging-cable-market-accelerates-toward-usd-24-4-billion" TargetMode="External"/><Relationship Id="rId83" Type="http://schemas.openxmlformats.org/officeDocument/2006/relationships/hyperlink" Target="https://skillings.net/critical-minerals-processing-does-500m-plan-to-challenge-chinas-dominance/" TargetMode="External"/><Relationship Id="rId84" Type="http://schemas.openxmlformats.org/officeDocument/2006/relationships/hyperlink" Target="https://energystoragepro.com/2026/03/24/ntpc-green-invites-eoi-for-100-mw-solar-bess-hybrid-project-in-uttar-pradesh/" TargetMode="External"/><Relationship Id="rId85" Type="http://schemas.openxmlformats.org/officeDocument/2006/relationships/hyperlink" Target="https://skillings.net/canadas-race-to-the-top-positioning-as-the-g20-leader-in-fast-tracked-mining-permits-for-the-2026-boom/" TargetMode="External"/><Relationship Id="rId86" Type="http://schemas.openxmlformats.org/officeDocument/2006/relationships/hyperlink" Target="https://www.thecambodianews.net/news/278940492/vietnam-aims-for-2-renewable-energy-hubs-by-2030" TargetMode="External"/><Relationship Id="rId87" Type="http://schemas.openxmlformats.org/officeDocument/2006/relationships/hyperlink" Target="https://slguardian.org/us-lawmakers-demand-halt-to-nvidia-ai-chip-exports-amid-smuggling-scandal/" TargetMode="External"/><Relationship Id="rId88" Type="http://schemas.openxmlformats.org/officeDocument/2006/relationships/hyperlink" Target="https://utilitymagazine.com.au/agl-begins-commissioning-of-500mw-liddell-battery/" TargetMode="External"/><Relationship Id="rId89" Type="http://schemas.openxmlformats.org/officeDocument/2006/relationships/hyperlink" Target="https://skillings.net/copper-price-forecast-2026-matters-why-the-looming-deficit-is-your-biggest-opportunity/" TargetMode="External"/><Relationship Id="rId90" Type="http://schemas.openxmlformats.org/officeDocument/2006/relationships/hyperlink" Target="https://oilprice.com/Energy/Energy-General/Why-Portugal-and-Spain-Dodge-Europes-Energy-Price-Shock.html" TargetMode="External"/><Relationship Id="rId91" Type="http://schemas.openxmlformats.org/officeDocument/2006/relationships/hyperlink" Target="https://www.benzinga.com/markets/bonds/26/03/51401435/blackrock-pivots-hard-for-3rd-time-in-50-years-chasing-300-400-returns-with-4-commodity-plays-says-" TargetMode="External"/><Relationship Id="rId92" Type="http://schemas.openxmlformats.org/officeDocument/2006/relationships/hyperlink" Target="https://telematicswire.net/infineon-partners-zenergize-to-boost-indias-clean-energy-and-ev-infrastructure/" TargetMode="External"/><Relationship Id="rId93" Type="http://schemas.openxmlformats.org/officeDocument/2006/relationships/hyperlink" Target="https://www.gmfreight.com/blog/july-24-2026-the-date-every-u-s-importer-needs-to-circle-in-red/" TargetMode="External"/><Relationship Id="rId94" Type="http://schemas.openxmlformats.org/officeDocument/2006/relationships/hyperlink" Target="https://southeastasiainfra.com/pylontech-signs-150-mwh-energy-storage-deal-in-vietnam/" TargetMode="External"/><Relationship Id="rId95" Type="http://schemas.openxmlformats.org/officeDocument/2006/relationships/hyperlink" Target="https://southeastasiainfra.com/swelect-fortifygrid-jv-to-develop-solar-battery-storage-platform-in-singapore/" TargetMode="External"/><Relationship Id="rId96" Type="http://schemas.openxmlformats.org/officeDocument/2006/relationships/hyperlink" Target="https://www.openpr.com/news/4435145/australia-battery-management-system-market-projected-to-reach" TargetMode="External"/><Relationship Id="rId97" Type="http://schemas.openxmlformats.org/officeDocument/2006/relationships/hyperlink" Target="https://skillings.net/freeport-launches-permitting-for-7-5b-chile-copper-expansion-largest-since-1992/" TargetMode="External"/><Relationship Id="rId98" Type="http://schemas.openxmlformats.org/officeDocument/2006/relationships/hyperlink" Target="https://vocal.media/futurism/copper-foil-market-ev-battery-anode-dominance-ultra-thin-gauge-trends-and-market-forecast-2034" TargetMode="External"/><Relationship Id="rId99" Type="http://schemas.openxmlformats.org/officeDocument/2006/relationships/hyperlink" Target="https://www.electronicsforu.com/news/sic-inverter-designs-simplify-power-electronics" TargetMode="External"/><Relationship Id="rId100" Type="http://schemas.openxmlformats.org/officeDocument/2006/relationships/hyperlink" Target="https://www.indexbox.io/blog/copper-supply-crisis-surging-demand-outpaces-mining-capacity-in-2026/" TargetMode="External"/><Relationship Id="rId101" Type="http://schemas.openxmlformats.org/officeDocument/2006/relationships/hyperlink" Target="https://kalkinemedia.com/au/stocks/metal-and-mining/copper-moves-global-expansion-signals-opportunity-shift" TargetMode="External"/><Relationship Id="rId102" Type="http://schemas.openxmlformats.org/officeDocument/2006/relationships/hyperlink" Target="https://www.indexbox.io/blog/foreign-firms-capitalize-on-chinas-five-year-plan-opportunities/" TargetMode="External"/><Relationship Id="rId103" Type="http://schemas.openxmlformats.org/officeDocument/2006/relationships/hyperlink" Target="https://www.981powerfm.com.au/local-news/energy-transition-underway-as-liddell-unveils-1000-mwh-battery/" TargetMode="External"/><Relationship Id="rId104" Type="http://schemas.openxmlformats.org/officeDocument/2006/relationships/hyperlink" Target="https://www.ad-hoc-news.de/boerse/news/ueberblick/arcosa-inc-stock-faces-infrastructure-headwinds-amid-steady-industrials/68956272" TargetMode="External"/><Relationship Id="rId105" Type="http://schemas.openxmlformats.org/officeDocument/2006/relationships/hyperlink" Target="https://www.scmp.com/news/china/diplomacy/article/3347132/china-stockpile-critical-resources-and-strengthen-energy-security-avoid-trade-shocks?utm_source=rss_feed" TargetMode="External"/><Relationship Id="rId106" Type="http://schemas.openxmlformats.org/officeDocument/2006/relationships/hyperlink" Target="https://microgridmedia.com/chinas-five-year-plan-expands-massive-clean-energy-bases/" TargetMode="External"/><Relationship Id="rId107" Type="http://schemas.openxmlformats.org/officeDocument/2006/relationships/hyperlink" Target="https://en.protothema.gr/2026/03/21/dimas-the-government-is-implementing-one-of-the-largest-project-programs-resources-of-e2-36-billion-are-planned-for-2026/" TargetMode="External"/><Relationship Id="rId108" Type="http://schemas.openxmlformats.org/officeDocument/2006/relationships/hyperlink" Target="https://www.focus.de/panorama/welt/china-pumpt-seine-berge-mit-wasser-voll-gigantisches-strom-polster-entsteht_4d93efc1-5976-4bca-a18d-6ff98cd945d6.html" TargetMode="External"/><Relationship Id="rId109" Type="http://schemas.openxmlformats.org/officeDocument/2006/relationships/hyperlink" Target="https://www.northernminer.com/news/bhp-starts-5b-upgrade-at-worlds-largest-copper-mine/1003888916/" TargetMode="External"/><Relationship Id="rId110" Type="http://schemas.openxmlformats.org/officeDocument/2006/relationships/hyperlink" Target="https://skillings.net/resource-diplomacy-why-the-us-is-linking-zambias-health-aid-to-critical-minerals/" TargetMode="External"/><Relationship Id="rId111" Type="http://schemas.openxmlformats.org/officeDocument/2006/relationships/hyperlink" Target="https://www.ad-hoc-news.de/boerse/news/ueberblick/national-grid-electricity-distribution-network-upgrade-key-enhancements/68944570" TargetMode="External"/><Relationship Id="rId112" Type="http://schemas.openxmlformats.org/officeDocument/2006/relationships/hyperlink" Target="https://www.mining-technology.com/news/freeport-plans-boost-el-abra-copper-output/" TargetMode="External"/><Relationship Id="rId113" Type="http://schemas.openxmlformats.org/officeDocument/2006/relationships/hyperlink" Target="https://www.eqmagpro.com/ntpc-joins-forces-with-octopus-energy-to-expand-clean-power-ev-and-storage-solutions-eq/" TargetMode="External"/><Relationship Id="rId114" Type="http://schemas.openxmlformats.org/officeDocument/2006/relationships/hyperlink" Target="https://powerline.net.in/2026/03/20/cea-issues-national-generation-adequacy-plan-for-2026-27-to-2035-36/" TargetMode="External"/><Relationship Id="rId115" Type="http://schemas.openxmlformats.org/officeDocument/2006/relationships/hyperlink" Target="https://www.jdsupra.com/legalnews/ustr-initiates-new-multi-country-5452575/" TargetMode="External"/><Relationship Id="rId116" Type="http://schemas.openxmlformats.org/officeDocument/2006/relationships/hyperlink" Target="https://www.prnewswire.com/news-releases/sp-global-era-of-linear-energy-transition-has-ended-as-ai-demand-and-geopolitics-reshape-markets-302720007.html" TargetMode="External"/><Relationship Id="rId117" Type="http://schemas.openxmlformats.org/officeDocument/2006/relationships/hyperlink" Target="https://oilprice.com/Energy/Energy-General/Beijing-Spends-120-Billion-to-Lock-Down-Critical-Minerals-Worldwide.html" TargetMode="External"/><Relationship Id="rId118" Type="http://schemas.openxmlformats.org/officeDocument/2006/relationships/hyperlink" Target="https://dedola.com/blog/preparing-for-tariff-refunds-the-latest-on-cape-and-new-section-301-investigations/" TargetMode="External"/><Relationship Id="rId119" Type="http://schemas.openxmlformats.org/officeDocument/2006/relationships/hyperlink" Target="https://www.pv-tech.org/sunraycer-breaks-ground-620mw-solar-plus-storage-portfolio-us/" TargetMode="External"/><Relationship Id="rId120" Type="http://schemas.openxmlformats.org/officeDocument/2006/relationships/hyperlink" Target="https://www.business-standard.com/industry/news/india-s-power-capacity-may-double-by-2036-led-by-non-fossil-sources-126031900745_1.html" TargetMode="External"/><Relationship Id="rId121" Type="http://schemas.openxmlformats.org/officeDocument/2006/relationships/hyperlink" Target="https://renewablewatch.in/2026/03/19/thyssenkrupp-nucera-inks-feed-contract-for-260-mw-green-hydrogen-project-in-india/" TargetMode="External"/><Relationship Id="rId122" Type="http://schemas.openxmlformats.org/officeDocument/2006/relationships/hyperlink" Target="https://skillings.net/bhp-brandon-craig-appointed-ceo-to-succeed-mike-henry/" TargetMode="External"/><Relationship Id="rId123" Type="http://schemas.openxmlformats.org/officeDocument/2006/relationships/hyperlink" Target="https://www.thehindubusinessline.com/economy/india-needs-22-trillion-power-sector-investment-over-20-years-power-secretary/article70760900.ece" TargetMode="External"/><Relationship Id="rId124" Type="http://schemas.openxmlformats.org/officeDocument/2006/relationships/hyperlink" Target="https://www.zawya.com/en/economy/africa/anglo-american-edf-joint-venture-lights-up-south-africas-electricity-grid-fcal9y44" TargetMode="External"/><Relationship Id="rId125" Type="http://schemas.openxmlformats.org/officeDocument/2006/relationships/hyperlink" Target="https://techgenyz.com/google-ai-data-center-clean-energy-michigan-2-7gw/" TargetMode="External"/><Relationship Id="rId126"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127" Type="http://schemas.openxmlformats.org/officeDocument/2006/relationships/hyperlink" Target="https://theasialive.com/middle-east-war-and-energy-shock-how-global-demand-is-supercharging-chinas-export-machine/" TargetMode="External"/><Relationship Id="rId128" Type="http://schemas.openxmlformats.org/officeDocument/2006/relationships/hyperlink" Target="https://www.fxstreet.com/news/china-domestic-demand-push-under-15th-fyp-hsbc-202603182052" TargetMode="External"/><Relationship Id="rId129" Type="http://schemas.openxmlformats.org/officeDocument/2006/relationships/hyperlink" Target="https://www.northernminer.com/news/resolution-copper-clears-land-hurdle-after-years-long-legal-fight/1003888961/" TargetMode="External"/><Relationship Id="rId130" Type="http://schemas.openxmlformats.org/officeDocument/2006/relationships/hyperlink" Target="https://www.mining.com/incoming-bhp-ceo-faces-deals-china-spending-test/" TargetMode="External"/><Relationship Id="rId131" Type="http://schemas.openxmlformats.org/officeDocument/2006/relationships/hyperlink" Target="https://www.h2-international.com/market/international-thyssenkrupp-nucera-plans-260-mw-electrolysis-plant-green-ammonia-india" TargetMode="External"/><Relationship Id="rId132" Type="http://schemas.openxmlformats.org/officeDocument/2006/relationships/hyperlink" Target="https://skillings.net/critical-mineral-supply-secrets-revealed-what-experts-dont-want-you-to-know/" TargetMode="External"/><Relationship Id="rId133" Type="http://schemas.openxmlformats.org/officeDocument/2006/relationships/hyperlink" Target="http://www.ecns.cn/china/2026-03-18/detail-ihfaunkv7711696.shtml" TargetMode="External"/><Relationship Id="rId134" Type="http://schemas.openxmlformats.org/officeDocument/2006/relationships/hyperlink" Target="https://blog.bisresearch.com/extra-high-voltage-cables-market-demand-innovations-future-outlook" TargetMode="External"/><Relationship Id="rId135" Type="http://schemas.openxmlformats.org/officeDocument/2006/relationships/hyperlink" Target="https://www.energytrend.com/news/20260318-51094.html" TargetMode="External"/><Relationship Id="rId136" Type="http://schemas.openxmlformats.org/officeDocument/2006/relationships/hyperlink" Target="https://telematicswire.net/government-extends-pm-e-drive-deadline-eases-motor-import-rules-for-e-bus-makers/" TargetMode="External"/><Relationship Id="rId137" Type="http://schemas.openxmlformats.org/officeDocument/2006/relationships/hyperlink" Target="https://www.evmechanica.com/maharashtra-aims-to-convert-entire-bus-fleet-to-electric-by-2037/" TargetMode="External"/><Relationship Id="rId138" Type="http://schemas.openxmlformats.org/officeDocument/2006/relationships/hyperlink" Target="https://skillings.net/resolution-copper-clears-final-hurdle-historic-land-exchange-unlocks-25-of-u-s-copper-demand/" TargetMode="External"/><Relationship Id="rId139" Type="http://schemas.openxmlformats.org/officeDocument/2006/relationships/hyperlink" Target="https://cronkitenews.azpbs.org/2026/03/17/hobbs-pushes-priorities-in-washington/" TargetMode="External"/><Relationship Id="rId140" Type="http://schemas.openxmlformats.org/officeDocument/2006/relationships/hyperlink" Target="https://boereport.com/2026/03/17/bp-locks-out-union-workers-at-its-midwest-refinery/" TargetMode="External"/><Relationship Id="rId141" Type="http://schemas.openxmlformats.org/officeDocument/2006/relationships/hyperlink" Target="https://macaudailytimes.com.mo/high-speed-rail-project-to-begin-this-year-marking-macaus-first-in-national-network.html" TargetMode="External"/><Relationship Id="rId142" Type="http://schemas.openxmlformats.org/officeDocument/2006/relationships/hyperlink" Target="https://eastasiaforum.org/2026/03/18/critical-minerals-buyers-clubs-test-asia-pacific-governance/" TargetMode="External"/><Relationship Id="rId143" Type="http://schemas.openxmlformats.org/officeDocument/2006/relationships/hyperlink" Target="https://www.elciudadano.com/en/chilean-lawmaker-nanco-introduces-bill-to-safeguard-critical-minerals-and-rare-earths-against-foreign-investment-threats/03/17/" TargetMode="External"/><Relationship Id="rId144" Type="http://schemas.openxmlformats.org/officeDocument/2006/relationships/hyperlink" Target="https://www.mining.com/congo-to-approve-chemaf-sale-to-us-backed-virtus/" TargetMode="External"/><Relationship Id="rId145" Type="http://schemas.openxmlformats.org/officeDocument/2006/relationships/hyperlink" Target="https://www.electronicsmedia.info/2026/03/17/opportunities-around-transmission-line-development/" TargetMode="External"/><Relationship Id="rId146" Type="http://schemas.openxmlformats.org/officeDocument/2006/relationships/hyperlink" Target="https://kalkinemedia.com/uk/news/market-updates/glencore-faces-copper-disruption-and-incentive-shift" TargetMode="External"/><Relationship Id="rId147" Type="http://schemas.openxmlformats.org/officeDocument/2006/relationships/hyperlink" Target="https://www.egyptindependent.com/fitch-solutions-expect-growth-of-construction-sector-in-egypt-idsc/" TargetMode="External"/><Relationship Id="rId148" Type="http://schemas.openxmlformats.org/officeDocument/2006/relationships/hyperlink" Target="https://www.benzinga.com/markets/commodities/26/03/51290848/land-exchange-unlocks-one-of-the-worlds-largest-copper-deposits" TargetMode="External"/><Relationship Id="rId149" Type="http://schemas.openxmlformats.org/officeDocument/2006/relationships/hyperlink" Target="https://www.openpr.com/news/4427669/automotive-power-electronics-market-expected-to-reach-usd-9-76" TargetMode="External"/><Relationship Id="rId150" Type="http://schemas.openxmlformats.org/officeDocument/2006/relationships/hyperlink" Target="https://skillings.net/critical-minerals-guide-key-drivers-energy-transition-and-2026-outlook/" TargetMode="External"/><Relationship Id="rId151" Type="http://schemas.openxmlformats.org/officeDocument/2006/relationships/hyperlink" Target="https://skillings.net/skillings-mining-intelligence-march-16-2026-the-critical-minerals-corridor-and-coppers-new-frontier/" TargetMode="External"/><Relationship Id="rId152" Type="http://schemas.openxmlformats.org/officeDocument/2006/relationships/hyperlink" Target="https://cronkitenews.azpbs.org/2026/03/16/resolution-copper-oak-flat-land-transfer/" TargetMode="External"/><Relationship Id="rId153" Type="http://schemas.openxmlformats.org/officeDocument/2006/relationships/hyperlink" Target="https://www.zerohedge.com/military/armor-piercing-ammo-metal-557-china-chokes-supply-war-demand-surges" TargetMode="External"/><Relationship Id="rId154" Type="http://schemas.openxmlformats.org/officeDocument/2006/relationships/hyperlink" Target="https://www.seanews.com.tr/article/us-starts-unfair-trade-probes-to-reset-tariffs-mmtkcogi" TargetMode="External"/><Relationship Id="rId155" Type="http://schemas.openxmlformats.org/officeDocument/2006/relationships/hyperlink" Target="https://www.mining.com/us-ties-zambia-hiv-aid-to-minerals-new-york-times/" TargetMode="External"/><Relationship Id="rId156" Type="http://schemas.openxmlformats.org/officeDocument/2006/relationships/hyperlink" Target="https://www.indiasnews.net/news/278925763/reliance-industries-signs-landmark-green-ammonia-binding-long-term-offtake-agreement-with-samsung-ct" TargetMode="External"/><Relationship Id="rId157" Type="http://schemas.openxmlformats.org/officeDocument/2006/relationships/hyperlink" Target="https://www.eenews.net/articles/feds-complete-swap-of-apache-holy-site-to-copper-miners/" TargetMode="External"/><Relationship Id="rId158" Type="http://schemas.openxmlformats.org/officeDocument/2006/relationships/hyperlink" Target="https://www.northernminer.com/politics/us-launches-500m-boost-to-mineral-processing/1003888859/" TargetMode="External"/><Relationship Id="rId159" Type="http://schemas.openxmlformats.org/officeDocument/2006/relationships/hyperlink" Target="https://www.renewable-energy-industry.com/news/world/article-7294" TargetMode="External"/><Relationship Id="rId160" Type="http://schemas.openxmlformats.org/officeDocument/2006/relationships/hyperlink" Target="https://www.df.cl/empresas/mineria/desde-suministro-hasta-participacion-minoritaria-en-empresas-los-caminos" TargetMode="External"/><Relationship Id="rId161" Type="http://schemas.openxmlformats.org/officeDocument/2006/relationships/hyperlink" Target="https://knnindia.co.in/news/newsdetails/global/us-forced-labour-probe-could-impact-indias-china-linked-supply-chains-gtri" TargetMode="External"/><Relationship Id="rId162" Type="http://schemas.openxmlformats.org/officeDocument/2006/relationships/hyperlink" Target="https://itbrief.co.nz/story/understanding-the-value-of-virtual-power-plants-as-grid-resources" TargetMode="External"/><Relationship Id="rId163" Type="http://schemas.openxmlformats.org/officeDocument/2006/relationships/hyperlink" Target="https://www.energy-storage.news/cambodia-welcomes-significant-and-historic-achievement-of-1gwh-grid-forming-battery-storage-project/" TargetMode="External"/><Relationship Id="rId164"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165" Type="http://schemas.openxmlformats.org/officeDocument/2006/relationships/hyperlink" Target="https://www.japantimes.co.jp/business/2026/03/16/economy/us-mineral-supply-chain/" TargetMode="External"/><Relationship Id="rId166" Type="http://schemas.openxmlformats.org/officeDocument/2006/relationships/hyperlink" Target="https://skillings.net/washington-and-santiago-sign-strategic-pact-to-secure-global-copper-and-lithium-supply-chains/" TargetMode="External"/><Relationship Id="rId167" Type="http://schemas.openxmlformats.org/officeDocument/2006/relationships/hyperlink" Target="https://skillings.net/copper-price-forecast-2026-why-everyone-is-talking-about-the-deficit-and-you-should-too/" TargetMode="External"/><Relationship Id="rId168" Type="http://schemas.openxmlformats.org/officeDocument/2006/relationships/hyperlink" Target="https://www.pv-magazine-australia.com/2026/03/16/edify-taps-dt-infrastructure-to-deliver-1-8-gw-of-solar-plus-storage/" TargetMode="External"/><Relationship Id="rId169" Type="http://schemas.openxmlformats.org/officeDocument/2006/relationships/hyperlink" Target="https://rareearthexchanges.com/news/diplomacy-tariffs-and-the-periodic-table/" TargetMode="External"/><Relationship Id="rId170" Type="http://schemas.openxmlformats.org/officeDocument/2006/relationships/hyperlink" Target="https://www.mining.com/us-launches-500m-funding-initiative-to-bolster-critical-minerals-supply-chain/" TargetMode="External"/><Relationship Id="rId171" Type="http://schemas.openxmlformats.org/officeDocument/2006/relationships/hyperlink" Target="https://jornaleconomico.sapo.pt/noticias/china-plano-quinquenal-com-foco-no-consumo-interno/" TargetMode="External"/><Relationship Id="rId172" Type="http://schemas.openxmlformats.org/officeDocument/2006/relationships/hyperlink" Target="https://hydnews.net/2026-electric-vehicle-boom-ev-charging-future/" TargetMode="External"/><Relationship Id="rId173" Type="http://schemas.openxmlformats.org/officeDocument/2006/relationships/hyperlink" Target="https://journalrecord.com/2026/03/12/usmca-rules-chinese-factories-mexico/" TargetMode="External"/><Relationship Id="rId174" Type="http://schemas.openxmlformats.org/officeDocument/2006/relationships/hyperlink" Target="https://economictimes.indiatimes.com/news/international/global-trends/us-china-economic-chiefs-meet-in-paris-to-clear-path-to-trump-xi-summit/articleshow/129583729.cms" TargetMode="External"/><Relationship Id="rId175" Type="http://schemas.openxmlformats.org/officeDocument/2006/relationships/hyperlink" Target="https://www.cnbc.com/2026/03/14/peruvian-stocks-why-they-may-be-an-unexpected-winner-of-the-ai-boom-iran-war.html" TargetMode="External"/><Relationship Id="rId176" Type="http://schemas.openxmlformats.org/officeDocument/2006/relationships/hyperlink" Target="https://english.news.cn/20260314/8a66e325feb44333952d7f2cbc71074d/c.html" TargetMode="External"/><Relationship Id="rId177" Type="http://schemas.openxmlformats.org/officeDocument/2006/relationships/hyperlink" Target="https://skillings.net/the-structural-pivot-coppers-13000-reset-and-the-ai-infrastructure-race/" TargetMode="External"/><Relationship Id="rId178" Type="http://schemas.openxmlformats.org/officeDocument/2006/relationships/hyperlink" Target="https://gulfbusiness.com/en/2026/saudi-arabia/f1-set-to-cancel-bahrain-and-saudi-arabia-grands-prix-reports/" TargetMode="External"/><Relationship Id="rId179" Type="http://schemas.openxmlformats.org/officeDocument/2006/relationships/hyperlink" Target="https://skillings.net/the-ultimate-guide-to-critical-minerals-everything-you-need-to-succeed-in-the-energy-transition/" TargetMode="External"/><Relationship Id="rId180"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181"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182" Type="http://schemas.openxmlformats.org/officeDocument/2006/relationships/hyperlink" Target="https://www.jdsupra.com/legalnews/latin-america-focus-one-year-in-the-3594589/" TargetMode="External"/><Relationship Id="rId183"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184" Type="http://schemas.openxmlformats.org/officeDocument/2006/relationships/hyperlink" Target="https://www.consulting.us/news/13111/asian-manufacturing-takes-off-in-february-as-north-america-slips" TargetMode="External"/><Relationship Id="rId185" Type="http://schemas.openxmlformats.org/officeDocument/2006/relationships/hyperlink" Target="https://tribune.com.pk/story/2597469/us-opens-new-trade-front-with-section-301-probes" TargetMode="External"/><Relationship Id="rId186" Type="http://schemas.openxmlformats.org/officeDocument/2006/relationships/hyperlink" Target="https://www.vietnamplus.vn/lien-minh-chau-au-dieu-tra-chong-ban-pha-gia-ong-dong-nhap-khau-tu-viet-nam-post1098781.vnp" TargetMode="External"/><Relationship Id="rId187" Type="http://schemas.openxmlformats.org/officeDocument/2006/relationships/hyperlink" Target="https://sugermint.com/electric-vehicles-reshaping-india-market/" TargetMode="External"/><Relationship Id="rId188" Type="http://schemas.openxmlformats.org/officeDocument/2006/relationships/hyperlink" Target="https://www.altenergymag.com/news/2026/03/13/wind-turbine-market-to-reach-usd-1071-billion-by-2032-64-cagr-trends-technology-forecast/46905" TargetMode="External"/><Relationship Id="rId189" Type="http://schemas.openxmlformats.org/officeDocument/2006/relationships/hyperlink" Target="https://express-press-release.net/news/2026/03/13/1741703" TargetMode="External"/><Relationship Id="rId190" Type="http://schemas.openxmlformats.org/officeDocument/2006/relationships/hyperlink" Target="https://www.designnews.com/electronics/navigating-tariffs-in-2026-key-insights-for-engineers-product-managers-in-the-electronics-industry" TargetMode="External"/><Relationship Id="rId191" Type="http://schemas.openxmlformats.org/officeDocument/2006/relationships/hyperlink" Target="http://prsync.com/xresearchbiz/hvdc-electric-power-transmission-system-market-size-growth-and-forecast--5177484/" TargetMode="External"/><Relationship Id="rId192" Type="http://schemas.openxmlformats.org/officeDocument/2006/relationships/hyperlink" Target="https://vocal.media/trader/united-states-smart-grid-market-size-share-and-growth-forecast-2026-2034" TargetMode="External"/><Relationship Id="rId193" Type="http://schemas.openxmlformats.org/officeDocument/2006/relationships/hyperlink" Target="https://www.pv-magazine-australia.com/2026/03/13/vicgrid-tenders-for-three-latrobe-valley-synchronous-condensors/" TargetMode="External"/><Relationship Id="rId194" Type="http://schemas.openxmlformats.org/officeDocument/2006/relationships/hyperlink" Target="https://skillings.net/defense-mandate-pentagon-issues-massive-call-to-secure-13-critical-minerals-amid-rising-geopolitical-tensions/" TargetMode="External"/><Relationship Id="rId195" Type="http://schemas.openxmlformats.org/officeDocument/2006/relationships/hyperlink" Target="http://www.ecns.cn/news/economy/2026-03-13/detail-ihfaqfsq8283880.shtml" TargetMode="External"/><Relationship Id="rId196" Type="http://schemas.openxmlformats.org/officeDocument/2006/relationships/hyperlink" Target="https://www.npr.org/2026/03/12/nx-s1-5746061/us-china-trade-five-year-plan" TargetMode="External"/><Relationship Id="rId197" Type="http://schemas.openxmlformats.org/officeDocument/2006/relationships/hyperlink" Target="https://skillings.net/uncle-sams-1b-bet-us-critical-mineral-funding-surges-in-latin-america/" TargetMode="External"/><Relationship Id="rId198" Type="http://schemas.openxmlformats.org/officeDocument/2006/relationships/hyperlink" Target="https://skillings.net/copper-price-forecast-2026-the-13000-milestone-and-structural-deficit/" TargetMode="External"/><Relationship Id="rId199" Type="http://schemas.openxmlformats.org/officeDocument/2006/relationships/hyperlink" Target="https://www.eldiario.ec/seguridad/operacion-militar-golpea-la-mineria-ilegal-51-campamentos-destruidos-en-menos-de-48-horas-12032026/" TargetMode="External"/><Relationship Id="rId200" Type="http://schemas.openxmlformats.org/officeDocument/2006/relationships/hyperlink" Target="https://www.orissapost.com/us-launches-probe-against-india-china-over-unfair-foreign-practices/" TargetMode="External"/><Relationship Id="rId201" Type="http://schemas.openxmlformats.org/officeDocument/2006/relationships/hyperlink" Target="https://www.devdiscourse.com/article/technology/3836330-us-japan-and-eu-forge-new-trade-path-in-critical-minerals" TargetMode="External"/><Relationship Id="rId202" Type="http://schemas.openxmlformats.org/officeDocument/2006/relationships/hyperlink" Target="https://www.japantimes.co.jp/business/2026/03/12/economy/japan-301-tariffs/" TargetMode="External"/><Relationship Id="rId203" Type="http://schemas.openxmlformats.org/officeDocument/2006/relationships/hyperlink" Target="https://wowo.com/trump-administration-kicks-off-new-process-to-try-to-replace-tariffs-struck-down-by-supreme-court/" TargetMode="External"/><Relationship Id="rId204"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205" Type="http://schemas.openxmlformats.org/officeDocument/2006/relationships/hyperlink" Target="https://naturenews.africa/tunisia-launches-tender-for-battery-storage-to-boost-renewable-energy/" TargetMode="External"/><Relationship Id="rId206" Type="http://schemas.openxmlformats.org/officeDocument/2006/relationships/hyperlink" Target="https://stockhead.com.au/resources/canadas-copper-frontier-lures-bhp-and-a-wave-of-asx-explorers/" TargetMode="External"/><Relationship Id="rId207" Type="http://schemas.openxmlformats.org/officeDocument/2006/relationships/hyperlink" Target="https://www.mining.com/us-pours-1b-into-into-latin-america-critical-minerals/" TargetMode="External"/><Relationship Id="rId208" Type="http://schemas.openxmlformats.org/officeDocument/2006/relationships/hyperlink" Target="https://wyomingtruth.org/trump-administration-kicks-off-new-process-to-try-to-replace-tariffs-struck-down-by-supreme-court/" TargetMode="External"/><Relationship Id="rId209" Type="http://schemas.openxmlformats.org/officeDocument/2006/relationships/hyperlink" Target="https://www.agweek.com/news/policy/us-launches-unfair-trade-probes-to-rebuild-trumps-tariff-pressure" TargetMode="External"/><Relationship Id="rId210" Type="http://schemas.openxmlformats.org/officeDocument/2006/relationships/hyperlink" Target="https://www.openpr.com/news/4421772/asia-pacific-copper-wire-rod-market-to-reach-28-8-million-tons" TargetMode="External"/><Relationship Id="rId211" Type="http://schemas.openxmlformats.org/officeDocument/2006/relationships/hyperlink" Target="https://solarquarter.com/2026/03/12/chris-minns-launches-construction-of-the-blind-creek-solar-farm-and-battery-project-in-bungendore-marking-a-major-step-in-australias-clean-energy-transition/" TargetMode="External"/><Relationship Id="rId212" Type="http://schemas.openxmlformats.org/officeDocument/2006/relationships/hyperlink" Target="https://www.ad-hoc-news.de/boerse/news/ueberblick/labor-unrest-threatens-glencore-s-australian-copper-operations/68661303" TargetMode="External"/><Relationship Id="rId213" Type="http://schemas.openxmlformats.org/officeDocument/2006/relationships/hyperlink" Target="https://www.benzinga.com/news/politics/26/03/51204498/trump-launches-trade-probe-on-16-partners-including-china-india-eu" TargetMode="External"/><Relationship Id="rId214" Type="http://schemas.openxmlformats.org/officeDocument/2006/relationships/hyperlink" Target="https://www.trtworld.com/article/af4388a7e5a6" TargetMode="External"/><Relationship Id="rId215" Type="http://schemas.openxmlformats.org/officeDocument/2006/relationships/hyperlink" Target="https://www.capitalstreetfx.com/copper-trade-idea-march-11-2026-hg-futures-technical-analysis-trade-setup-fundamental-outlook/" TargetMode="External"/><Relationship Id="rId216" Type="http://schemas.openxmlformats.org/officeDocument/2006/relationships/hyperlink" Target="https://www.fxstreet.com/news/copper-scarcity-and-cta-buying-skew-td-securities-202603111340" TargetMode="External"/><Relationship Id="rId217" Type="http://schemas.openxmlformats.org/officeDocument/2006/relationships/hyperlink" Target="https://www.cnbc.com/2026/03/11/trump-trade-investigations-ieepa-tariffs.html" TargetMode="External"/><Relationship Id="rId218" Type="http://schemas.openxmlformats.org/officeDocument/2006/relationships/hyperlink" Target="https://investinglive.com/news/us-launches-section-301-tariff-probe-targeting-china-eu-mexico-japan-and-others-20260311/" TargetMode="External"/><Relationship Id="rId219" Type="http://schemas.openxmlformats.org/officeDocument/2006/relationships/hyperlink" Target="https://www.mirusfinancialpartners.com/blog/keeping-track-new-energy-economy" TargetMode="External"/><Relationship Id="rId220" Type="http://schemas.openxmlformats.org/officeDocument/2006/relationships/hyperlink" Target="https://skillings.net/coppers-13000-milestone-anatomy-of-a-structural-deficit-in-2026/" TargetMode="External"/><Relationship Id="rId221" Type="http://schemas.openxmlformats.org/officeDocument/2006/relationships/hyperlink" Target="https://bitcoinethereumnews.com/finance/scarcity-and-cta-buying-skew-td-securities/?utm_source=rss&amp;utm_medium=rss&amp;utm_campaign=scarcity-and-cta-buying-skew-td-securities" TargetMode="External"/><Relationship Id="rId222" Type="http://schemas.openxmlformats.org/officeDocument/2006/relationships/hyperlink" Target="https://www.mondaq.com/india/international-trade-investment/1755846/us-supreme-court-decision-against-trump-tariffs-what-lies-ahead" TargetMode="External"/><Relationship Id="rId223" Type="http://schemas.openxmlformats.org/officeDocument/2006/relationships/hyperlink" Target="https://www.mining.com/op-ed-how-geopolitics-are-rewiring-metals-markets/" TargetMode="External"/><Relationship Id="rId224" Type="http://schemas.openxmlformats.org/officeDocument/2006/relationships/hyperlink" Target="https://www.prnewswire.com/news-releases/asian-manufacturing-takes-off-in-february-while-north-america-contracts-gep-global-supply-chain-volatility-index-302710265.html" TargetMode="External"/><Relationship Id="rId225" Type="http://schemas.openxmlformats.org/officeDocument/2006/relationships/hyperlink" Target="https://www.northernminer.com/news/chile-mining-faces-policy-test-under-kast-government/1003888711/" TargetMode="External"/><Relationship Id="rId226" Type="http://schemas.openxmlformats.org/officeDocument/2006/relationships/hyperlink" Target="https://skillings.net/the-vicuna-district-why-lundin-mining-is-doubling-down-on-the-worlds-next-copper-giant/" TargetMode="External"/><Relationship Id="rId227" Type="http://schemas.openxmlformats.org/officeDocument/2006/relationships/hyperlink" Target="https://www.eqmagpro.com/state-unveils-comprehensive-renewable-energy-policy-with-strong-push-for-solar-and-electric-vehicles-eq/" TargetMode="External"/><Relationship Id="rId228"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229" Type="http://schemas.openxmlformats.org/officeDocument/2006/relationships/hyperlink" Target="https://www.vtmarkets.com/live-updates/commerzbanks-baur-says-chinas-strong-ore-imports-boost-copper-output-while-congo-supply-faces-risk/" TargetMode="External"/><Relationship Id="rId230" Type="http://schemas.openxmlformats.org/officeDocument/2006/relationships/hyperlink" Target="https://www.fxstreet.com/news/copper-china-demand-strong-congo-supply-at-risk-commerzbank-202603101311" TargetMode="External"/><Relationship Id="rId231" Type="http://schemas.openxmlformats.org/officeDocument/2006/relationships/hyperlink" Target="https://skillings.net/cbam-regulation-what-changed-and-impact-on-global-copper-2026/" TargetMode="External"/><Relationship Id="rId232" Type="http://schemas.openxmlformats.org/officeDocument/2006/relationships/hyperlink" Target="https://skillings.net/oyu-tolgoi-mine-update-revenue-share-demands-and-key-risks/" TargetMode="External"/><Relationship Id="rId233" Type="http://schemas.openxmlformats.org/officeDocument/2006/relationships/hyperlink" Target="https://www.eesi.org/topics/industry-manufacturing/description" TargetMode="External"/><Relationship Id="rId234" Type="http://schemas.openxmlformats.org/officeDocument/2006/relationships/hyperlink" Target="https://skillings.net/copper-price-forecast-2026-matters-why-the-looming-deficit-is-a-wake-up-call-for-investors/" TargetMode="External"/><Relationship Id="rId235" Type="http://schemas.openxmlformats.org/officeDocument/2006/relationships/hyperlink" Target="https://www.news.market.us/infrastructure-construction-market-news/" TargetMode="External"/><Relationship Id="rId236" Type="http://schemas.openxmlformats.org/officeDocument/2006/relationships/hyperlink" Target="https://evmagz.com/eu-approves-e200-million-spanish-aid-program-to-support-ev-supply-chain/" TargetMode="External"/><Relationship Id="rId237"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238" Type="http://schemas.openxmlformats.org/officeDocument/2006/relationships/hyperlink" Target="https://www.eqmagpro.com/indias-inter-regional-power-transmission-capacity-set-to-reach-143-gw-by-2027-eq/" TargetMode="External"/><Relationship Id="rId239" Type="http://schemas.openxmlformats.org/officeDocument/2006/relationships/hyperlink" Target="https://kalkinemedia.com/au/stocks/metal-and-mining/bhp-copper-shift-meets-china-iron-ore-tensions" TargetMode="External"/><Relationship Id="rId240" Type="http://schemas.openxmlformats.org/officeDocument/2006/relationships/hyperlink" Target="https://skillings.net/hard-news-chilean-copper-output-hits-five-month-low-despite-strike-resolutions-at-major-mines/" TargetMode="External"/><Relationship Id="rId241" Type="http://schemas.openxmlformats.org/officeDocument/2006/relationships/hyperlink" Target="https://www.energy-storage.news/origin-energys-650mwh-grid-forming-bess-begins-commissioning-in-australia/" TargetMode="External"/><Relationship Id="rId242" Type="http://schemas.openxmlformats.org/officeDocument/2006/relationships/hyperlink" Target="https://www.pv-tech.org/fortescue-begins-construction-on-western-australias-largest-solar-pv-power-plant/" TargetMode="External"/><Relationship Id="rId243" Type="http://schemas.openxmlformats.org/officeDocument/2006/relationships/hyperlink" Target="https://www.wirecable.in/kec-international-executes-765-kv/" TargetMode="External"/><Relationship Id="rId244" Type="http://schemas.openxmlformats.org/officeDocument/2006/relationships/hyperlink" Target="https://www.independent.co.ug/charting-a-course-for-chinas-growth-with-new-quality-productive-forces/" TargetMode="External"/><Relationship Id="rId245"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246" Type="http://schemas.openxmlformats.org/officeDocument/2006/relationships/hyperlink" Target="https://www.eqmagpro.com/indias-power-demand-continues-to-hit-new-highs-amid-rising-energy-consumption-eq/" TargetMode="External"/><Relationship Id="rId247" Type="http://schemas.openxmlformats.org/officeDocument/2006/relationships/hyperlink" Target="https://jamestown.org/spring-festival-gala-centers-high-tech-again/" TargetMode="External"/><Relationship Id="rId248" Type="http://schemas.openxmlformats.org/officeDocument/2006/relationships/hyperlink" Target="https://www.finedayradio.com/news/tv-delmarva-channel-33/european-companies-scramble-for-tariff-refunds-after-supreme-court-decision/" TargetMode="External"/><Relationship Id="rId249" Type="http://schemas.openxmlformats.org/officeDocument/2006/relationships/hyperlink" Target="https://www.edaily.co.kr/News/Read?newsId=04798646645380696&amp;mediaCodeNo=257&amp;OutLnkChk=Y" TargetMode="External"/><Relationship Id="rId250" Type="http://schemas.openxmlformats.org/officeDocument/2006/relationships/hyperlink" Target="https://www.freepressjournal.in/mumbai/maharashtra-budget-2026-from-sewri-worli-connector-by-sept-2026-to-4th-port-at-vadhvan-devendra-fadnavis-announces-key-infra-announcement-for-mumbai" TargetMode="External"/><Relationship Id="rId251" Type="http://schemas.openxmlformats.org/officeDocument/2006/relationships/hyperlink" Target="https://www.beijingbulletin.com/news/278906183/china-details-2026-policy-mix-to-bolster-growth-and-innovation-share-opportunities-with-world" TargetMode="External"/><Relationship Id="rId252" Type="http://schemas.openxmlformats.org/officeDocument/2006/relationships/hyperlink" Target="https://economictimes.indiatimes.com/news/international/world-news/china-to-boost-spending-to-meet-growth-target/articleshow/129171948.cms" TargetMode="External"/><Relationship Id="rId253" Type="http://schemas.openxmlformats.org/officeDocument/2006/relationships/hyperlink" Target="https://insideclimatenews.org/news/06032026/illinois-comed-ev-rebate-funding/" TargetMode="External"/><Relationship Id="rId254" Type="http://schemas.openxmlformats.org/officeDocument/2006/relationships/hyperlink" Target="https://www.benzinga.com/markets/macro-economic-events/26/03/51059106/scott-bessent-says-tariffs-will-rise-to-15-this-week-signals-strong-belief-on-reset" TargetMode="External"/><Relationship Id="rId255" Type="http://schemas.openxmlformats.org/officeDocument/2006/relationships/hyperlink" Target="https://www.independent.co.uk/news/mexico-donald-trump-mexico-city-marcelo-ebrard-canada-b2932995.html" TargetMode="External"/><Relationship Id="rId256" Type="http://schemas.openxmlformats.org/officeDocument/2006/relationships/hyperlink" Target="https://europeanconservative.com/articles/news-corner/brussels-made-in-europe-plan-china-beijing-backlash-protectionism/" TargetMode="External"/><Relationship Id="rId257" Type="http://schemas.openxmlformats.org/officeDocument/2006/relationships/hyperlink" Target="https://www.ndtv.com/world-news/china-begins-its-biggest-political-two-sessions-meetings-what-it-is-11170565#publisher=newsstand" TargetMode="External"/><Relationship Id="rId258" Type="http://schemas.openxmlformats.org/officeDocument/2006/relationships/hyperlink" Target="https://skillings.net/2026-copper-crunch-boardroom-acquisitions-vs-pitfall-algorithms/" TargetMode="External"/><Relationship Id="rId259" Type="http://schemas.openxmlformats.org/officeDocument/2006/relationships/hyperlink" Target="https://microgridmedia.com/worlds-clean-energy-push-faces-hidden-hurdle/" TargetMode="External"/><Relationship Id="rId260" Type="http://schemas.openxmlformats.org/officeDocument/2006/relationships/hyperlink" Target="https://skillings.net/copper-hits-13228-london-surge-fueled-by-us-china-tariff-optimism/" TargetMode="External"/><Relationship Id="rId261" Type="http://schemas.openxmlformats.org/officeDocument/2006/relationships/hyperlink" Target="https://www.bizpacreview.com/2026/03/04/when-free-markets-arent-really-free-1625314/" TargetMode="External"/><Relationship Id="rId262" Type="http://schemas.openxmlformats.org/officeDocument/2006/relationships/hyperlink" Target="https://www.supplychainbrain.com/articles/43593-bessent-says-tariffs-will-rise-to-15-this-week" TargetMode="External"/><Relationship Id="rId263" Type="http://schemas.openxmlformats.org/officeDocument/2006/relationships/hyperlink" Target="https://www.tradersagency.com/copper-stocks-300k-investment-shortage/" TargetMode="External"/><Relationship Id="rId264"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265" Type="http://schemas.openxmlformats.org/officeDocument/2006/relationships/hyperlink" Target="https://www.edp24.co.uk/news/25906654.uk-power-networks-complete-major-2-5m-project-lowestoft/?ref=rss" TargetMode="External"/><Relationship Id="rId266" Type="http://schemas.openxmlformats.org/officeDocument/2006/relationships/hyperlink" Target="https://www.asiapacific.ca/publication/us-launches-trade-bloc-stockpile-counter-chinas-grip" TargetMode="External"/><Relationship Id="rId267" Type="http://schemas.openxmlformats.org/officeDocument/2006/relationships/hyperlink" Target="https://investinglive.com/commodities/td-cowen-sees-the-best-macro-backdrop-for-metals-in-years-20260122/" TargetMode="External"/><Relationship Id="rId268" Type="http://schemas.openxmlformats.org/officeDocument/2006/relationships/hyperlink" Target="https://thehilltoponline.com/2026/02/17/u-s-launches-critical-minerals-coalition-at-54-nation-summit/" TargetMode="External"/><Relationship Id="rId269" Type="http://schemas.openxmlformats.org/officeDocument/2006/relationships/hyperlink" Target="https://www.df.cl/regiones/antofagasta/empresas/escondida-hace-llamado-al-gobierno-para-que-intervenga-por-huelga-de" TargetMode="External"/><Relationship Id="rId270" Type="http://schemas.openxmlformats.org/officeDocument/2006/relationships/hyperlink" Target="https://skillings.net/2026-critical-minerals-ministerial-inside-the-54-nation-forge-alliance-to-break-the-china-chokehold/" TargetMode="External"/><Relationship Id="rId271" Type="http://schemas.openxmlformats.org/officeDocument/2006/relationships/hyperlink" Target="https://www.devdiscourse.com/article/law-order/3782081-machinery-contractor-ends-labor-dispute-at-chiles-copper-mines" TargetMode="External"/><Relationship Id="rId272" Type="http://schemas.openxmlformats.org/officeDocument/2006/relationships/hyperlink" Target="https://diggers.news/business/2026/01/28/zambia-misses-1m-tonne-copper-production-target-for-2025/" TargetMode="External"/><Relationship Id="rId273" Type="http://schemas.openxmlformats.org/officeDocument/2006/relationships/hyperlink" Target="https://www.jdsupra.com/legalnews/u-s-signs-trade-deals-with-taiwan-and-3446987/" TargetMode="External"/><Relationship Id="rId274" Type="http://schemas.openxmlformats.org/officeDocument/2006/relationships/hyperlink" Target="https://skillings.net/chinas-critical-minerals-export-controls-what-happens-next-and-who-gets-squeezed-in-2026/" TargetMode="External"/><Relationship Id="rId275" Type="http://schemas.openxmlformats.org/officeDocument/2006/relationships/hyperlink" Target="https://bitcoinworld.co.in/china-us-tariffs-trade-relations/" TargetMode="External"/><Relationship Id="rId276" Type="http://schemas.openxmlformats.org/officeDocument/2006/relationships/hyperlink" Target="https://www.businesstoday.in/markets/stocks/story/why-auto-parts-steel-copper-aluminium-stocks-may-not-react-to-trump-tariff-verdict-517461-2026-02-23?utm_source=rssfeed" TargetMode="External"/><Relationship Id="rId277" Type="http://schemas.openxmlformats.org/officeDocument/2006/relationships/hyperlink" Target="https://www.theglobeandmail.com/investing/markets/markets-news/Business%20Wire/37348935/capstone-copper-resumes-operations-at-mantoverde/" TargetMode="External"/><Relationship Id="rId278" Type="http://schemas.openxmlformats.org/officeDocument/2006/relationships/hyperlink" Target="https://www.df.cl/empresas/mineria/capstone-copper-reanuda-operacion-de-mantoverde-pese-a-huelga-y-dice-que" TargetMode="External"/><Relationship Id="rId279" Type="http://schemas.openxmlformats.org/officeDocument/2006/relationships/hyperlink" Target="https://www.northernminer.com/news/capstone-restarts-a-limited-mantoverde-as-strike-lingers/1003887210/" TargetMode="External"/><Relationship Id="rId280" Type="http://schemas.openxmlformats.org/officeDocument/2006/relationships/hyperlink" Target="https://www.lusakatimes.com/2026/02/04/mopani-halts-underground-mining-at-kitwe-and-mufulira/" TargetMode="External"/><Relationship Id="rId281" Type="http://schemas.openxmlformats.org/officeDocument/2006/relationships/hyperlink" Target="https://www.fool.com.au/2026/02/06/capstone-copper-shares-in-a-slump-despite-good-news-out-of-chile/" TargetMode="External"/><Relationship Id="rId282" Type="http://schemas.openxmlformats.org/officeDocument/2006/relationships/hyperlink" Target="https://skillings.net/water-scarcity-in-the-atacama-the-real-threat-to-2026-production/" TargetMode="External"/><Relationship Id="rId283" Type="http://schemas.openxmlformats.org/officeDocument/2006/relationships/hyperlink" Target="https://www.fxstreet.com/news/copper-tariffs-and-deficits-keep-prices-bid-td-securities-202602261644" TargetMode="External"/><Relationship Id="rId284" Type="http://schemas.openxmlformats.org/officeDocument/2006/relationships/hyperlink" Target="https://www.brecorder.com/news/40408192/lme-copper-set-for-third-weekly-decline-on-growing-inventories-low-liquidity" TargetMode="External"/><Relationship Id="rId285" Type="http://schemas.openxmlformats.org/officeDocument/2006/relationships/hyperlink" Target="https://www.moneyweb.co.za/mineweb/copper-heads-for-third-weekly-decline-as-inventories-stack-up/" TargetMode="External"/><Relationship Id="rId286" Type="http://schemas.openxmlformats.org/officeDocument/2006/relationships/hyperlink" Target="https://cceonlinenews.com/construction/projects/mega-construction-projects-in-the-united-states-2026/" TargetMode="External"/><Relationship Id="rId287" Type="http://schemas.openxmlformats.org/officeDocument/2006/relationships/hyperlink" Target="https://thearabianpost.com/copper-slides-towards-third-weekly-fall/" TargetMode="External"/><Relationship Id="rId288" Type="http://schemas.openxmlformats.org/officeDocument/2006/relationships/hyperlink" Target="https://www.dws.com/en-sg/insights/cio-view/charts-of-the-week/2026/copper-between-shortage-and-stockpiling/" TargetMode="External"/><Relationship Id="rId289" Type="http://schemas.openxmlformats.org/officeDocument/2006/relationships/hyperlink" Target="https://www.tickmill.com/blog/china-manufacturing-jump-underpins-copper" TargetMode="External"/><Relationship Id="rId290" Type="http://schemas.openxmlformats.org/officeDocument/2006/relationships/hyperlink" Target="https://cceonlinenews.com/investment-finance/top-construction-companies-in-the-usa/" TargetMode="External"/><Relationship Id="rId291" Type="http://schemas.openxmlformats.org/officeDocument/2006/relationships/hyperlink" Target="https://skillings.net/the-14-billion-pivot-deconstructing-glencores-massive-asset-disposal-to-fund-a-copper-first-future/" TargetMode="External"/><Relationship Id="rId292" Type="http://schemas.openxmlformats.org/officeDocument/2006/relationships/hyperlink" Target="https://skillings.net/rio-tinto-copper-strategy-what-it-is-why-it-matters-2026-outlook/" TargetMode="External"/><Relationship Id="rId293" Type="http://schemas.openxmlformats.org/officeDocument/2006/relationships/hyperlink" Target="https://mining.com.au/doctor-is-in-copper-making-a-comeback/" TargetMode="External"/><Relationship Id="rId294" Type="http://schemas.openxmlformats.org/officeDocument/2006/relationships/hyperlink" Target="https://www.openpr.com/news/4400943/united-states-copper-market-to-witness-strong-growth-driven" TargetMode="External"/><Relationship Id="rId295" Type="http://schemas.openxmlformats.org/officeDocument/2006/relationships/hyperlink" Target="https://bitcoinworld.co.in/copper-prices-chinese-demand-ing/" TargetMode="External"/><Relationship Id="rId296" Type="http://schemas.openxmlformats.org/officeDocument/2006/relationships/hyperlink" Target="https://chemindigest.com/romulo-mucho-global-mining-must-double-copper-output/" TargetMode="External"/><Relationship Id="rId297" Type="http://schemas.openxmlformats.org/officeDocument/2006/relationships/hyperlink" Target="https://skillings.net/mmm-outlook-2026-navigating-volatility-in-the-energy-transition/" TargetMode="External"/><Relationship Id="rId298" Type="http://schemas.openxmlformats.org/officeDocument/2006/relationships/hyperlink" Target="https://smallcaps.com.au/article/where-are-the-new-copper-discoveries-deficit-remains-small-caps-to-benefit" TargetMode="External"/><Relationship Id="rId299" Type="http://schemas.openxmlformats.org/officeDocument/2006/relationships/hyperlink" Target="https://mining.com.au/coppers-comeback-confidence-capital-and-climbing-consumption/" TargetMode="External"/><Relationship Id="rId300" Type="http://schemas.openxmlformats.org/officeDocument/2006/relationships/hyperlink" Target="https://kalkinemedia.com/au/stocks/metal-and-mining/coppers-revival-is-reshaping-mining-confidence-across-australia" TargetMode="External"/><Relationship Id="rId301"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302" Type="http://schemas.openxmlformats.org/officeDocument/2006/relationships/hyperlink" Target="https://www.openpr.com/news/4408354/overhead-transmission-lines-the-10-35-billion-backbone" TargetMode="External"/><Relationship Id="rId303" Type="http://schemas.openxmlformats.org/officeDocument/2006/relationships/hyperlink" Target="https://arynews.tv/copper-price-today-in-pakistan-1-kg-tamba-rate-march-2-2026" TargetMode="External"/><Relationship Id="rId304" Type="http://schemas.openxmlformats.org/officeDocument/2006/relationships/hyperlink" Target="https://carboncredits.com/copper-prices-surge-above-13000-best-copper-stocks-to-watch-in-2026/" TargetMode="External"/><Relationship Id="rId305" Type="http://schemas.openxmlformats.org/officeDocument/2006/relationships/hyperlink" Target="https://whtc.com/2026/03/03/explainer-what-chinas-next-five-year-plan-may-hold-in-store-for-commodity-markets/" TargetMode="External"/><Relationship Id="rId306"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