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2026-03-29 00:00 UTC [GZPR]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 regime_state: rangebound - beliefs_count: 0 - top_risk_flag: data_sparsity (severity: high) - generated_at: 2026-03-29T00:00:00Z - sentiment_word: Mixed - late_breaking_alerts_count: 0 - kill_switch_markets_count: 0</w:t>
      </w:r>
      <w:r/>
    </w:p>
    <w:p>
      <w:r/>
      <w:r>
        <w:t>Signal Table | market | belief_id | claim | prob | dir | vel | horizon | kill_switch | fragility | |---:|---|---|---:|---|---:|---|---:|---:| (No belief rows present in payload)</w:t>
      </w:r>
      <w:r/>
    </w:p>
    <w:p>
      <w:r/>
      <w:r>
        <w:t>Data Dump (Machine Use) { "workflow_6B_CIS_output": { "snapshot_id": "6B_CIS_uranium_2026-03-29T00:00:00Z", "timestamp_utc": "2026-03-29T00:00:00Z", "primary_asset_focus": { "name": "Uranium futures", "market_code": "uranium" }, "headline_sentiment_word": "Fragile", "headline_conviction_score_0_100": 15, "headline_fragility_score_0_100": 80, "headline_authority_confirmation_score_0_100": 0, "commodity_registry": [ "crude_oil", "gold", "natural_gas", "copper", "silver", "wheat", "corn", "uranium", "lithium", "coffee" ], "target_market_code": "uranium", "target_resolution_source": "explicit", "scope_mode": "single_market", "analyzed_markets": [ "uranium" ], "regime_state": "rangebound", "beliefs": [], "market_state_table": [ { "market": "uranium", "directional_state": "neutral_mixed", "momentum_state": "stable", "reversal_risk": "medium", "state_change": "unchanged", "directional_mass_score_0_100": 0, "conviction_score_0_100": 15, "authority_confirmation_score_0_100": 0, "authority_confirmation_band": "low", "freshness_confidence": "low", "catalyst_type": "unclear", "stale_suppression_applied": false, "thesis_kill_switch": false, "late_breaking_alert": false, "fragility_score_0_100": 80, "supporting_belief_ids": [], "source_tier_counts": { "tier_a": 0, "tier_b": 0, "tier_c": 0, "unknown": 0 }, "freshness_mix": { "fresh_0_6h": 0, "fresh_6_24h": 0, "fresh_24_72h": 0, "stale_gt_72h": 0 } } ], "risk_flags": [ { "flag": "data_sparsity", "severity": "high", "note": "workflow5b_output missing (no admitted trends/vip_outliers/risk_anomalies available to compute uranium direction)." }, { "flag": "below_min_evidence_threshold", "severity": "high", "note": "min_evidence_threshold=3 with require_directional_conviction=true; direction suppressed to neutral_mixed." } ], "candidate_actions": [ { "market": "uranium", "confidence": "high", "trigger_condition": "Stay neutral until &gt;=3 fresh admitted evidence items exist for uranium within the configured time window." }, { "market": "uranium", "confidence": "medium", "trigger_condition": "Reversal watch if a fresh (&lt;=2h) opposing cluster appears after a directional state emerges (late-breaking invalidation sentinel)." } ], "paper_trade_signal_pack": { "bullish_markets": [], "bearish_markets": [], "neutral_mixed_markets": [ "uranium" ], "high_reversal_risk_markets": [] }, "signal_timeseries": { "resolution": "1h", "lookback_hours": 24, "bucket_timezone": "UTC", "buckets": [ { "bucket_start_utc": "2026-03-28T00:00:00Z", "bucket_end_utc": "2026-03-28T01:00:00Z",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"2026-03-28T01:00:00Z", "bucket_end_utc": "2026-03-28T02:00:00Z",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"2026-03-28T02:00:00Z", "bucket_end_utc": "2026-03-28T03:00:00Z",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"2026-03-28T03:00:00Z", "bucket_end_utc": "2026-03-28T04:00:00Z",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"2026-03-28T04:00:00Z", "bucket_end_utc": "2026-03-28T05:00:00Z",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"2026-03-28T05:00:00Z", "bucket_end_utc": "2026-03-28T06:00:00Z",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"2026-03-28T06:00:00Z", "bucket_end_utc": "2026-03-28T07:00:00Z",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"2026-03-28T07:00:00Z", "bucket_end_utc": "2026-03-28T08:00:00Z",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"2026-03-28T08:00:00Z", "bucket_end_utc": "2026-03-28T09:00:00Z",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"2026-03-28T09:00:00Z", "bucket_end_utc": "2026-03-28T10:00:00Z",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"2026-03-28T10:00:00Z", "bucket_end_utc": "2026-03-28T11:00:00Z",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"2026-03-28T11:00:00Z", "bucket_end_utc": "2026-03-28T12:00:00Z",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"2026-03-28T12:00:00Z", "bucket_end_utc": "2026-03-28T13:00:00Z",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"2026-03-28T13:00:00Z", "bucket_end_utc": "2026-03-28T14:00:00Z",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"2026-03-28T14:00:00Z", "bucket_end_utc": "2026-03-28T15:00:00Z",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"2026-03-28T15:00:00Z", "bucket_end_utc": "2026-03-28T16:00:00Z",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"2026-03-28T16:00:00Z", "bucket_end_utc": "2026-03-28T17:00:00Z",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"2026-03-28T17:00:00Z", "bucket_end_utc": "2026-03-28T18:00:00Z",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"2026-03-28T18:00:00Z", "bucket_end_utc": "2026-03-28T19:00:00Z",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"2026-03-28T19:00:00Z", "bucket_end_utc": "2026-03-28T20:00:00Z",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"2026-03-28T20:00:00Z", "bucket_end_utc": "2026-03-28T21:00:00Z",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"2026-03-28T21:00:00Z", "bucket_end_utc": "2026-03-28T22:00:00Z",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"2026-03-28T22:00:00Z", "bucket_end_utc": "2026-03-28T23:00:00Z",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"bucket_start_utc": "2026-03-28T23:00:00Z", "bucket_end_utc": "2026-03-29T00:00:00Z", "directional_score_signed": 0, "bullish_pressure_score": 0, "bearish_pressure_score": 0, "net_sentiment_score": 0, "velocity_score": 0, "acceleration_score": 0, "contradiction_ratio": 0, "fresh_evidence_count": 0, "stale_evidence_count": 0, "conviction_score_0_100": 10, "fragility_score_0_100": 80,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"workflow5b_output not provided; cannot admit any uranium-mapped trends/outliers/anomalies.", "State_change computed with unknown prior state; defaulted to 'unchanged' under degraded input." ] }, "completion_state": "ready_for_workflow_8B" }</w:t>
      </w:r>
      <w:r/>
    </w:p>
    <w:p>
      <w:pPr>
        <w:pStyle w:val="Heading2"/>
      </w:pPr>
      <w:r>
        <w:t>Bibliography</w:t>
      </w:r>
      <w:r/>
    </w:p>
    <w:p>
      <w:r/>
      <w:r>
        <w:t xml:space="preserve">1. </w:t>
      </w:r>
      <w:hyperlink r:id="rId9">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2. </w:t>
      </w:r>
      <w:hyperlink r:id="rId10">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3. </w:t>
      </w:r>
      <w:hyperlink r:id="rId11">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4. </w:t>
      </w:r>
      <w:hyperlink r:id="rId11">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5. </w:t>
      </w:r>
      <w:hyperlink r:id="rId12">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6. </w:t>
      </w:r>
      <w:hyperlink r:id="rId13">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7. </w:t>
      </w:r>
      <w:hyperlink r:id="rId14">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8. </w:t>
      </w:r>
      <w:hyperlink r:id="rId15">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9. </w:t>
      </w:r>
      <w:hyperlink r:id="rId16">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10. </w:t>
      </w:r>
      <w:hyperlink r:id="rId17">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11. </w:t>
      </w:r>
      <w:hyperlink r:id="rId16">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12. </w:t>
      </w:r>
      <w:hyperlink r:id="rId18">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13. </w:t>
      </w:r>
      <w:hyperlink r:id="rId19">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14. </w:t>
      </w:r>
      <w:hyperlink r:id="rId20">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15. </w:t>
      </w:r>
      <w:hyperlink r:id="rId21">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16. </w:t>
      </w:r>
      <w:hyperlink r:id="rId22">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17. </w:t>
      </w:r>
      <w:hyperlink r:id="rId23">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18. </w:t>
      </w:r>
      <w:hyperlink r:id="rId24">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19. </w:t>
      </w:r>
      <w:hyperlink r:id="rId24">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20. </w:t>
      </w:r>
      <w:hyperlink r:id="rId25">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21. </w:t>
      </w:r>
      <w:hyperlink r:id="rId26">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22. </w:t>
      </w:r>
      <w:hyperlink r:id="rId27">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23. </w:t>
      </w:r>
      <w:hyperlink r:id="rId28">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24. </w:t>
      </w:r>
      <w:hyperlink r:id="rId28">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25. </w:t>
      </w:r>
      <w:hyperlink r:id="rId29">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26. </w:t>
      </w:r>
      <w:hyperlink r:id="rId30">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27. </w:t>
      </w:r>
      <w:hyperlink r:id="rId31">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28. </w:t>
      </w:r>
      <w:hyperlink r:id="rId32">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29. </w:t>
      </w:r>
      <w:hyperlink r:id="rId33">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30. </w:t>
      </w:r>
      <w:hyperlink r:id="rId34">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31. </w:t>
      </w:r>
      <w:hyperlink r:id="rId3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32. </w:t>
      </w:r>
      <w:hyperlink r:id="rId36">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33. </w:t>
      </w:r>
      <w:hyperlink r:id="rId3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34. </w:t>
      </w:r>
      <w:hyperlink r:id="rId3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35. </w:t>
      </w:r>
      <w:hyperlink r:id="rId38">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36. </w:t>
      </w:r>
      <w:hyperlink r:id="rId39">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37. </w:t>
      </w:r>
      <w:hyperlink r:id="rId3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38. </w:t>
      </w:r>
      <w:hyperlink r:id="rId3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39. </w:t>
      </w:r>
      <w:hyperlink r:id="rId40">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40. </w:t>
      </w:r>
      <w:hyperlink r:id="rId41">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41. </w:t>
      </w:r>
      <w:hyperlink r:id="rId42">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42. </w:t>
      </w:r>
      <w:hyperlink r:id="rId43">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43. </w:t>
      </w:r>
      <w:hyperlink r:id="rId44">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44. </w:t>
      </w:r>
      <w:hyperlink r:id="rId45">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45. </w:t>
      </w:r>
      <w:hyperlink r:id="rId46">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46. </w:t>
      </w:r>
      <w:hyperlink r:id="rId47">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47. </w:t>
      </w:r>
      <w:hyperlink r:id="rId47">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48. </w:t>
      </w:r>
      <w:hyperlink r:id="rId48">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49. </w:t>
      </w:r>
      <w:hyperlink r:id="rId49">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50. </w:t>
      </w:r>
      <w:hyperlink r:id="rId50">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51. </w:t>
      </w:r>
      <w:hyperlink r:id="rId51">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52. </w:t>
      </w:r>
      <w:hyperlink r:id="rId52">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53. </w:t>
      </w:r>
      <w:hyperlink r:id="rId51">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54. </w:t>
      </w:r>
      <w:hyperlink r:id="rId51">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55. </w:t>
      </w:r>
      <w:hyperlink r:id="rId53">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56. </w:t>
      </w:r>
      <w:hyperlink r:id="rId54">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57. </w:t>
      </w:r>
      <w:hyperlink r:id="rId54">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58. </w:t>
      </w:r>
      <w:hyperlink r:id="rId55">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59. </w:t>
      </w:r>
      <w:hyperlink r:id="rId56">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60. </w:t>
      </w:r>
      <w:hyperlink r:id="rId57">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61. </w:t>
      </w:r>
      <w:hyperlink r:id="rId58">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62. </w:t>
      </w:r>
      <w:hyperlink r:id="rId59">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63. </w:t>
      </w:r>
      <w:hyperlink r:id="rId60">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64. </w:t>
      </w:r>
      <w:hyperlink r:id="rId61">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65. </w:t>
      </w:r>
      <w:hyperlink r:id="rId62">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66. </w:t>
      </w:r>
      <w:hyperlink r:id="rId63">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67. </w:t>
      </w:r>
      <w:hyperlink r:id="rId64">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68. </w:t>
      </w:r>
      <w:hyperlink r:id="rId65">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69. </w:t>
      </w:r>
      <w:hyperlink r:id="rId66">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70. </w:t>
      </w:r>
      <w:hyperlink r:id="rId67">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71. </w:t>
      </w:r>
      <w:hyperlink r:id="rId68">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72. </w:t>
      </w:r>
      <w:hyperlink r:id="rId67">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73. </w:t>
      </w:r>
      <w:hyperlink r:id="rId69">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74. </w:t>
      </w:r>
      <w:hyperlink r:id="rId70">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75. </w:t>
      </w:r>
      <w:hyperlink r:id="rId71">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76. </w:t>
      </w:r>
      <w:hyperlink r:id="rId72">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77. </w:t>
      </w:r>
      <w:hyperlink r:id="rId73">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78. </w:t>
      </w:r>
      <w:hyperlink r:id="rId74">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79. </w:t>
      </w:r>
      <w:hyperlink r:id="rId75">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80. </w:t>
      </w:r>
      <w:hyperlink r:id="rId76">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81. </w:t>
      </w:r>
      <w:hyperlink r:id="rId77">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82. </w:t>
      </w:r>
      <w:hyperlink r:id="rId78">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83. </w:t>
      </w:r>
      <w:hyperlink r:id="rId79">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84. </w:t>
      </w:r>
      <w:hyperlink r:id="rId80">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85. </w:t>
      </w:r>
      <w:hyperlink r:id="rId81">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86. </w:t>
      </w:r>
      <w:hyperlink r:id="rId82">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87. </w:t>
      </w:r>
      <w:hyperlink r:id="rId83">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88. </w:t>
      </w:r>
      <w:hyperlink r:id="rId84">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89. </w:t>
      </w:r>
      <w:hyperlink r:id="rId83">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90. </w:t>
      </w:r>
      <w:hyperlink r:id="rId85">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91. </w:t>
      </w:r>
      <w:hyperlink r:id="rId86">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92. </w:t>
      </w:r>
      <w:hyperlink r:id="rId87">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93. </w:t>
      </w:r>
      <w:hyperlink r:id="rId88">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94. </w:t>
      </w:r>
      <w:hyperlink r:id="rId89">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95. </w:t>
      </w:r>
      <w:hyperlink r:id="rId90">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96. </w:t>
      </w:r>
      <w:hyperlink r:id="rId91">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97. </w:t>
      </w:r>
      <w:hyperlink r:id="rId92">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98. </w:t>
      </w:r>
      <w:hyperlink r:id="rId91">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99. </w:t>
      </w:r>
      <w:hyperlink r:id="rId93">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100. </w:t>
      </w:r>
      <w:hyperlink r:id="rId94">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101. </w:t>
      </w:r>
      <w:hyperlink r:id="rId95">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102. </w:t>
      </w:r>
      <w:hyperlink r:id="rId96">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103. </w:t>
      </w:r>
      <w:hyperlink r:id="rId97">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104. </w:t>
      </w:r>
      <w:hyperlink r:id="rId98">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105. </w:t>
      </w:r>
      <w:hyperlink r:id="rId99">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106. </w:t>
      </w:r>
      <w:hyperlink r:id="rId100">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107. </w:t>
      </w:r>
      <w:hyperlink r:id="rId101">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108. </w:t>
      </w:r>
      <w:hyperlink r:id="rId102">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109. </w:t>
      </w:r>
      <w:hyperlink r:id="rId103">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110. </w:t>
      </w:r>
      <w:hyperlink r:id="rId104">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111. </w:t>
      </w:r>
      <w:hyperlink r:id="rId105">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112. </w:t>
      </w:r>
      <w:hyperlink r:id="rId106">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113. </w:t>
      </w:r>
      <w:hyperlink r:id="rId107">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114. </w:t>
      </w:r>
      <w:hyperlink r:id="rId108">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115. </w:t>
      </w:r>
      <w:hyperlink r:id="rId109">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116. </w:t>
      </w:r>
      <w:hyperlink r:id="rId110">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117. </w:t>
      </w:r>
      <w:hyperlink r:id="rId111">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118. </w:t>
      </w:r>
      <w:hyperlink r:id="rId109">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119. </w:t>
      </w:r>
      <w:hyperlink r:id="rId112">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120. </w:t>
      </w:r>
      <w:hyperlink r:id="rId113">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121. </w:t>
      </w:r>
      <w:hyperlink r:id="rId114">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122. </w:t>
      </w:r>
      <w:hyperlink r:id="rId115">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123. </w:t>
      </w:r>
      <w:hyperlink r:id="rId116">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124. </w:t>
      </w:r>
      <w:hyperlink r:id="rId117">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125. </w:t>
      </w:r>
      <w:hyperlink r:id="rId118">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126. </w:t>
      </w:r>
      <w:hyperlink r:id="rId119">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127. </w:t>
      </w:r>
      <w:hyperlink r:id="rId120">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128. </w:t>
      </w:r>
      <w:hyperlink r:id="rId121">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129. </w:t>
      </w:r>
      <w:hyperlink r:id="rId122">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130. </w:t>
      </w:r>
      <w:hyperlink r:id="rId123">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131. </w:t>
      </w:r>
      <w:hyperlink r:id="rId122">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132. </w:t>
      </w:r>
      <w:hyperlink r:id="rId124">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133. </w:t>
      </w:r>
      <w:hyperlink r:id="rId125">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134. </w:t>
      </w:r>
      <w:hyperlink r:id="rId126">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135. </w:t>
      </w:r>
      <w:hyperlink r:id="rId127">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136. </w:t>
      </w:r>
      <w:hyperlink r:id="rId128">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137. </w:t>
      </w:r>
      <w:hyperlink r:id="rId129">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138. </w:t>
      </w:r>
      <w:hyperlink r:id="rId130">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139. </w:t>
      </w:r>
      <w:hyperlink r:id="rId131">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140. </w:t>
      </w:r>
      <w:hyperlink r:id="rId131">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141. </w:t>
      </w:r>
      <w:hyperlink r:id="rId132">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142. </w:t>
      </w:r>
      <w:hyperlink r:id="rId133">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143. </w:t>
      </w:r>
      <w:hyperlink r:id="rId134">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144. </w:t>
      </w:r>
      <w:hyperlink r:id="rId135">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145. </w:t>
      </w:r>
      <w:hyperlink r:id="rId136">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146. </w:t>
      </w:r>
      <w:hyperlink r:id="rId137">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147. </w:t>
      </w:r>
      <w:hyperlink r:id="rId138">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148. </w:t>
      </w:r>
      <w:hyperlink r:id="rId139">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149. </w:t>
      </w:r>
      <w:hyperlink r:id="rId140">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150. </w:t>
      </w:r>
      <w:hyperlink r:id="rId141">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151. </w:t>
      </w:r>
      <w:hyperlink r:id="rId142">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152. </w:t>
      </w:r>
      <w:hyperlink r:id="rId143">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153. </w:t>
      </w:r>
      <w:hyperlink r:id="rId144">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154. </w:t>
      </w:r>
      <w:hyperlink r:id="rId145">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155. </w:t>
      </w:r>
      <w:hyperlink r:id="rId146">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156. </w:t>
      </w:r>
      <w:hyperlink r:id="rId147">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157. </w:t>
      </w:r>
      <w:hyperlink r:id="rId148">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158. </w:t>
      </w:r>
      <w:hyperlink r:id="rId148">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159. </w:t>
      </w:r>
      <w:hyperlink r:id="rId149">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160. </w:t>
      </w:r>
      <w:hyperlink r:id="rId14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161. </w:t>
      </w:r>
      <w:hyperlink r:id="rId15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162. </w:t>
      </w:r>
      <w:hyperlink r:id="rId15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163. </w:t>
      </w:r>
      <w:hyperlink r:id="rId15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164. </w:t>
      </w:r>
      <w:hyperlink r:id="rId15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165. </w:t>
      </w:r>
      <w:hyperlink r:id="rId15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166. </w:t>
      </w:r>
      <w:hyperlink r:id="rId15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167. </w:t>
      </w:r>
      <w:hyperlink r:id="rId15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168. </w:t>
      </w:r>
      <w:hyperlink r:id="rId15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169. </w:t>
      </w:r>
      <w:hyperlink r:id="rId15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170. </w:t>
      </w:r>
      <w:hyperlink r:id="rId15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171. </w:t>
      </w:r>
      <w:hyperlink r:id="rId16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172. </w:t>
      </w:r>
      <w:hyperlink r:id="rId16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173. </w:t>
      </w:r>
      <w:hyperlink r:id="rId16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174. </w:t>
      </w:r>
      <w:hyperlink r:id="rId15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175. </w:t>
      </w:r>
      <w:hyperlink r:id="rId16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176. </w:t>
      </w:r>
      <w:hyperlink r:id="rId16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177. </w:t>
      </w:r>
      <w:hyperlink r:id="rId16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178. </w:t>
      </w:r>
      <w:hyperlink r:id="rId16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179. </w:t>
      </w:r>
      <w:hyperlink r:id="rId16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180. </w:t>
      </w:r>
      <w:hyperlink r:id="rId16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181. </w:t>
      </w:r>
      <w:hyperlink r:id="rId16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182. </w:t>
      </w:r>
      <w:hyperlink r:id="rId16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183. </w:t>
      </w:r>
      <w:hyperlink r:id="rId17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184. </w:t>
      </w:r>
      <w:hyperlink r:id="rId17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185. </w:t>
      </w:r>
      <w:hyperlink r:id="rId17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186. </w:t>
      </w:r>
      <w:hyperlink r:id="rId17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187. </w:t>
      </w:r>
      <w:hyperlink r:id="rId17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188. </w:t>
      </w:r>
      <w:hyperlink r:id="rId17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189. </w:t>
      </w:r>
      <w:hyperlink r:id="rId17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190. </w:t>
      </w:r>
      <w:hyperlink r:id="rId17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191. </w:t>
      </w:r>
      <w:hyperlink r:id="rId17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192. </w:t>
      </w:r>
      <w:hyperlink r:id="rId17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193. </w:t>
      </w:r>
      <w:hyperlink r:id="rId17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194. </w:t>
      </w:r>
      <w:hyperlink r:id="rId18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195. </w:t>
      </w:r>
      <w:hyperlink r:id="rId18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196. </w:t>
      </w:r>
      <w:hyperlink r:id="rId18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197. </w:t>
      </w:r>
      <w:hyperlink r:id="rId18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198. </w:t>
      </w:r>
      <w:hyperlink r:id="rId18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199. </w:t>
      </w:r>
      <w:hyperlink r:id="rId18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200. </w:t>
      </w:r>
      <w:hyperlink r:id="rId18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201. </w:t>
      </w:r>
      <w:hyperlink r:id="rId18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202. </w:t>
      </w:r>
      <w:hyperlink r:id="rId18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203. </w:t>
      </w:r>
      <w:hyperlink r:id="rId18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204. </w:t>
      </w:r>
      <w:hyperlink r:id="rId18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205. </w:t>
      </w:r>
      <w:hyperlink r:id="rId18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206. </w:t>
      </w:r>
      <w:hyperlink r:id="rId19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207. </w:t>
      </w:r>
      <w:hyperlink r:id="rId19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208. </w:t>
      </w:r>
      <w:hyperlink r:id="rId19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209. </w:t>
      </w:r>
      <w:hyperlink r:id="rId19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210. </w:t>
      </w:r>
      <w:hyperlink r:id="rId19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211. </w:t>
      </w:r>
      <w:hyperlink r:id="rId19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212. </w:t>
      </w:r>
      <w:hyperlink r:id="rId19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213. </w:t>
      </w:r>
      <w:hyperlink r:id="rId19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214. </w:t>
      </w:r>
      <w:hyperlink r:id="rId19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215. </w:t>
      </w:r>
      <w:hyperlink r:id="rId19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9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20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20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20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220. </w:t>
      </w:r>
      <w:hyperlink r:id="rId20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221. </w:t>
      </w:r>
      <w:hyperlink r:id="rId20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222. </w:t>
      </w:r>
      <w:hyperlink r:id="rId20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223. </w:t>
      </w:r>
      <w:hyperlink r:id="rId20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224. </w:t>
      </w:r>
      <w:hyperlink r:id="rId20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225. </w:t>
      </w:r>
      <w:hyperlink r:id="rId20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20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20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228. </w:t>
      </w:r>
      <w:hyperlink r:id="rId21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229. </w:t>
      </w:r>
      <w:hyperlink r:id="rId21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21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21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232. </w:t>
      </w:r>
      <w:hyperlink r:id="rId21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233. </w:t>
      </w:r>
      <w:hyperlink r:id="rId21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234. </w:t>
      </w:r>
      <w:hyperlink r:id="rId21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235. </w:t>
      </w:r>
      <w:hyperlink r:id="rId21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236. </w:t>
      </w:r>
      <w:hyperlink r:id="rId21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237. </w:t>
      </w:r>
      <w:hyperlink r:id="rId21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238. </w:t>
      </w:r>
      <w:hyperlink r:id="rId21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239. </w:t>
      </w:r>
      <w:hyperlink r:id="rId21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240. </w:t>
      </w:r>
      <w:hyperlink r:id="rId22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241. </w:t>
      </w:r>
      <w:hyperlink r:id="rId22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242. </w:t>
      </w:r>
      <w:hyperlink r:id="rId22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243. </w:t>
      </w:r>
      <w:hyperlink r:id="rId22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244. </w:t>
      </w:r>
      <w:hyperlink r:id="rId22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245. </w:t>
      </w:r>
      <w:hyperlink r:id="rId22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246. </w:t>
      </w:r>
      <w:hyperlink r:id="rId22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247. </w:t>
      </w:r>
      <w:hyperlink r:id="rId22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248. </w:t>
      </w:r>
      <w:hyperlink r:id="rId22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249. </w:t>
      </w:r>
      <w:hyperlink r:id="rId22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250. </w:t>
      </w:r>
      <w:hyperlink r:id="rId22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251. </w:t>
      </w:r>
      <w:hyperlink r:id="rId23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252. </w:t>
      </w:r>
      <w:hyperlink r:id="rId23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253. </w:t>
      </w:r>
      <w:hyperlink r:id="rId23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254. </w:t>
      </w:r>
      <w:hyperlink r:id="rId23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255. </w:t>
      </w:r>
      <w:hyperlink r:id="rId23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256. </w:t>
      </w:r>
      <w:hyperlink r:id="rId23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257. </w:t>
      </w:r>
      <w:hyperlink r:id="rId23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258. </w:t>
      </w:r>
      <w:hyperlink r:id="rId23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259. </w:t>
      </w:r>
      <w:hyperlink r:id="rId23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260. </w:t>
      </w:r>
      <w:hyperlink r:id="rId23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261. </w:t>
      </w:r>
      <w:hyperlink r:id="rId23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262. </w:t>
      </w:r>
      <w:hyperlink r:id="rId24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263. </w:t>
      </w:r>
      <w:hyperlink r:id="rId24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264. </w:t>
      </w:r>
      <w:hyperlink r:id="rId24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265. </w:t>
      </w:r>
      <w:hyperlink r:id="rId24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266. </w:t>
      </w:r>
      <w:hyperlink r:id="rId24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267. </w:t>
      </w:r>
      <w:hyperlink r:id="rId24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268. </w:t>
      </w:r>
      <w:hyperlink r:id="rId24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269. </w:t>
      </w:r>
      <w:hyperlink r:id="rId24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270. </w:t>
      </w:r>
      <w:hyperlink r:id="rId24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271. </w:t>
      </w:r>
      <w:hyperlink r:id="rId24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272. </w:t>
      </w:r>
      <w:hyperlink r:id="rId25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273. </w:t>
      </w:r>
      <w:hyperlink r:id="rId25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274. </w:t>
      </w:r>
      <w:hyperlink r:id="rId25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275. </w:t>
      </w:r>
      <w:hyperlink r:id="rId25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276. </w:t>
      </w:r>
      <w:hyperlink r:id="rId25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277. </w:t>
      </w:r>
      <w:hyperlink r:id="rId25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278. </w:t>
      </w:r>
      <w:hyperlink r:id="rId25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279. </w:t>
      </w:r>
      <w:hyperlink r:id="rId25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280. </w:t>
      </w:r>
      <w:hyperlink r:id="rId25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281. </w:t>
      </w:r>
      <w:hyperlink r:id="rId25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282. </w:t>
      </w:r>
      <w:hyperlink r:id="rId25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283. </w:t>
      </w:r>
      <w:hyperlink r:id="rId25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284. </w:t>
      </w:r>
      <w:hyperlink r:id="rId26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285. </w:t>
      </w:r>
      <w:hyperlink r:id="rId26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286. </w:t>
      </w:r>
      <w:hyperlink r:id="rId26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287. </w:t>
      </w:r>
      <w:hyperlink r:id="rId26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288. </w:t>
      </w:r>
      <w:hyperlink r:id="rId26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289. </w:t>
      </w:r>
      <w:hyperlink r:id="rId26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290. </w:t>
      </w:r>
      <w:hyperlink r:id="rId26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291. </w:t>
      </w:r>
      <w:hyperlink r:id="rId26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292. </w:t>
      </w:r>
      <w:hyperlink r:id="rId26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293. </w:t>
      </w:r>
      <w:hyperlink r:id="rId26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294. </w:t>
      </w:r>
      <w:hyperlink r:id="rId26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295. </w:t>
      </w:r>
      <w:hyperlink r:id="rId27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296. </w:t>
      </w:r>
      <w:hyperlink r:id="rId27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297. </w:t>
      </w:r>
      <w:hyperlink r:id="rId27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298. </w:t>
      </w:r>
      <w:hyperlink r:id="rId27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299. </w:t>
      </w:r>
      <w:hyperlink r:id="rId27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300. </w:t>
      </w:r>
      <w:hyperlink r:id="rId27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301. </w:t>
      </w:r>
      <w:hyperlink r:id="rId27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302. </w:t>
      </w:r>
      <w:hyperlink r:id="rId27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303. </w:t>
      </w:r>
      <w:hyperlink r:id="rId27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304. </w:t>
      </w:r>
      <w:hyperlink r:id="rId27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305. </w:t>
      </w:r>
      <w:hyperlink r:id="rId27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306. </w:t>
      </w:r>
      <w:hyperlink r:id="rId27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307. </w:t>
      </w:r>
      <w:hyperlink r:id="rId28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308. </w:t>
      </w:r>
      <w:hyperlink r:id="rId28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309. </w:t>
      </w:r>
      <w:hyperlink r:id="rId28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310. </w:t>
      </w:r>
      <w:hyperlink r:id="rId28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311. </w:t>
      </w:r>
      <w:hyperlink r:id="rId28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312. </w:t>
      </w:r>
      <w:hyperlink r:id="rId28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313. </w:t>
      </w:r>
      <w:hyperlink r:id="rId28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314. </w:t>
      </w:r>
      <w:hyperlink r:id="rId28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315. </w:t>
      </w:r>
      <w:hyperlink r:id="rId28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316. </w:t>
      </w:r>
      <w:hyperlink r:id="rId28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317. </w:t>
      </w:r>
      <w:hyperlink r:id="rId29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318. </w:t>
      </w:r>
      <w:hyperlink r:id="rId29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319. </w:t>
      </w:r>
      <w:hyperlink r:id="rId29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320. </w:t>
      </w:r>
      <w:hyperlink r:id="rId29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321. </w:t>
      </w:r>
      <w:hyperlink r:id="rId29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322. </w:t>
      </w:r>
      <w:hyperlink r:id="rId29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323. </w:t>
      </w:r>
      <w:hyperlink r:id="rId29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324. </w:t>
      </w:r>
      <w:hyperlink r:id="rId29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325. </w:t>
      </w:r>
      <w:hyperlink r:id="rId29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326. </w:t>
      </w:r>
      <w:hyperlink r:id="rId29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327. </w:t>
      </w:r>
      <w:hyperlink r:id="rId29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328. </w:t>
      </w:r>
      <w:hyperlink r:id="rId30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329. </w:t>
      </w:r>
      <w:hyperlink r:id="rId30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330. </w:t>
      </w:r>
      <w:hyperlink r:id="rId30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331. </w:t>
      </w:r>
      <w:hyperlink r:id="rId30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332. </w:t>
      </w:r>
      <w:hyperlink r:id="rId30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333. </w:t>
      </w:r>
      <w:hyperlink r:id="rId30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334. </w:t>
      </w:r>
      <w:hyperlink r:id="rId30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335. </w:t>
      </w:r>
      <w:hyperlink r:id="rId30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336. </w:t>
      </w:r>
      <w:hyperlink r:id="rId30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337. </w:t>
      </w:r>
      <w:hyperlink r:id="rId30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338. </w:t>
      </w:r>
      <w:hyperlink r:id="rId31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339. </w:t>
      </w:r>
      <w:hyperlink r:id="rId31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340. </w:t>
      </w:r>
      <w:hyperlink r:id="rId30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341. </w:t>
      </w:r>
      <w:hyperlink r:id="rId31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342. </w:t>
      </w:r>
      <w:hyperlink r:id="rId31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343. </w:t>
      </w:r>
      <w:hyperlink r:id="rId31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344. </w:t>
      </w:r>
      <w:hyperlink r:id="rId31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345. </w:t>
      </w:r>
      <w:hyperlink r:id="rId31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346. </w:t>
      </w:r>
      <w:hyperlink r:id="rId31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347. </w:t>
      </w:r>
      <w:hyperlink r:id="rId31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348. </w:t>
      </w:r>
      <w:hyperlink r:id="rId31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349. </w:t>
      </w:r>
      <w:hyperlink r:id="rId31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350. </w:t>
      </w:r>
      <w:hyperlink r:id="rId31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351. </w:t>
      </w:r>
      <w:hyperlink r:id="rId32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352. </w:t>
      </w:r>
      <w:hyperlink r:id="rId32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353. </w:t>
      </w:r>
      <w:hyperlink r:id="rId32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354. </w:t>
      </w:r>
      <w:hyperlink r:id="rId32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355. </w:t>
      </w:r>
      <w:hyperlink r:id="rId32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356. </w:t>
      </w:r>
      <w:hyperlink r:id="rId32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357. </w:t>
      </w:r>
      <w:hyperlink r:id="rId32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358. </w:t>
      </w:r>
      <w:hyperlink r:id="rId32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359. </w:t>
      </w:r>
      <w:hyperlink r:id="rId32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360. </w:t>
      </w:r>
      <w:hyperlink r:id="rId32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361. </w:t>
      </w:r>
      <w:hyperlink r:id="rId33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362. </w:t>
      </w:r>
      <w:hyperlink r:id="rId33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363. </w:t>
      </w:r>
      <w:hyperlink r:id="rId33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364. </w:t>
      </w:r>
      <w:hyperlink r:id="rId33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365. </w:t>
      </w:r>
      <w:hyperlink r:id="rId33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366. </w:t>
      </w:r>
      <w:hyperlink r:id="rId32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367. </w:t>
      </w:r>
      <w:hyperlink r:id="rId33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368. </w:t>
      </w:r>
      <w:hyperlink r:id="rId32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369. </w:t>
      </w:r>
      <w:hyperlink r:id="rId33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370. </w:t>
      </w:r>
      <w:hyperlink r:id="rId32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371. </w:t>
      </w:r>
      <w:hyperlink r:id="rId33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372. </w:t>
      </w:r>
      <w:hyperlink r:id="rId33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373. </w:t>
      </w:r>
      <w:hyperlink r:id="rId33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374. </w:t>
      </w:r>
      <w:hyperlink r:id="rId33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375. </w:t>
      </w:r>
      <w:hyperlink r:id="rId33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376. </w:t>
      </w:r>
      <w:hyperlink r:id="rId33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377. </w:t>
      </w:r>
      <w:hyperlink r:id="rId33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378. </w:t>
      </w:r>
      <w:hyperlink r:id="rId34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379. </w:t>
      </w:r>
      <w:hyperlink r:id="rId33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380. </w:t>
      </w:r>
      <w:hyperlink r:id="rId34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381. </w:t>
      </w:r>
      <w:hyperlink r:id="rId34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382. </w:t>
      </w:r>
      <w:hyperlink r:id="rId34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383. </w:t>
      </w:r>
      <w:hyperlink r:id="rId32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384. </w:t>
      </w:r>
      <w:hyperlink r:id="rId34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385. </w:t>
      </w:r>
      <w:hyperlink r:id="rId34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386. </w:t>
      </w:r>
      <w:hyperlink r:id="rId34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387. </w:t>
      </w:r>
      <w:hyperlink r:id="rId34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34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34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390. </w:t>
      </w:r>
      <w:hyperlink r:id="rId33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34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33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393. </w:t>
      </w:r>
      <w:hyperlink r:id="rId34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394. </w:t>
      </w:r>
      <w:hyperlink r:id="rId34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5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5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397. </w:t>
      </w:r>
      <w:hyperlink r:id="rId35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398. </w:t>
      </w:r>
      <w:hyperlink r:id="rId35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399. </w:t>
      </w:r>
      <w:hyperlink r:id="rId35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400. </w:t>
      </w:r>
      <w:hyperlink r:id="rId35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401. </w:t>
      </w:r>
      <w:hyperlink r:id="rId35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402. </w:t>
      </w:r>
      <w:hyperlink r:id="rId35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403. </w:t>
      </w:r>
      <w:hyperlink r:id="rId35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404. </w:t>
      </w:r>
      <w:hyperlink r:id="rId35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405. </w:t>
      </w:r>
      <w:hyperlink r:id="rId35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406. </w:t>
      </w:r>
      <w:hyperlink r:id="rId35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407. </w:t>
      </w:r>
      <w:hyperlink r:id="rId36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408. </w:t>
      </w:r>
      <w:hyperlink r:id="rId36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409. </w:t>
      </w:r>
      <w:hyperlink r:id="rId36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410. </w:t>
      </w:r>
      <w:hyperlink r:id="rId36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411. </w:t>
      </w:r>
      <w:hyperlink r:id="rId36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412. </w:t>
      </w:r>
      <w:hyperlink r:id="rId36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413. </w:t>
      </w:r>
      <w:hyperlink r:id="rId35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414. </w:t>
      </w:r>
      <w:hyperlink r:id="rId36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415. </w:t>
      </w:r>
      <w:hyperlink r:id="rId36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416. </w:t>
      </w:r>
      <w:hyperlink r:id="rId36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417. </w:t>
      </w:r>
      <w:hyperlink r:id="rId36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418. </w:t>
      </w:r>
      <w:hyperlink r:id="rId36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419. </w:t>
      </w:r>
      <w:hyperlink r:id="rId36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420. </w:t>
      </w:r>
      <w:hyperlink r:id="rId36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421. </w:t>
      </w:r>
      <w:hyperlink r:id="rId37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422. </w:t>
      </w:r>
      <w:hyperlink r:id="rId37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423. </w:t>
      </w:r>
      <w:hyperlink r:id="rId36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424. </w:t>
      </w:r>
      <w:hyperlink r:id="rId36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425. </w:t>
      </w:r>
      <w:hyperlink r:id="rId37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426. </w:t>
      </w:r>
      <w:hyperlink r:id="rId37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427. </w:t>
      </w:r>
      <w:hyperlink r:id="rId37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428. </w:t>
      </w:r>
      <w:hyperlink r:id="rId37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429. </w:t>
      </w:r>
      <w:hyperlink r:id="rId37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430. </w:t>
      </w:r>
      <w:hyperlink r:id="rId37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431. </w:t>
      </w:r>
      <w:hyperlink r:id="rId37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432. </w:t>
      </w:r>
      <w:hyperlink r:id="rId37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433. </w:t>
      </w:r>
      <w:hyperlink r:id="rId37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434. </w:t>
      </w:r>
      <w:hyperlink r:id="rId38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435. </w:t>
      </w:r>
      <w:hyperlink r:id="rId38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436. </w:t>
      </w:r>
      <w:hyperlink r:id="rId38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437. </w:t>
      </w:r>
      <w:hyperlink r:id="rId37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438. </w:t>
      </w:r>
      <w:hyperlink r:id="rId38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439. </w:t>
      </w:r>
      <w:hyperlink r:id="rId38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440. </w:t>
      </w:r>
      <w:hyperlink r:id="rId37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441. </w:t>
      </w:r>
      <w:hyperlink r:id="rId37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442. </w:t>
      </w:r>
      <w:hyperlink r:id="rId37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443. </w:t>
      </w:r>
      <w:hyperlink r:id="rId38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444. </w:t>
      </w:r>
      <w:hyperlink r:id="rId37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445. </w:t>
      </w:r>
      <w:hyperlink r:id="rId38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446. </w:t>
      </w:r>
      <w:hyperlink r:id="rId38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447. </w:t>
      </w:r>
      <w:hyperlink r:id="rId38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448. </w:t>
      </w:r>
      <w:hyperlink r:id="rId38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449. </w:t>
      </w:r>
      <w:hyperlink r:id="rId38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450. </w:t>
      </w:r>
      <w:hyperlink r:id="rId37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451. </w:t>
      </w:r>
      <w:hyperlink r:id="rId39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452. </w:t>
      </w:r>
      <w:hyperlink r:id="rId38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453. </w:t>
      </w:r>
      <w:hyperlink r:id="rId39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454. </w:t>
      </w:r>
      <w:hyperlink r:id="rId39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455. </w:t>
      </w:r>
      <w:hyperlink r:id="rId39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456. </w:t>
      </w:r>
      <w:hyperlink r:id="rId39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457. </w:t>
      </w:r>
      <w:hyperlink r:id="rId39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458. </w:t>
      </w:r>
      <w:hyperlink r:id="rId39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459. </w:t>
      </w:r>
      <w:hyperlink r:id="rId39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460. </w:t>
      </w:r>
      <w:hyperlink r:id="rId39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461. </w:t>
      </w:r>
      <w:hyperlink r:id="rId39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462. </w:t>
      </w:r>
      <w:hyperlink r:id="rId39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463. </w:t>
      </w:r>
      <w:hyperlink r:id="rId40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464. </w:t>
      </w:r>
      <w:hyperlink r:id="rId40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465. </w:t>
      </w:r>
      <w:hyperlink r:id="rId40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466. </w:t>
      </w:r>
      <w:hyperlink r:id="rId40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467. </w:t>
      </w:r>
      <w:hyperlink r:id="rId39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468. </w:t>
      </w:r>
      <w:hyperlink r:id="rId40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469. </w:t>
      </w:r>
      <w:hyperlink r:id="rId40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470. </w:t>
      </w:r>
      <w:hyperlink r:id="rId40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471. </w:t>
      </w:r>
      <w:hyperlink r:id="rId39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472. </w:t>
      </w:r>
      <w:hyperlink r:id="rId40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473. </w:t>
      </w:r>
      <w:hyperlink r:id="rId40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474. </w:t>
      </w:r>
      <w:hyperlink r:id="rId40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475. </w:t>
      </w:r>
      <w:hyperlink r:id="rId40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476. </w:t>
      </w:r>
      <w:hyperlink r:id="rId40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477. </w:t>
      </w:r>
      <w:hyperlink r:id="rId41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478. </w:t>
      </w:r>
      <w:hyperlink r:id="rId41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479. </w:t>
      </w:r>
      <w:hyperlink r:id="rId41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480. </w:t>
      </w:r>
      <w:hyperlink r:id="rId41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481. </w:t>
      </w:r>
      <w:hyperlink r:id="rId40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482. </w:t>
      </w:r>
      <w:hyperlink r:id="rId40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483. </w:t>
      </w:r>
      <w:hyperlink r:id="rId41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484. </w:t>
      </w:r>
      <w:hyperlink r:id="rId41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485. </w:t>
      </w:r>
      <w:hyperlink r:id="rId41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486. </w:t>
      </w:r>
      <w:hyperlink r:id="rId41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487. </w:t>
      </w:r>
      <w:hyperlink r:id="rId40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488. </w:t>
      </w:r>
      <w:hyperlink r:id="rId41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489. </w:t>
      </w:r>
      <w:hyperlink r:id="rId41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490. </w:t>
      </w:r>
      <w:hyperlink r:id="rId41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491. </w:t>
      </w:r>
      <w:hyperlink r:id="rId39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492. </w:t>
      </w:r>
      <w:hyperlink r:id="rId40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493. </w:t>
      </w:r>
      <w:hyperlink r:id="rId41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494. </w:t>
      </w:r>
      <w:hyperlink r:id="rId42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495. </w:t>
      </w:r>
      <w:hyperlink r:id="rId42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496. </w:t>
      </w:r>
      <w:hyperlink r:id="rId42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497. </w:t>
      </w:r>
      <w:hyperlink r:id="rId42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 Institutional investors like AQR Capital Management and Fourth Sail Capital increased holdings.'] 498. </w:t>
      </w:r>
      <w:hyperlink r:id="rId424">
        <w:r>
          <w:rPr>
            <w:color w:val="0000EE"/>
            <w:u w:val="single"/>
          </w:rPr>
          <w:t>https://www.gurufocus.com/news/8696000/urenergy-urg-reports-decline-in-revenue-and-earnings</w:t>
        </w:r>
      </w:hyperlink>
      <w: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499. </w:t>
      </w:r>
      <w:hyperlink r:id="rId425">
        <w:r>
          <w:rPr>
            <w:color w:val="0000EE"/>
            <w:u w:val="single"/>
          </w:rPr>
          <w:t>https://www.marketbeat.com/instant-alerts/cameco-nyseccj-trading-34-higher-on-analyst-upgrade-2026-03-10/</w:t>
        </w:r>
      </w:hyperlink>
      <w: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500. </w:t>
      </w:r>
      <w:hyperlink r:id="rId426">
        <w:r>
          <w:rPr>
            <w:color w:val="0000EE"/>
            <w:u w:val="single"/>
          </w:rPr>
          <w:t>https://www.prnewswire.com/news-releases/denison-reports-financial-and-operational-results-for-2025-and-final-investment-decision-to-construct-the-phoenix-isr-uranium-mine-302710200.html</w:t>
        </w:r>
      </w:hyperlink>
      <w: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iesmedia.com/holtec-international-smr-300-reactors-palisades/" TargetMode="External"/><Relationship Id="rId10" Type="http://schemas.openxmlformats.org/officeDocument/2006/relationships/hyperlink" Target="https://www.el-balad.com/16896147" TargetMode="External"/><Relationship Id="rId11" Type="http://schemas.openxmlformats.org/officeDocument/2006/relationships/hyperlink" Target="https://interestingengineering.com/energy/us-ai-nuclear-reactor-licensing" TargetMode="External"/><Relationship Id="rId12" Type="http://schemas.openxmlformats.org/officeDocument/2006/relationships/hyperlink" Target="https://www.ad-hoc-news.de/boerse/news/ueberblick/global-atomic-stock-zinc-cash-flow-supports-dasa-uranium-mine-funding/69022452" TargetMode="External"/><Relationship Id="rId13" Type="http://schemas.openxmlformats.org/officeDocument/2006/relationships/hyperlink" Target="https://www.ad-hoc-news.de/boerse/news/ueberblick/s-n-nuclearelectrica-s-a-stock-romania-s-key-nuclear-power-producer-and/69019964" TargetMode="External"/><Relationship Id="rId14" Type="http://schemas.openxmlformats.org/officeDocument/2006/relationships/hyperlink" Target="https://americanpress.com/2026/03/17/louisiana-preparing-nuclear-energy-framework-as-power-demand-grows/" TargetMode="External"/><Relationship Id="rId15" Type="http://schemas.openxmlformats.org/officeDocument/2006/relationships/hyperlink" Target="https://siliconcanals.com/sc-w-ai-broke-the-energy-grids-assumptions/" TargetMode="External"/><Relationship Id="rId16" Type="http://schemas.openxmlformats.org/officeDocument/2006/relationships/hyperlink" Target="https://www.aol.com/articles/smr-stock-buy-under-20-072500240.html" TargetMode="External"/><Relationship Id="rId17" Type="http://schemas.openxmlformats.org/officeDocument/2006/relationships/hyperlink" Target="https://www.fool.com/investing/2026/03/29/is-smr-stock-a-buy-under-20-a-long-term-look-at-th/" TargetMode="External"/><Relationship Id="rId18" Type="http://schemas.openxmlformats.org/officeDocument/2006/relationships/hyperlink" Target="https://nuclear-news.net/2026/03/29/1-a-a-great-british-nuke-off-in-wales/" TargetMode="External"/><Relationship Id="rId19" Type="http://schemas.openxmlformats.org/officeDocument/2006/relationships/hyperlink" Target="https://www.standard.net/news/2026/mar/28/utah-to-apply-with-feds-for-a-nuclear-campus-in-remote-tooele-county/" TargetMode="External"/><Relationship Id="rId20" Type="http://schemas.openxmlformats.org/officeDocument/2006/relationships/hyperlink" Target="https://www.trend.az/business/green-economy/4168995.html" TargetMode="External"/><Relationship Id="rId21" Type="http://schemas.openxmlformats.org/officeDocument/2006/relationships/hyperlink" Target="https://skillings.net/uranium-conversion-plant-fluxpoint-the-fuel-cycle-and-2026-outlook/" TargetMode="External"/><Relationship Id="rId22" Type="http://schemas.openxmlformats.org/officeDocument/2006/relationships/hyperlink" Target="https://neutronbytes.com/2026/03/28/using-ai-to-reduce-reactor-licensing-timelines/" TargetMode="External"/><Relationship Id="rId23" Type="http://schemas.openxmlformats.org/officeDocument/2006/relationships/hyperlink" Target="https://www.marketbeat.com/instant-alerts/denison-mines-tsedml-share-price-crosses-above-200-day-moving-average-should-you-sell-2026-03-28/" TargetMode="External"/><Relationship Id="rId24" Type="http://schemas.openxmlformats.org/officeDocument/2006/relationships/hyperlink" Target="https://www.eqmagpro.com/modi-government-accelerating-clean-energy-transition-with-focus-on-indigenous-capacities-and-indigenous-technologies-dr-jitendra-singh-eq/" TargetMode="External"/><Relationship Id="rId25" Type="http://schemas.openxmlformats.org/officeDocument/2006/relationships/hyperlink" Target="https://www.defenseworld.net/2026/03/28/td-securities-downgrades-cameco-tsecco-to-hold.html" TargetMode="External"/><Relationship Id="rId26" Type="http://schemas.openxmlformats.org/officeDocument/2006/relationships/hyperlink" Target="https://techcrunch.com/2026/03/28/what-will-power-the-grid-in-2035-the-race-is-wide-open/" TargetMode="External"/><Relationship Id="rId27" Type="http://schemas.openxmlformats.org/officeDocument/2006/relationships/hyperlink" Target="https://indianmasterminds.com/news/government/india-clean-energy-transition-indigenous-technology-nuclear-energy-193963/" TargetMode="External"/><Relationship Id="rId28" Type="http://schemas.openxmlformats.org/officeDocument/2006/relationships/hyperlink" Target="https://ccemagazine.com/news/uk-moves-to-accelerate-nuclear-projects-through-sweeping-regulatory-reform/" TargetMode="External"/><Relationship Id="rId29" Type="http://schemas.openxmlformats.org/officeDocument/2006/relationships/hyperlink" Target="https://indianexpress.com/article/opinion/columns/climate-change-india-good-story-tell-10605296/" TargetMode="External"/><Relationship Id="rId30" Type="http://schemas.openxmlformats.org/officeDocument/2006/relationships/hyperlink" Target="https://www.riotimesonline.com/asia-intel-brief-japan-budget-china-panama-nuclear-pivot-shield/" TargetMode="External"/><Relationship Id="rId31" Type="http://schemas.openxmlformats.org/officeDocument/2006/relationships/hyperlink" Target="https://skillings.net/how-to-integrate-uranium-mining-trends-with-your-2026-ai-infrastructure-portfolio/" TargetMode="External"/><Relationship Id="rId32" Type="http://schemas.openxmlformats.org/officeDocument/2006/relationships/hyperlink" Target="https://www.dailysignal.com/2026/03/27/europes-blackout-war/" TargetMode="External"/><Relationship Id="rId33" Type="http://schemas.openxmlformats.org/officeDocument/2006/relationships/hyperlink" Target="https://wzid.com/news/042240-governor-ayotte-issues-executive-order-to-foster-next-generation-nuclear-in-new-hampshire/" TargetMode="External"/><Relationship Id="rId34" Type="http://schemas.openxmlformats.org/officeDocument/2006/relationships/hyperlink" Target="https://tass.com/pressreview/2107849" TargetMode="External"/><Relationship Id="rId35"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36" Type="http://schemas.openxmlformats.org/officeDocument/2006/relationships/hyperlink" Target="https://www.op-marburg.de/wirtschaft/schweden-neue-atomreaktoren-sollen-nach-ueber-50-jahren-kommen-historischer-schritt-ZNMRKCWTW5E3HEDYFBYVTV37IU.html" TargetMode="External"/><Relationship Id="rId37" Type="http://schemas.openxmlformats.org/officeDocument/2006/relationships/hyperlink" Target="https://interestingengineering.com/energy/us-uranium-conversion-plant-nuclear-reactors" TargetMode="External"/><Relationship Id="rId38" Type="http://schemas.openxmlformats.org/officeDocument/2006/relationships/hyperlink" Target="https://www.eenews.net/articles/republican-bill-would-codify-trump-nuclear-orders/" TargetMode="External"/><Relationship Id="rId39" Type="http://schemas.openxmlformats.org/officeDocument/2006/relationships/hyperlink" Target="https://www.eenews.net/articles/foreign-affairs-panel-advances-nuclear-energy-bill/" TargetMode="External"/><Relationship Id="rId40" Type="http://schemas.openxmlformats.org/officeDocument/2006/relationships/hyperlink" Target="https://financialpost.com/globe-newswire/premier-american-uranium-announces-2026-new-mexico-work-program-targeting-optimization-of-cebolleta-preliminary-economic-assessment" TargetMode="External"/><Relationship Id="rId41" Type="http://schemas.openxmlformats.org/officeDocument/2006/relationships/hyperlink" Target="https://www.lowyat.net/2026/387563/malaysia-currently-studying-nuclear-energy-for-long-term-security/" TargetMode="External"/><Relationship Id="rId42" Type="http://schemas.openxmlformats.org/officeDocument/2006/relationships/hyperlink" Target="https://www.nwt.se/2026/03/27/energipolitik-som-utgar-fran-sakerhet-robusthet-och-sjalvstandighet-10886/" TargetMode="External"/><Relationship Id="rId43" Type="http://schemas.openxmlformats.org/officeDocument/2006/relationships/hyperlink" Target="https://www.facebook.com/kenyanewsagency/videos/james-orengo-says-to-reach-first-world-status-nuclear-power-is-a-must-during-the/1648628029919692/" TargetMode="External"/><Relationship Id="rId44" Type="http://schemas.openxmlformats.org/officeDocument/2006/relationships/hyperlink" Target="https://indianexpress.com/article/opinion/columns/west-asia-war-is-a-warning-it-is-also-a-window-to-securing-indias-energy-10603364/" TargetMode="External"/><Relationship Id="rId45" Type="http://schemas.openxmlformats.org/officeDocument/2006/relationships/hyperlink" Target="https://ieefa.org/resources/japans-diversified-lng-procurement-strategy-cannot-fully-shield-it-global-price-spikes" TargetMode="External"/><Relationship Id="rId46" Type="http://schemas.openxmlformats.org/officeDocument/2006/relationships/hyperlink" Target="https://en.yna.co.kr/view/AEN20260327001000320" TargetMode="External"/><Relationship Id="rId47" Type="http://schemas.openxmlformats.org/officeDocument/2006/relationships/hyperlink" Target="https://www.popularmechanics.com/science/energy/a70846059/tiny-nuclear-reactors-save-energy/" TargetMode="External"/><Relationship Id="rId48" Type="http://schemas.openxmlformats.org/officeDocument/2006/relationships/hyperlink" Target="https://www.washingtonexaminer.com/daily-on-energy/4505289/daily-on-energy-schumer-five-point-energy-plan/" TargetMode="External"/><Relationship Id="rId49" Type="http://schemas.openxmlformats.org/officeDocument/2006/relationships/hyperlink" Target="https://allafrica.com/stories/202603260039.html" TargetMode="External"/><Relationship Id="rId50" Type="http://schemas.openxmlformats.org/officeDocument/2006/relationships/hyperlink" Target="https://www.ans.org/news/2026-03-26/article-7881/nrc-unveils-part-53-final-rule/" TargetMode="External"/><Relationship Id="rId51" Type="http://schemas.openxmlformats.org/officeDocument/2006/relationships/hyperlink" Target="https://skillings.net/the-nuclear-architect-uecs-plan-to-control-the-us-uranium-value-chain/" TargetMode="External"/><Relationship Id="rId52" Type="http://schemas.openxmlformats.org/officeDocument/2006/relationships/hyperlink" Target="https://unn.ua/news/kyiv-znaishov-alternatyvu-rosiiskomu-yadernomu-palyvu-u-koho-yoho-zakupovuie-teper" TargetMode="External"/><Relationship Id="rId53" Type="http://schemas.openxmlformats.org/officeDocument/2006/relationships/hyperlink" Target="https://www.eenews.net/articles/nrc-approves-new-regulatory-pathway-for-next-generation-reactors/" TargetMode="External"/><Relationship Id="rId54" Type="http://schemas.openxmlformats.org/officeDocument/2006/relationships/hyperlink" Target="https://yellowhammernews.com/alabama-set-to-get-small-modular-nuclear-reactors-under-40-billion-u-s-japan-deal/" TargetMode="External"/><Relationship Id="rId55" Type="http://schemas.openxmlformats.org/officeDocument/2006/relationships/hyperlink" Target="https://kalkinemedia.com/au/stocks/energy/uranium-development-advance-lights-up-deep-yellows-growth-path" TargetMode="External"/><Relationship Id="rId56" Type="http://schemas.openxmlformats.org/officeDocument/2006/relationships/hyperlink" Target="https://www.trend.az/business/energy/4168486.html" TargetMode="External"/><Relationship Id="rId57" Type="http://schemas.openxmlformats.org/officeDocument/2006/relationships/hyperlink" Target="https://constructionreviewonline.com/kenya-to-break-ground-on-2000mw-siaya-nuclear-power-plant-in-2027/" TargetMode="External"/><Relationship Id="rId58" Type="http://schemas.openxmlformats.org/officeDocument/2006/relationships/hyperlink" Target="https://www.ad-hoc-news.de/boerse/news/ueberblick/constellation-energy-stock-rises-on-calvert-cliffs-nuclear-upgrade-success/68988940" TargetMode="External"/><Relationship Id="rId59" Type="http://schemas.openxmlformats.org/officeDocument/2006/relationships/hyperlink" Target="https://www.jdsupra.com/legalnews/france-multiannual-energy-plan-no-3-4845880/" TargetMode="External"/><Relationship Id="rId60" Type="http://schemas.openxmlformats.org/officeDocument/2006/relationships/hyperlink" Target="https://www.ans.org/news/2026-03-25/article-7880/state-news-microreactors-legislation-executive-orders-and-more/" TargetMode="External"/><Relationship Id="rId61" Type="http://schemas.openxmlformats.org/officeDocument/2006/relationships/hyperlink" Target="https://www.capitalfm.co.ke/news/2026/03/president-ruto-kenya-to-introduce-nuclear-power-in-plan-to-reach-10000mw-energy-target/" TargetMode="External"/><Relationship Id="rId62" Type="http://schemas.openxmlformats.org/officeDocument/2006/relationships/hyperlink" Target="https://neworleanscitybusiness.com/blog/2026/03/25/louisiana-nuclear-strategy-fuel-funding-energy/" TargetMode="External"/><Relationship Id="rId63" Type="http://schemas.openxmlformats.org/officeDocument/2006/relationships/hyperlink" Target="https://www.asiantrader.biz/chancellor-to-crackdown-on-price-gouging-amid-iran-crisis" TargetMode="External"/><Relationship Id="rId64" Type="http://schemas.openxmlformats.org/officeDocument/2006/relationships/hyperlink" Target="https://www.ekathimerini.com/opinion/1298765/small-modular-reactors-are-a-good-fit/" TargetMode="External"/><Relationship Id="rId65" Type="http://schemas.openxmlformats.org/officeDocument/2006/relationships/hyperlink" Target="https://finance.yahoo.com/markets/stocks/articles/uranium-energy-corp-uec-attains-145220679.html" TargetMode="External"/><Relationship Id="rId66" Type="http://schemas.openxmlformats.org/officeDocument/2006/relationships/hyperlink" Target="https://carboncredits.com/iea-sounds-alarm-as-war-disrupts-energy-markets-boosting-australias-uranium-demand/" TargetMode="External"/><Relationship Id="rId67" Type="http://schemas.openxmlformats.org/officeDocument/2006/relationships/hyperlink" Target="https://foreignpolicy.com/2026/03/25/europe-iran-energy-nuclear-crisis-leyen-macron/" TargetMode="External"/><Relationship Id="rId68" Type="http://schemas.openxmlformats.org/officeDocument/2006/relationships/hyperlink" Target="https://www.mining-technology.com/news/anson-resources-drilling-yellow-cat-project/" TargetMode="External"/><Relationship Id="rId69" Type="http://schemas.openxmlformats.org/officeDocument/2006/relationships/hyperlink" Target="https://southeastasiainfra.com/vietnam-and-russia-sign-agreement-on-nuclear-power-plant-development/" TargetMode="External"/><Relationship Id="rId70" Type="http://schemas.openxmlformats.org/officeDocument/2006/relationships/hyperlink" Target="https://nuclear-news.net/2026/03/25/3-b1-nuclear-deregulation-doge-goes-nuclear-how-trump-invited-silicon-valley-into-americas-nuclear-power-regulator/" TargetMode="External"/><Relationship Id="rId71" Type="http://schemas.openxmlformats.org/officeDocument/2006/relationships/hyperlink" Target="https://thewest.com.au/business/bulls-n-bears/marmota-set-to-reboot-sa-uranium-hunt-with-drilling-blitz-c-22047982" TargetMode="External"/><Relationship Id="rId72" Type="http://schemas.openxmlformats.org/officeDocument/2006/relationships/hyperlink" Target="https://www.jdsupra.com/legalnews/terrapower-successfully-navigates-the-4514563/" TargetMode="External"/><Relationship Id="rId73" Type="http://schemas.openxmlformats.org/officeDocument/2006/relationships/hyperlink" Target="https://www.ans.org/news/2026-03-24/article-7876/nrc-looks-to-leverage-previous-approvals-for-large-lwrs/" TargetMode="External"/><Relationship Id="rId74" Type="http://schemas.openxmlformats.org/officeDocument/2006/relationships/hyperlink" Target="https://www.ndtvprofit.com/markets/power-stocks-in-focus-tata-power-adani-power-jsw-energy-get-bullish-target-prices-from-bernstein-11262858" TargetMode="External"/><Relationship Id="rId75" Type="http://schemas.openxmlformats.org/officeDocument/2006/relationships/hyperlink" Target="https://newsweekly.com.au/newsweekly/unexpected-effects-of-strait-of-hormuz-closure/" TargetMode="External"/><Relationship Id="rId76" Type="http://schemas.openxmlformats.org/officeDocument/2006/relationships/hyperlink" Target="https://www.deseret.com/u-s-world/2026/03/15/idaho-national-laboratory-marvel-microreactor/" TargetMode="External"/><Relationship Id="rId77" Type="http://schemas.openxmlformats.org/officeDocument/2006/relationships/hyperlink" Target="https://www.fool.com/investing/2026/03/24/the-best-3-industrial-energy-stocks-to-buy-and-hol/" TargetMode="External"/><Relationship Id="rId78" Type="http://schemas.openxmlformats.org/officeDocument/2006/relationships/hyperlink" Target="https://tass.com/economy/2106329" TargetMode="External"/><Relationship Id="rId79" Type="http://schemas.openxmlformats.org/officeDocument/2006/relationships/hyperlink" Target="https://mining.com.au/anson-kicks-off-utah-drilling/" TargetMode="External"/><Relationship Id="rId80" Type="http://schemas.openxmlformats.org/officeDocument/2006/relationships/hyperlink" Target="https://www.etoday.co.kr/news/view/2568982" TargetMode="External"/><Relationship Id="rId81" Type="http://schemas.openxmlformats.org/officeDocument/2006/relationships/hyperlink" Target="https://www.northernminer.com/news/uranium-energy-boosts-capacity-advances-licensing/1003889282/" TargetMode="External"/><Relationship Id="rId82" Type="http://schemas.openxmlformats.org/officeDocument/2006/relationships/hyperlink" Target="https://businessnewswales.com/first-ministers-statement-supports-nuclear-in-wales/?utm_source=rss&amp;utm_medium=rss&amp;utm_campaign=first-ministers-statement-supports-nuclear-in-wales" TargetMode="External"/><Relationship Id="rId83" Type="http://schemas.openxmlformats.org/officeDocument/2006/relationships/hyperlink" Target="https://energiesmedia.com/department-energy-tva-bwrx-300-smr-clinch-river/" TargetMode="External"/><Relationship Id="rId84" Type="http://schemas.openxmlformats.org/officeDocument/2006/relationships/hyperlink" Target="https://www.ans.org/news/2026-03-24/article-7874/smr-projects-advance-as-part-of-swedens-nuclear-efforts/" TargetMode="External"/><Relationship Id="rId85" Type="http://schemas.openxmlformats.org/officeDocument/2006/relationships/hyperlink" Target="https://www.allpennystocks.com/specialreportsca/2477/uraniums-hottest-address-just-got-a-new-visitor-and-results-are-turning-heads" TargetMode="External"/><Relationship Id="rId86" Type="http://schemas.openxmlformats.org/officeDocument/2006/relationships/hyperlink" Target="https://www.fool.com/investing/2026/03/24/should-you-buy-nuscale-power-while-its-below-12/" TargetMode="External"/><Relationship Id="rId87" Type="http://schemas.openxmlformats.org/officeDocument/2006/relationships/hyperlink" Target="https://finance.yahoo.com/sectors/energy/articles/why-encore-energy-2025-production-144055210.html" TargetMode="External"/><Relationship Id="rId88" Type="http://schemas.openxmlformats.org/officeDocument/2006/relationships/hyperlink" Target="https://finance.yahoo.com/sectors/energy/articles/why-denison-mines-construction-timeline-142743228.html" TargetMode="External"/><Relationship Id="rId89" Type="http://schemas.openxmlformats.org/officeDocument/2006/relationships/hyperlink" Target="https://finance.yahoo.com/sectors/energy/articles/why-nexgen-energy-rook-approval-144102895.html" TargetMode="External"/><Relationship Id="rId90" Type="http://schemas.openxmlformats.org/officeDocument/2006/relationships/hyperlink" Target="https://finance.yahoo.com/sectors/energy/articles/energy-fuels-2026-outlook-framed-144057575.html" TargetMode="External"/><Relationship Id="rId91" Type="http://schemas.openxmlformats.org/officeDocument/2006/relationships/hyperlink" Target="https://www.datacenterdynamics.com/en/news/amazon-backed-nuclear-smr-firm-x-energy-files-for-ipo/" TargetMode="External"/><Relationship Id="rId92" Type="http://schemas.openxmlformats.org/officeDocument/2006/relationships/hyperlink" Target="https://www.wbrz.com/news/louisiana-looks-to-expand-nuclear-power-infrastructure-with-strategic-framework-federal-funding-renewal/" TargetMode="External"/><Relationship Id="rId93" Type="http://schemas.openxmlformats.org/officeDocument/2006/relationships/hyperlink" Target="https://egyptian-gazette.com/egypt/dabaa-nuclear-plant-stays-on-track/" TargetMode="External"/><Relationship Id="rId94" Type="http://schemas.openxmlformats.org/officeDocument/2006/relationships/hyperlink" Target="https://abcnews.com/International/wireStory/vietnam-russia-advance-nuclear-power-deal-energy-security-131352872" TargetMode="External"/><Relationship Id="rId95" Type="http://schemas.openxmlformats.org/officeDocument/2006/relationships/hyperlink" Target="https://interestingengineering.com/energy/vietnam-russia-2400-mw-nuclear-plant" TargetMode="External"/><Relationship Id="rId96" Type="http://schemas.openxmlformats.org/officeDocument/2006/relationships/hyperlink" Target="https://www.eenews.net/articles/the-opportunity-is-here-terrapower-ceo-credits-nrc-for-moving-quickly-on-projects/" TargetMode="External"/><Relationship Id="rId97" Type="http://schemas.openxmlformats.org/officeDocument/2006/relationships/hyperlink" Target="https://www.investing.com/news/stock-market-news/bofa-middle-east-energy-shock-may-delay-metals-demand-recovery-93CH-4577010" TargetMode="External"/><Relationship Id="rId98" Type="http://schemas.openxmlformats.org/officeDocument/2006/relationships/hyperlink" Target="https://londonlovesbusiness.com/ftse-flat-as-iran-uncertainty-clouds-markets/" TargetMode="External"/><Relationship Id="rId99" Type="http://schemas.openxmlformats.org/officeDocument/2006/relationships/hyperlink" Target="https://www.foxnews.com/opinion/trump-unleashes-nuclear-boom-powering-america-back-energy-dominance" TargetMode="External"/><Relationship Id="rId100" Type="http://schemas.openxmlformats.org/officeDocument/2006/relationships/hyperlink" Target="https://www.freemalaysiatoday.com/category/world/2026/03/24/south-koreas-lee-calls-for-energy-saving-campaign-including-curbs-on-cars" TargetMode="External"/><Relationship Id="rId101" Type="http://schemas.openxmlformats.org/officeDocument/2006/relationships/hyperlink" Target="https://news.financial/comments/uranium-energy-american-atomics-energy-fuels-massive-political-tailwind" TargetMode="External"/><Relationship Id="rId102" Type="http://schemas.openxmlformats.org/officeDocument/2006/relationships/hyperlink" Target="https://vietnaminsiders.com/vietnam-and-russia-sign-nuclear-power-agreement-marking-major-energy-shift/" TargetMode="External"/><Relationship Id="rId103" Type="http://schemas.openxmlformats.org/officeDocument/2006/relationships/hyperlink" Target="https://newtalk.tw/news/view/2026-03-24/1025904" TargetMode="External"/><Relationship Id="rId104" Type="http://schemas.openxmlformats.org/officeDocument/2006/relationships/hyperlink" Target="https://vir.com.vn/russia-to-build-2400-mw-nuclear-plant-in-vietnam-under-new-deal-149133.html" TargetMode="External"/><Relationship Id="rId105" Type="http://schemas.openxmlformats.org/officeDocument/2006/relationships/hyperlink" Target="https://www.cdns.com.tw/articles/1377030" TargetMode="External"/><Relationship Id="rId106" Type="http://schemas.openxmlformats.org/officeDocument/2006/relationships/hyperlink" Target="https://www.derstandard.at/story/3000000312557/die-eu-ruft-die-renaissance-der-atomkraft-aus-und-oesterreich-schreit-schleich-di?ref=rss" TargetMode="External"/><Relationship Id="rId107" Type="http://schemas.openxmlformats.org/officeDocument/2006/relationships/hyperlink" Target="https://jornaldebrasilia.com.br/noticias/brasil/industria-defende-energia-nuclear-para-soberania-do-brasil/" TargetMode="External"/><Relationship Id="rId108" Type="http://schemas.openxmlformats.org/officeDocument/2006/relationships/hyperlink" Target="https://www.oilandgas360.com/oil-prices-have-not-climbed-enough-to-cause-demand-destruction-us-energy-secretary-says/" TargetMode="External"/><Relationship Id="rId109" Type="http://schemas.openxmlformats.org/officeDocument/2006/relationships/hyperlink" Target="https://www.actualno.com/economy/ekspert-brukselskite-chinovnici-naj-nakraja-osyznaha-che-otkazyt-ot-jadrenata-energija-e-strategicheska-greshka-news_2572222.html" TargetMode="External"/><Relationship Id="rId110" Type="http://schemas.openxmlformats.org/officeDocument/2006/relationships/hyperlink" Target="https://www.kivitv.com/news/first-nuclear-reactor-built-on-doe-land-in-50-years-unveiled-at-idaho-national-lab" TargetMode="External"/><Relationship Id="rId111" Type="http://schemas.openxmlformats.org/officeDocument/2006/relationships/hyperlink" Target="https://gothamist.com/news/upstate-ny-towns-raise-their-hands-to-host-new-reactor-as-part-of-hochuls-nuclear-plan" TargetMode="External"/><Relationship Id="rId112" Type="http://schemas.openxmlformats.org/officeDocument/2006/relationships/hyperlink" Target="https://www.ans.org/news/2026-03-23/article-7864/nrc-shares-details-on-proposed-rules-to-streamline-hearing-timelines/" TargetMode="External"/><Relationship Id="rId113" Type="http://schemas.openxmlformats.org/officeDocument/2006/relationships/hyperlink" Target="https://world-nuclear-news.org/articles/vietnam-russia-intergovernmental-agreement-on-new-nuclear" TargetMode="External"/><Relationship Id="rId114" Type="http://schemas.openxmlformats.org/officeDocument/2006/relationships/hyperlink" Target="https://www.nucnet.org/news/russia-and-vietnam-sign-agreement-to-build-ninh-thuan-1-nuclear-plant-3-1-2026" TargetMode="External"/><Relationship Id="rId115" Type="http://schemas.openxmlformats.org/officeDocument/2006/relationships/hyperlink" Target="https://www.themoscowtimes.com/2026/03/23/russia-vietnam-advance-plans-for-first-nuclear-power-plant-a92314" TargetMode="External"/><Relationship Id="rId116" Type="http://schemas.openxmlformats.org/officeDocument/2006/relationships/hyperlink" Target="https://powerline.net.in/2026/03/23/energy-pathways-niti-aayog-report-assesses-power-scenarios-towards-viksit-bharat-and-net-zero/" TargetMode="External"/><Relationship Id="rId117" Type="http://schemas.openxmlformats.org/officeDocument/2006/relationships/hyperlink" Target="https://www.nucnet.org/news/x-energy-and-talen-to-explore-smr-projects-in-us-power-market-3-1-2026" TargetMode="External"/><Relationship Id="rId118" Type="http://schemas.openxmlformats.org/officeDocument/2006/relationships/hyperlink" Target="https://www.basicthinking.de/blog/2026/03/23/mini-atomkraftwerke-pr/" TargetMode="External"/><Relationship Id="rId119"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120" Type="http://schemas.openxmlformats.org/officeDocument/2006/relationships/hyperlink" Target="https://www.etftrends.com/nuclear-energy-content-hub/companies-win-states-host-nuclear-campuses/" TargetMode="External"/><Relationship Id="rId121" Type="http://schemas.openxmlformats.org/officeDocument/2006/relationships/hyperlink" Target="https://skillings.net/looking-for-uranium-here-are-10-things-you-should-know-about-the-2026-market-outlook/" TargetMode="External"/><Relationship Id="rId122" Type="http://schemas.openxmlformats.org/officeDocument/2006/relationships/hyperlink" Target="https://newtalk.tw/news/view/2026-03-23/1025757" TargetMode="External"/><Relationship Id="rId123" Type="http://schemas.openxmlformats.org/officeDocument/2006/relationships/hyperlink" Target="https://chemindigest.com/nuscale-and-ebara-elliott-advance-nuclear-powered-petrochemical-solutions/" TargetMode="External"/><Relationship Id="rId124" Type="http://schemas.openxmlformats.org/officeDocument/2006/relationships/hyperlink" Target="https://kalkinemedia.com/au/stocks/energy/samphire-milestone-uranium-flow-signals-project-progress" TargetMode="External"/><Relationship Id="rId125" Type="http://schemas.openxmlformats.org/officeDocument/2006/relationships/hyperlink" Target="https://www.ndtv.com/opinion/iran-israel-war-why-the-2026-lpg-crisis-must-be-indias-final-warning-11253223" TargetMode="External"/><Relationship Id="rId126" Type="http://schemas.openxmlformats.org/officeDocument/2006/relationships/hyperlink" Target="https://www.cityam.com/heres-how-to-make-energy-cheaper/" TargetMode="External"/><Relationship Id="rId127" Type="http://schemas.openxmlformats.org/officeDocument/2006/relationships/hyperlink" Target="https://leadership.ng/significance-of-small-modular-reactors-investment-to-nigerias-energy-security/" TargetMode="External"/><Relationship Id="rId128" Type="http://schemas.openxmlformats.org/officeDocument/2006/relationships/hyperlink" Target="https://themarketonline.com.au/alligator-starts-uranium-extraction-at-samphire-uranium-after-successful-commissioning-pre-conditioning-2026-03-23/" TargetMode="External"/><Relationship Id="rId129" Type="http://schemas.openxmlformats.org/officeDocument/2006/relationships/hyperlink" Target="https://mining.com.au/american-uranium-growing-size-and-confidence-of-lo-herma-resource/" TargetMode="External"/><Relationship Id="rId130" Type="http://schemas.openxmlformats.org/officeDocument/2006/relationships/hyperlink" Target="https://www.pinsentmasons.com/out-law/analysis/nuclear-philippines" TargetMode="External"/><Relationship Id="rId131" Type="http://schemas.openxmlformats.org/officeDocument/2006/relationships/hyperlink" Target="https://energiesmedia.com/terrapower-natrium-reactor-uk-nuclear-regulators/" TargetMode="External"/><Relationship Id="rId132" Type="http://schemas.openxmlformats.org/officeDocument/2006/relationships/hyperlink" Target="https://www.etoday.co.kr/news/view/2567682" TargetMode="External"/><Relationship Id="rId133" Type="http://schemas.openxmlformats.org/officeDocument/2006/relationships/hyperlink" Target="https://www.fool.com/coverage/filings/2026/03/22/nexgen-energy-up-123-this-past-year-as-investor-adds-usd7-3-million-before-major-approval/" TargetMode="External"/><Relationship Id="rId134" Type="http://schemas.openxmlformats.org/officeDocument/2006/relationships/hyperlink" Target="https://en.globes.co.il/en/article-despite-gas-reserves-israel-remains-dependent-on-oil-1001538189#utm_source=RSS" TargetMode="External"/><Relationship Id="rId135" Type="http://schemas.openxmlformats.org/officeDocument/2006/relationships/hyperlink" Target="https://www.washingtontimes.com/news/2026/mar/22/states-sign-recycle-nuclear-waste-build-new-generation-nuclear/" TargetMode="External"/><Relationship Id="rId136" Type="http://schemas.openxmlformats.org/officeDocument/2006/relationships/hyperlink" Target="https://egyptian-gazette.com/egypt/dabaa-nuclear-project-advancing-on-schedule-to-boost-grid/" TargetMode="External"/><Relationship Id="rId137" Type="http://schemas.openxmlformats.org/officeDocument/2006/relationships/hyperlink" Target="https://meyka.com/blog/march-22-takaichis-us-visit-yields-energy-defense-deals-iran-risk-looms-2203/" TargetMode="External"/><Relationship Id="rId138" Type="http://schemas.openxmlformats.org/officeDocument/2006/relationships/hyperlink" Target="https://www.newsghana.com.gh/china-nears-completion-of-worlds-first-waste-burning-nuclear-reactor/" TargetMode="External"/><Relationship Id="rId139" Type="http://schemas.openxmlformats.org/officeDocument/2006/relationships/hyperlink" Target="https://www.americanbankingnews.com/2026/03/22/ur-energy-nyseamericanurg-trading-8-higher-after-insider-buying-activity.html" TargetMode="External"/><Relationship Id="rId140" Type="http://schemas.openxmlformats.org/officeDocument/2006/relationships/hyperlink" Target="https://hongkongfp.com/2026/03/22/taiwan-leader-says-two-nuclear-power-plants-meet-conditions-to-restart/" TargetMode="External"/><Relationship Id="rId141" Type="http://schemas.openxmlformats.org/officeDocument/2006/relationships/hyperlink" Target="https://newtalk.tw/news/view/2026-03-22/1025564" TargetMode="External"/><Relationship Id="rId142" Type="http://schemas.openxmlformats.org/officeDocument/2006/relationships/hyperlink" Target="https://www.eurasiareview.com/22032026-cop28-to-cop30-nuclear-energy-in-the-climate-equation-oped/" TargetMode="External"/><Relationship Id="rId143" Type="http://schemas.openxmlformats.org/officeDocument/2006/relationships/hyperlink" Target="https://www.ad-hoc-news.de/boerse/news/ueberblick/uranium-energy-shares-navigate-regulatory-hurdles-amid-market-volatility/68955177" TargetMode="External"/><Relationship Id="rId144" Type="http://schemas.openxmlformats.org/officeDocument/2006/relationships/hyperlink" Target="https://www.fool.com/investing/2026/03/21/this-nuclear-energy-trend-could-be-bigger-than-inv/" TargetMode="External"/><Relationship Id="rId145" Type="http://schemas.openxmlformats.org/officeDocument/2006/relationships/hyperlink" Target="https://www.indexbox.io/blog/fluor-expands-european-nuclear-operations-with-romanian-hub/" TargetMode="External"/><Relationship Id="rId146" Type="http://schemas.openxmlformats.org/officeDocument/2006/relationships/hyperlink" Target="https://thedeepdive.ca/trump-takaichi-us-reactor-project/?utm_source=rss&amp;utm_medium=rss&amp;utm_campaign=trump-takaichi-us-reactor-project" TargetMode="External"/><Relationship Id="rId147" Type="http://schemas.openxmlformats.org/officeDocument/2006/relationships/hyperlink" Target="https://www.fool.com/investing/2026/03/21/fluor-is-expanding-its-nuclear-energy-project/" TargetMode="External"/><Relationship Id="rId148" Type="http://schemas.openxmlformats.org/officeDocument/2006/relationships/hyperlink" Target="https://news.ltn.com.tw/news/politics/breakingnews/5378171" TargetMode="External"/><Relationship Id="rId149" Type="http://schemas.openxmlformats.org/officeDocument/2006/relationships/hyperlink" Target="https://ca.finance.yahoo.com/news/europe-going-forced-return-nuclear-060029594.html" TargetMode="External"/><Relationship Id="rId150" Type="http://schemas.openxmlformats.org/officeDocument/2006/relationships/hyperlink" Target="https://spectrumlocalnews.com/nys/capital-region/news/2026/03/19/nuclear-energy-power-needs-fit" TargetMode="External"/><Relationship Id="rId151" Type="http://schemas.openxmlformats.org/officeDocument/2006/relationships/hyperlink" Target="https://www.asianews.it/news-en/The-Gulf-War-accelerates-Turkey%26rsquo%3Bs-plans-for-%27peaceful-nuclear%26rsquo%3B-power-65081.html" TargetMode="External"/><Relationship Id="rId152" Type="http://schemas.openxmlformats.org/officeDocument/2006/relationships/hyperlink" Target="https://newsonjapan.com/article/148680.php" TargetMode="External"/><Relationship Id="rId153" Type="http://schemas.openxmlformats.org/officeDocument/2006/relationships/hyperlink" Target="https://www.ans.org/news/2026-03-20/article-7859/doe-inl-kairos-talk-nuclear-energy-at-senate-committee-hearing/" TargetMode="External"/><Relationship Id="rId154" Type="http://schemas.openxmlformats.org/officeDocument/2006/relationships/hyperlink" Target="https://www.gurufocus.com/news/8731427/national-atomic-co-kazatomprom-jsc-natky-q4-2025-earnings-call-highlights-strong-production-growth-amid-rising-costs" TargetMode="External"/><Relationship Id="rId155" Type="http://schemas.openxmlformats.org/officeDocument/2006/relationships/hyperlink" Target="https://www.fool.com/investing/2026/03/20/is-oklo-stock-going-to-100/" TargetMode="External"/><Relationship Id="rId156" Type="http://schemas.openxmlformats.org/officeDocument/2006/relationships/hyperlink" Target="https://www.business-standard.com/industry/news/india-green-industrial-push-strategic-necessity-amid-west-asia-energy-shock-126032000898_1.html" TargetMode="External"/><Relationship Id="rId157" Type="http://schemas.openxmlformats.org/officeDocument/2006/relationships/hyperlink" Target="https://www.nucnet.org/news/access-to-electricity-will-determine-economic-success-or-failure-says-magwood-3-5-2026" TargetMode="External"/><Relationship Id="rId15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59" Type="http://schemas.openxmlformats.org/officeDocument/2006/relationships/hyperlink" Target="https://tass.com/economy/2104869" TargetMode="External"/><Relationship Id="rId160" Type="http://schemas.openxmlformats.org/officeDocument/2006/relationships/hyperlink" Target="https://www.marysvillejt.com/2026/03/20/demo-former-water-treatment-plant-underway/?ta_paidstory" TargetMode="External"/><Relationship Id="rId16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162" Type="http://schemas.openxmlformats.org/officeDocument/2006/relationships/hyperlink" Target="https://www.openaccessgovernment.org/eu-allocates-e330-million-to-advance-nuclear-and-fusion-energy/206789/" TargetMode="External"/><Relationship Id="rId16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64" Type="http://schemas.openxmlformats.org/officeDocument/2006/relationships/hyperlink" Target="https://neutronbytes.com/2026/03/20/multiple-bottlenecks-face-new-nuclear-builds/" TargetMode="External"/><Relationship Id="rId165" Type="http://schemas.openxmlformats.org/officeDocument/2006/relationships/hyperlink" Target="https://jurnalul.ro/stiri/observator/nicusor-dan-plafonare-preturi-energie-1027495.html" TargetMode="External"/><Relationship Id="rId166" Type="http://schemas.openxmlformats.org/officeDocument/2006/relationships/hyperlink" Target="https://www.livemint.com/news/world/donald-trump-japans-takaichi-announce-40-billion-us-nuclear-reactor-project-11773979108846.html" TargetMode="External"/><Relationship Id="rId167" Type="http://schemas.openxmlformats.org/officeDocument/2006/relationships/hyperlink" Target="https://qazinform.com/news/japan-us-unveil-3-new-business-projects-worth-73-billion-total-35c547" TargetMode="External"/><Relationship Id="rId168" Type="http://schemas.openxmlformats.org/officeDocument/2006/relationships/hyperlink" Target="https://www.dailyfinland.fi/europe/48391/Estonia-moves-toward-nuclear-energy-with-draft-law" TargetMode="External"/><Relationship Id="rId169" Type="http://schemas.openxmlformats.org/officeDocument/2006/relationships/hyperlink" Target="https://www.australianmining.com.au/honeymoon-period-boss-boosts-uranium-resources/" TargetMode="External"/><Relationship Id="rId170" Type="http://schemas.openxmlformats.org/officeDocument/2006/relationships/hyperlink" Target="https://www.independentsentinel.com/us-japan-announce-a-40b-nuclear-plan-small-nuclear-reactors/" TargetMode="External"/><Relationship Id="rId17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72" Type="http://schemas.openxmlformats.org/officeDocument/2006/relationships/hyperlink" Target="https://greekreporter.com/2026/03/19/turkey-plan-nuclear-reactors/" TargetMode="External"/><Relationship Id="rId173" Type="http://schemas.openxmlformats.org/officeDocument/2006/relationships/hyperlink" Target="https://shalemag.com/nuclear-capacity-expansion-strategy/" TargetMode="External"/><Relationship Id="rId174" Type="http://schemas.openxmlformats.org/officeDocument/2006/relationships/hyperlink" Target="https://www.hokanews.com/2026/03/us-and-japan-to-unveil-40-billion.html" TargetMode="External"/><Relationship Id="rId175" Type="http://schemas.openxmlformats.org/officeDocument/2006/relationships/hyperlink" Target="https://www.hydrocarbonengineering.com/petrochemicals/19032026/ebara-elliott-energy-and-nuscale-partner-to-power-petrochemical-plants/" TargetMode="External"/><Relationship Id="rId176" Type="http://schemas.openxmlformats.org/officeDocument/2006/relationships/hyperlink" Target="https://www.zerohedge.com/energy/worse-nord-stream-irans-attack-qatars-lng-sends-shockwaves-across-global-energy-markets" TargetMode="External"/><Relationship Id="rId177" Type="http://schemas.openxmlformats.org/officeDocument/2006/relationships/hyperlink" Target="https://www.carbonbrief.org/china-briefing-19-march-2026-china-joins-nuclear-pledge-energy-approach-vindicated-new-ecological-code/" TargetMode="External"/><Relationship Id="rId178" Type="http://schemas.openxmlformats.org/officeDocument/2006/relationships/hyperlink" Target="https://www.marysvillejt.com/2026/03/19/nuclear-local-energy-solution/?ta_paidstory" TargetMode="External"/><Relationship Id="rId179" Type="http://schemas.openxmlformats.org/officeDocument/2006/relationships/hyperlink" Target="https://meyka.com/blog/japan-to-invest-40-billion-in-us-small-modular-reactors/" TargetMode="External"/><Relationship Id="rId180" Type="http://schemas.openxmlformats.org/officeDocument/2006/relationships/hyperlink" Target="https://europeansting.com/2026/03/19/eu-to-invest-e330-million-to-accelerate-fusion-energy-and-support-nuclear-technologies-and-skills/" TargetMode="External"/><Relationship Id="rId181" Type="http://schemas.openxmlformats.org/officeDocument/2006/relationships/hyperlink" Target="https://www.middleeastmonitor.com/20260319-turkey-unveils-plan-to-build-eight-nuclear-reactors/" TargetMode="External"/><Relationship Id="rId182" Type="http://schemas.openxmlformats.org/officeDocument/2006/relationships/hyperlink" Target="https://www.nucnet.org/news/swedish-nuclear-company-blykalla-to-proceed-with-planning-for-small-modular-reactor-park-3-4-2026" TargetMode="External"/><Relationship Id="rId183" Type="http://schemas.openxmlformats.org/officeDocument/2006/relationships/hyperlink" Target="https://www.haberler.com/ekonomi/ab-fuzyon-enerjisi-icin-330-milyon-avro-kaynak-ayirdi-19671919-haberi/" TargetMode="External"/><Relationship Id="rId18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85" Type="http://schemas.openxmlformats.org/officeDocument/2006/relationships/hyperlink" Target="https://www.hydrogenfuelnews.com/next-hydrogen-secures-nuclear-electrolyzer-contracts-to-advance-hydrogen-production/8575288/" TargetMode="External"/><Relationship Id="rId186" Type="http://schemas.openxmlformats.org/officeDocument/2006/relationships/hyperlink" Target="https://www.thechemicalengineer.com/news/overhaul-of-safety-and-environment-rules-will-make-uk-nuclear-nation-starmer/" TargetMode="External"/><Relationship Id="rId187" Type="http://schemas.openxmlformats.org/officeDocument/2006/relationships/hyperlink" Target="https://qazinform.com/news/kazatomproms-uranium-sales-up-11-in-2025-5b8b08" TargetMode="External"/><Relationship Id="rId188" Type="http://schemas.openxmlformats.org/officeDocument/2006/relationships/hyperlink" Target="https://www.indianweb2.com/2026/03/new-uranium-mines-and-fuel-plants-to.html" TargetMode="External"/><Relationship Id="rId189" Type="http://schemas.openxmlformats.org/officeDocument/2006/relationships/hyperlink" Target="https://sonicericsg.blogspot.com/2026/03/post-1266-how-china-is-overtaking-us-in.html" TargetMode="External"/><Relationship Id="rId190" Type="http://schemas.openxmlformats.org/officeDocument/2006/relationships/hyperlink" Target="https://thewest.com.au/business/bulls-n-bears/infini-locks-in-key-contractors-for-canadian-uranium-push-c-21994670" TargetMode="External"/><Relationship Id="rId191" Type="http://schemas.openxmlformats.org/officeDocument/2006/relationships/hyperlink" Target="https://www.ad-hoc-news.de/boerse/news/unternehmensnachrichten/the-global-energy-association/68842050" TargetMode="External"/><Relationship Id="rId192" Type="http://schemas.openxmlformats.org/officeDocument/2006/relationships/hyperlink" Target="https://skillings.net/the-ai-energy-nexus-why-big-tech-is-drifting-toward-uranium-and-copper-in-2026/" TargetMode="External"/><Relationship Id="rId193" Type="http://schemas.openxmlformats.org/officeDocument/2006/relationships/hyperlink" Target="https://www.thehindubusinessline.com/markets/commodities/global-energy-crisis-pushes-nations-to-expand-nuclear-and-renewable-power/article70760452.ece" TargetMode="External"/><Relationship Id="rId194" Type="http://schemas.openxmlformats.org/officeDocument/2006/relationships/hyperlink" Target="https://stockhead.com.au/resources/qx-resources-maps-high-grade-uranium-targets-at-madaba/" TargetMode="External"/><Relationship Id="rId195" Type="http://schemas.openxmlformats.org/officeDocument/2006/relationships/hyperlink" Target="https://smallcaps.com.au/article/boss-energy-reports-updated-uranium-resource-estimates-for-goulds-dam-and-jasons-deposit" TargetMode="External"/><Relationship Id="rId196" Type="http://schemas.openxmlformats.org/officeDocument/2006/relationships/hyperlink" Target="https://mezha.net/eng/bukvy/donald_tusk_unveils/" TargetMode="External"/><Relationship Id="rId197" Type="http://schemas.openxmlformats.org/officeDocument/2006/relationships/hyperlink" Target="https://www.turkmenistannews.net/news/278930371/kazakh-national-atomic-company-to-invest-up-to-1759-mln-usd-in-exploration-by-2030" TargetMode="External"/><Relationship Id="rId19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99" Type="http://schemas.openxmlformats.org/officeDocument/2006/relationships/hyperlink" Target="https://www.ans.org/news/2026-03-18/article-7851/uk-releases-new-plans-to-speed-nuclear-deployment/" TargetMode="External"/><Relationship Id="rId200" Type="http://schemas.openxmlformats.org/officeDocument/2006/relationships/hyperlink" Target="https://www.openpr.com/news/4430192/expanding-assets-and-investments-in-the-nuclear-fuel-cycle" TargetMode="External"/><Relationship Id="rId201" Type="http://schemas.openxmlformats.org/officeDocument/2006/relationships/hyperlink" Target="https://interestingengineering.com/energy/us-isotope-reactor-design-safety-approval" TargetMode="External"/><Relationship Id="rId202" Type="http://schemas.openxmlformats.org/officeDocument/2006/relationships/hyperlink" Target="https://astanatimes.com/2026/03/kazatomprom-boosts-sales-11-in-2025-expands-resource-base/" TargetMode="External"/><Relationship Id="rId203" Type="http://schemas.openxmlformats.org/officeDocument/2006/relationships/hyperlink" Target="https://www.hungarianconservative.com/articles/current/nuclear-power-danube-institute-david-a-wright/" TargetMode="External"/><Relationship Id="rId204" Type="http://schemas.openxmlformats.org/officeDocument/2006/relationships/hyperlink" Target="https://time.kz/news/economics/2026/03/18/tokaev-prinyal-predsedatelya-pravleniya-ao-nak-kazatomprom" TargetMode="External"/><Relationship Id="rId205" Type="http://schemas.openxmlformats.org/officeDocument/2006/relationships/hyperlink" Target="https://www.govconwire.com/articles/doe-contracting-opportunities-govcon-genesis-uranium" TargetMode="External"/><Relationship Id="rId206" Type="http://schemas.openxmlformats.org/officeDocument/2006/relationships/hyperlink" Target="https://interestingengineering.com/innovation/argonne-3d-printing-breakthrough-nuclear-reactor-parts" TargetMode="External"/><Relationship Id="rId207" Type="http://schemas.openxmlformats.org/officeDocument/2006/relationships/hyperlink" Target="https://www.trend.az/casia/kazakhstan/4166551.html" TargetMode="External"/><Relationship Id="rId208" Type="http://schemas.openxmlformats.org/officeDocument/2006/relationships/hyperlink" Target="https://www.powerinfotoday.com/nuclear-energy/uk-nuclear-reforms-accelerate-project-delivery-framework/" TargetMode="External"/><Relationship Id="rId209" Type="http://schemas.openxmlformats.org/officeDocument/2006/relationships/hyperlink" Target="https://www.maritimegateway.com/parliamentary-panel-raises-red-flag-over-indias-chabahar-ambitions/" TargetMode="External"/><Relationship Id="rId210" Type="http://schemas.openxmlformats.org/officeDocument/2006/relationships/hyperlink" Target="https://skillings.net/uzbekistan-mining-expansion-2030-targets-2-2b-investment-and-production-risks/" TargetMode="External"/><Relationship Id="rId211" Type="http://schemas.openxmlformats.org/officeDocument/2006/relationships/hyperlink" Target="https://www.nucnet.org/news/poland-making-progress-on-nuclear-waste-management-but-more-work-needed-says-iaea-3-3-2026" TargetMode="External"/><Relationship Id="rId212" Type="http://schemas.openxmlformats.org/officeDocument/2006/relationships/hyperlink" Target="https://www.demorgen.be/tech-ai/de-grootste-uitdaging-is-om-dit-economisch-levensvatbaar-te-maken-vlaamse-regering-zoekt-locaties-voor-kleine-kernreactoren~bd77af8c/" TargetMode="External"/><Relationship Id="rId213" Type="http://schemas.openxmlformats.org/officeDocument/2006/relationships/hyperlink" Target="https://www.gizmodo.jp/2026/03/gravity-nuclear-reactor.html" TargetMode="External"/><Relationship Id="rId214" Type="http://schemas.openxmlformats.org/officeDocument/2006/relationships/hyperlink" Target="https://www.eurasiareview.com/18032026-france-ministerial-council-reiterates-need-for-nuclear-revival/" TargetMode="External"/><Relationship Id="rId215" Type="http://schemas.openxmlformats.org/officeDocument/2006/relationships/hyperlink" Target="https://www.gurufocus.com/news/8720253/oklos-atomic-alchemy-announces-us-department-of-energy-approval-for-nuclear-safety-design-agreement-of-its-groves-isotopes-test-reactor" TargetMode="External"/><Relationship Id="rId216" Type="http://schemas.openxmlformats.org/officeDocument/2006/relationships/hyperlink" Target="https://ec.ltn.com.tw/article/breakingnews/5369198" TargetMode="External"/><Relationship Id="rId217" Type="http://schemas.openxmlformats.org/officeDocument/2006/relationships/hyperlink" Target="https://www.power-eng.com/nuclear/aps-seeks-license-extension-for-palo-verde-nuclear-plant/" TargetMode="External"/><Relationship Id="rId218" Type="http://schemas.openxmlformats.org/officeDocument/2006/relationships/hyperlink" Target="https://energiesmedia.com/us-nuclear-regulator-terrapowers-natrium-reactor/" TargetMode="External"/><Relationship Id="rId219" Type="http://schemas.openxmlformats.org/officeDocument/2006/relationships/hyperlink" Target="https://kashmirreader.com/2026/03/18/india-stands-at-decisive-stage-in-global-transition-towards-green-future-jitendra-singh/" TargetMode="External"/><Relationship Id="rId220" Type="http://schemas.openxmlformats.org/officeDocument/2006/relationships/hyperlink" Target="https://wartakota.tribunnews.com/news/884934/ri-jepang-sepakat-garap-nuklir-hingga-lng-ekonom-ini-peluang-emas-ketahanan-energi-nasional" TargetMode="External"/><Relationship Id="rId221" Type="http://schemas.openxmlformats.org/officeDocument/2006/relationships/hyperlink" Target="https://www.power-technology.com/news/ge-vernova-and-hitachi-target-south-east-asia-for-bwrx-300-smr/" TargetMode="External"/><Relationship Id="rId222" Type="http://schemas.openxmlformats.org/officeDocument/2006/relationships/hyperlink" Target="https://www.actualno.com/politics/penkova-bylgarija-ne-moje-da-plashta-cenata-na-edna-nesvyrzana-evropa-news_2569370.html" TargetMode="External"/><Relationship Id="rId223" Type="http://schemas.openxmlformats.org/officeDocument/2006/relationships/hyperlink" Target="https://www.lrt.lt/naujienos/verslo-pozicija/692/2870163/linas-paukstaitis-mazieji-branduoliniai-reaktoriai-energetines-nepriklausomybes-raktas" TargetMode="External"/><Relationship Id="rId224" Type="http://schemas.openxmlformats.org/officeDocument/2006/relationships/hyperlink" Target="https://www.demorgen.be/snelnieuws/vlaamse-regering-zoekt-vier-locaties-voor-kleine-kernreactoren-in-vlaanderen~b012a9080/" TargetMode="External"/><Relationship Id="rId225" Type="http://schemas.openxmlformats.org/officeDocument/2006/relationships/hyperlink" Target="https://interestingengineering.com/energy/first-light-water-reactor-russian-full-power" TargetMode="External"/><Relationship Id="rId226" Type="http://schemas.openxmlformats.org/officeDocument/2006/relationships/hyperlink" Target="https://www.azomining.com/News.aspx?newsID=18600" TargetMode="External"/><Relationship Id="rId22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28" Type="http://schemas.openxmlformats.org/officeDocument/2006/relationships/hyperlink" Target="https://www.illinoispolicy.org/pritzker-doubles-down-on-clean-energy-expansion/" TargetMode="External"/><Relationship Id="rId229" Type="http://schemas.openxmlformats.org/officeDocument/2006/relationships/hyperlink" Target="https://www.newswire.com/news/eagle-plains-partner-refined-energy-completes-first-drill-hole-at-dufferin-west" TargetMode="External"/><Relationship Id="rId230" Type="http://schemas.openxmlformats.org/officeDocument/2006/relationships/hyperlink" Target="https://www.energyvoice.com/renewables-energy-transition/594094/john-kerry-calls-energy-transition-greatest-economic-opportunity/" TargetMode="External"/><Relationship Id="rId231" Type="http://schemas.openxmlformats.org/officeDocument/2006/relationships/hyperlink" Target="https://www.iltempo.it/politica/2026/03/17/news/green-deal-abolire-convegno-il-tempo-guerra-iran-cambia-politica-economia-46842777/" TargetMode="External"/><Relationship Id="rId232" Type="http://schemas.openxmlformats.org/officeDocument/2006/relationships/hyperlink" Target="https://www.chinatechnews.com/2026/03/17/117410-china-reveals-next-phase-of-sustainable-energy-goals" TargetMode="External"/><Relationship Id="rId233" Type="http://schemas.openxmlformats.org/officeDocument/2006/relationships/hyperlink" Target="https://tass.com/economy/2102461" TargetMode="External"/><Relationship Id="rId234" Type="http://schemas.openxmlformats.org/officeDocument/2006/relationships/hyperlink" Target="https://carbon-pulse.com/492798/" TargetMode="External"/><Relationship Id="rId235" Type="http://schemas.openxmlformats.org/officeDocument/2006/relationships/hyperlink" Target="https://kalkinemedia.com/au/stocks/metal-and-mining/all-ordinaries-uranium-explorer-moab-expands-tenements" TargetMode="External"/><Relationship Id="rId236" Type="http://schemas.openxmlformats.org/officeDocument/2006/relationships/hyperlink" Target="https://skillings.net/canada-fast-tracks-athabasca-uranium-permits-to-meet-global-energy-crunch/" TargetMode="External"/><Relationship Id="rId237" Type="http://schemas.openxmlformats.org/officeDocument/2006/relationships/hyperlink" Target="https://rogermontgomery.com/a-letter-to-the-minister-for-climate-change-and-energy/" TargetMode="External"/><Relationship Id="rId238" Type="http://schemas.openxmlformats.org/officeDocument/2006/relationships/hyperlink" Target="https://www.observer24.com.na/langer-heinrich-ramps-up-production-amid-strong-uranium-demand/" TargetMode="External"/><Relationship Id="rId239" Type="http://schemas.openxmlformats.org/officeDocument/2006/relationships/hyperlink" Target="https://blackchronicle.com/southeast/louisiana-southeast/louisiana-preparing-nuclear-energy-framework-as-power-demand-grows/" TargetMode="External"/><Relationship Id="rId240" Type="http://schemas.openxmlformats.org/officeDocument/2006/relationships/hyperlink" Target="https://www.ans.org/news/2026-03-16/article-7845/ric-session-focuses-on-interagency-collaboration/" TargetMode="External"/><Relationship Id="rId241" Type="http://schemas.openxmlformats.org/officeDocument/2006/relationships/hyperlink" Target="https://www.gurufocus.com/news/8716485/atkinsralis-collaborates-with-nvidia-to-accelerate-deployment-of-nuclearpowered-ai-factories" TargetMode="External"/><Relationship Id="rId242" Type="http://schemas.openxmlformats.org/officeDocument/2006/relationships/hyperlink" Target="https://blogwallet.com/kentucky-launches-8m-grant-program-to-enhance-nuclear-energy-sector/" TargetMode="External"/><Relationship Id="rId243" Type="http://schemas.openxmlformats.org/officeDocument/2006/relationships/hyperlink" Target="https://empirereportnewyork.com/climate-and-energy-policy-lets-be-practical/" TargetMode="External"/><Relationship Id="rId244" Type="http://schemas.openxmlformats.org/officeDocument/2006/relationships/hyperlink" Target="https://newjerseyglobe.com/legislature/legislative-committees-go-all-in-on-energy-reform/" TargetMode="External"/><Relationship Id="rId245" Type="http://schemas.openxmlformats.org/officeDocument/2006/relationships/hyperlink" Target="https://www.mediafax.ro/economic/ministrul-energiei-gata-cu-gazul-rusesc-in-ue-solutia-este-diversificarea-reala-a-surselor-23704325" TargetMode="External"/><Relationship Id="rId246" Type="http://schemas.openxmlformats.org/officeDocument/2006/relationships/hyperlink" Target="https://blog.nwf.org/2026/03/advanced-nuclear-energy-impacts-and-considerations/" TargetMode="External"/><Relationship Id="rId247" Type="http://schemas.openxmlformats.org/officeDocument/2006/relationships/hyperlink" Target="https://www.insidernj.com/senate-bill-empowers-dep-commish-with-nuke-application-oversight/" TargetMode="External"/><Relationship Id="rId248" Type="http://schemas.openxmlformats.org/officeDocument/2006/relationships/hyperlink" Target="https://www.hungarianconservative.com/articles/current/east-asia-hungary-nuclear-cooperation/" TargetMode="External"/><Relationship Id="rId249" Type="http://schemas.openxmlformats.org/officeDocument/2006/relationships/hyperlink" Target="https://www.ans.org/news/2026-03-16/article-7777/on-moving-fast-and-breaking-things/" TargetMode="External"/><Relationship Id="rId250" Type="http://schemas.openxmlformats.org/officeDocument/2006/relationships/hyperlink" Target="https://www.enr.com/articles/62687-fluor-opens-bucharest-office-to-support-romania-smr-nuclear-expansion" TargetMode="External"/><Relationship Id="rId251" Type="http://schemas.openxmlformats.org/officeDocument/2006/relationships/hyperlink" Target="https://interestingengineering.com/energy/doe-launches-uprise-to-boost-nuclear-power" TargetMode="External"/><Relationship Id="rId252" Type="http://schemas.openxmlformats.org/officeDocument/2006/relationships/hyperlink" Target="https://energynews.biz/thailand-strengthens-smr-collaboration-with-south-korea/?utm_source=rss&amp;utm_medium=rss&amp;utm_campaign=thailand-strengthens-smr-collaboration-with-south-korea" TargetMode="External"/><Relationship Id="rId253" Type="http://schemas.openxmlformats.org/officeDocument/2006/relationships/hyperlink" Target="https://www.benzinga.com/Opinion/26/03/51268305/europe-in-review-data-this-week-ecb-boe-rates-and-a-fresh-read-on-eu-confidence-stock-in-focus-lufthansa" TargetMode="External"/><Relationship Id="rId254" Type="http://schemas.openxmlformats.org/officeDocument/2006/relationships/hyperlink" Target="https://en.nhandan.vn/the-revival-of-nuclear-power-post160073.html" TargetMode="External"/><Relationship Id="rId255" Type="http://schemas.openxmlformats.org/officeDocument/2006/relationships/hyperlink" Target="https://www.focus.de/politik/deutschland/spahn-widerspricht-merz-bei-atomenergie_842a2352-542b-40db-84e8-28b3d2be289c.html" TargetMode="External"/><Relationship Id="rId256" Type="http://schemas.openxmlformats.org/officeDocument/2006/relationships/hyperlink" Target="https://www.eenews.net/articles/hearing-to-examine-trumps-sweeping-nuclear-expansion/" TargetMode="External"/><Relationship Id="rId257" Type="http://schemas.openxmlformats.org/officeDocument/2006/relationships/hyperlink" Target="https://solarquarter.com/2026/03/16/rwanda-advances-nuclear-energy-plans-with-iaea-support-and-targets-small-modular-reactor-for-future-power-supply/" TargetMode="External"/><Relationship Id="rId25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259" Type="http://schemas.openxmlformats.org/officeDocument/2006/relationships/hyperlink" Target="https://www.etftrends.com/nuclear-energy-content-hub/iran-conflict-reinforces-nuclear-energys-stability/" TargetMode="External"/><Relationship Id="rId260" Type="http://schemas.openxmlformats.org/officeDocument/2006/relationships/hyperlink" Target="https://www.nucnet.org/news/uk-says-ambitious-reforms-will-see-nuclear-projects-built-faster-and-cheaper-3-1-2026" TargetMode="External"/><Relationship Id="rId261" Type="http://schemas.openxmlformats.org/officeDocument/2006/relationships/hyperlink" Target="https://www.armstrongeconomics.com/markets-by-sector/energy/canada-quietly-turns-back-to-nuclear-as-net-zero-collides-with-reality/" TargetMode="External"/><Relationship Id="rId262" Type="http://schemas.openxmlformats.org/officeDocument/2006/relationships/hyperlink" Target="https://smallcaps.com.au/article/greenvale-energy-identifies-drill-ready-uranium-targets-with-trenching-assays-from-oasis-project" TargetMode="External"/><Relationship Id="rId263" Type="http://schemas.openxmlformats.org/officeDocument/2006/relationships/hyperlink" Target="https://skillings.net/denison-mines-greenlights-construction-of-saskatchewans-first-isr-uranium-mine/" TargetMode="External"/><Relationship Id="rId264" Type="http://schemas.openxmlformats.org/officeDocument/2006/relationships/hyperlink" Target="https://theowp.org/the-munich-security-conference-circus-including-iran-the-e3-and-gulf-state-mediators/" TargetMode="External"/><Relationship Id="rId265" Type="http://schemas.openxmlformats.org/officeDocument/2006/relationships/hyperlink" Target="https://energiesmedia.com/nuscale-small-modular-reactor-industrial-nuclear/" TargetMode="External"/><Relationship Id="rId266" Type="http://schemas.openxmlformats.org/officeDocument/2006/relationships/hyperlink" Target="https://ca.finance.yahoo.com/news/constellation-energy-corporation-ceg-good-200924094.html" TargetMode="External"/><Relationship Id="rId267" Type="http://schemas.openxmlformats.org/officeDocument/2006/relationships/hyperlink" Target="https://www.indiandefensenews.in/2026/03/indias-thorium-gamble-why-abandoning-it.html" TargetMode="External"/><Relationship Id="rId268" Type="http://schemas.openxmlformats.org/officeDocument/2006/relationships/hyperlink" Target="https://en.antaranews.com/news/408566/indonesia-japan-agree-to-boost-cooperation-in-mineral-nuclear-energy" TargetMode="External"/><Relationship Id="rId269" Type="http://schemas.openxmlformats.org/officeDocument/2006/relationships/hyperlink" Target="https://skillings.net/the-ai-energy-nexus-why-big-techs-nuclear-gambit-is-the-new-uranium-floor/" TargetMode="External"/><Relationship Id="rId270" Type="http://schemas.openxmlformats.org/officeDocument/2006/relationships/hyperlink" Target="https://hvg.hu/gazdasag/20260315_olaszorszag-bajororszag-nuklearis" TargetMode="External"/><Relationship Id="rId271" Type="http://schemas.openxmlformats.org/officeDocument/2006/relationships/hyperlink" Target="https://news.day.az/world/1822362.html" TargetMode="External"/><Relationship Id="rId272" Type="http://schemas.openxmlformats.org/officeDocument/2006/relationships/hyperlink" Target="https://skillings.net/skillings-mining-intelligence-the-antimony-war-uraniums-geopolitical-fault-line/" TargetMode="External"/><Relationship Id="rId273" Type="http://schemas.openxmlformats.org/officeDocument/2006/relationships/hyperlink" Target="https://pulse2.com/ge-vernova-and-hitachi-explore-deployment-of-bwrx-300-small-modular-reactor-in-southeast-asia/" TargetMode="External"/><Relationship Id="rId274" Type="http://schemas.openxmlformats.org/officeDocument/2006/relationships/hyperlink" Target="https://www.newsghana.com.gh/two-giants-two-technologies-inside-ghanas-nuclear-vendor-race/" TargetMode="External"/><Relationship Id="rId275" Type="http://schemas.openxmlformats.org/officeDocument/2006/relationships/hyperlink" Target="https://www.eleftherostypos.gr/oikonomia/energeia/omilos-kopelouzou-gregy-ena-ergo-stratigikis-simasias" TargetMode="External"/><Relationship Id="rId276" Type="http://schemas.openxmlformats.org/officeDocument/2006/relationships/hyperlink" Target="https://jungefreiheit.de/wirtschaft/2026/der-preis-des-solarbooms/" TargetMode="External"/><Relationship Id="rId277" Type="http://schemas.openxmlformats.org/officeDocument/2006/relationships/hyperlink" Target="https://jornaleconomico.sapo.pt/noticias/38-paises-assumem-compromisso-de-triplicar-capacidade-nuclear-ate-2050/" TargetMode="External"/><Relationship Id="rId278" Type="http://schemas.openxmlformats.org/officeDocument/2006/relationships/hyperlink" Target="https://skillings.net/uranium-strategic-reserve-what-it-is-why-it-matters-2026-outlook/" TargetMode="External"/><Relationship Id="rId279" Type="http://schemas.openxmlformats.org/officeDocument/2006/relationships/hyperlink" Target="https://nualslawjournal.com/2026/03/14/opening-the-door-to-nuclear-investment-understanding-the-shanti-act/" TargetMode="External"/><Relationship Id="rId280" Type="http://schemas.openxmlformats.org/officeDocument/2006/relationships/hyperlink" Target="https://eng.belta.by/politics/view/mfa-belarus-welcomes-neighbors-responsible-attitude-toward-peaceful-nuclear-energy-177912-2026/" TargetMode="External"/><Relationship Id="rId281" Type="http://schemas.openxmlformats.org/officeDocument/2006/relationships/hyperlink" Target="https://peakprosperity.com/us-deploys-marines-north-korea-launches-missile-ai-tackles-cad-drawings-deutsche-bank-drops-8/" TargetMode="External"/><Relationship Id="rId282" Type="http://schemas.openxmlformats.org/officeDocument/2006/relationships/hyperlink" Target="https://skillings.net/uranium-super-cycle-why-execution-matters-for-the-2026-energy-outlook/" TargetMode="External"/><Relationship Id="rId283" Type="http://schemas.openxmlformats.org/officeDocument/2006/relationships/hyperlink" Target="https://www.bernama.com/misc/rss/news.php?id=2534441" TargetMode="External"/><Relationship Id="rId284" Type="http://schemas.openxmlformats.org/officeDocument/2006/relationships/hyperlink" Target="https://www.japantimes.co.jp/business/2026/03/14/us-japan-nuclear-power-project/" TargetMode="External"/><Relationship Id="rId285" Type="http://schemas.openxmlformats.org/officeDocument/2006/relationships/hyperlink" Target="https://newtalk.tw/news/view/2026-03-14/1024224" TargetMode="External"/><Relationship Id="rId286" Type="http://schemas.openxmlformats.org/officeDocument/2006/relationships/hyperlink" Target="https://chemindigest.com/government-allocates-%E2%82%B920000-crore-for-small-modular-reactor-development/" TargetMode="External"/><Relationship Id="rId287" Type="http://schemas.openxmlformats.org/officeDocument/2006/relationships/hyperlink" Target="https://www.marketbeat.com/instant-alerts/cameco-nyseccj-shares-down-64-should-you-sell-2026-03-13/" TargetMode="External"/><Relationship Id="rId288" Type="http://schemas.openxmlformats.org/officeDocument/2006/relationships/hyperlink" Target="https://fd.nl/opinie/1588746/goed-dat-eu-innovatieve-kerntechnologie-stimuleert" TargetMode="External"/><Relationship Id="rId289" Type="http://schemas.openxmlformats.org/officeDocument/2006/relationships/hyperlink" Target="https://www.riotimesonline.com/europe-intel-brief-defence-nuclear-iran-trade/" TargetMode="External"/><Relationship Id="rId290" Type="http://schemas.openxmlformats.org/officeDocument/2006/relationships/hyperlink" Target="https://theins.ru/en/news/290267" TargetMode="External"/><Relationship Id="rId291" Type="http://schemas.openxmlformats.org/officeDocument/2006/relationships/hyperlink" Target="https://www.xataka.com/energia/mundo-tiembla-petroleo-china-tiene-otro-plan-dominio-absoluto-uranio" TargetMode="External"/><Relationship Id="rId292" Type="http://schemas.openxmlformats.org/officeDocument/2006/relationships/hyperlink" Target="https://inews.co.uk/news/new-nuclear-plants-wont-cut-bills-until-2030s-4295143" TargetMode="External"/><Relationship Id="rId293" Type="http://schemas.openxmlformats.org/officeDocument/2006/relationships/hyperlink" Target="https://www.jdsupra.com/legalnews/nrc-proposed-rule-seeks-to-streamline-3756903/" TargetMode="External"/><Relationship Id="rId294" Type="http://schemas.openxmlformats.org/officeDocument/2006/relationships/hyperlink" Target="https://www.iltalehti.fi/paakirjoitus/a/7b3af9ab-1626-40e4-a6ce-dd2081439516" TargetMode="External"/><Relationship Id="rId295" Type="http://schemas.openxmlformats.org/officeDocument/2006/relationships/hyperlink" Target="https://www.ans.org/news/2026-03-13/article-7841/doe-launches-uprise-to-boost-nuclear-capacity/" TargetMode="External"/><Relationship Id="rId296" Type="http://schemas.openxmlformats.org/officeDocument/2006/relationships/hyperlink" Target="https://www.energyvoice.com/renewables-energy-transition/nuclear/593978/wylfa-smr-regulatory-design-approval/" TargetMode="External"/><Relationship Id="rId297" Type="http://schemas.openxmlformats.org/officeDocument/2006/relationships/hyperlink" Target="https://www.derstandard.at/story/3000000312365/verpasste-chance-was-chinas-neuer-fuenfjahresplan-fuers-klima-bedeutet?ref=rss" TargetMode="External"/><Relationship Id="rId298" Type="http://schemas.openxmlformats.org/officeDocument/2006/relationships/hyperlink" Target="https://news.mongabay.com/short-article/2026/03/south-africa-endorses-treaty-to-triple-global-nuclear-energy-capacity-by-2050/" TargetMode="External"/><Relationship Id="rId29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300" Type="http://schemas.openxmlformats.org/officeDocument/2006/relationships/hyperlink" Target="https://www.gbnews.com/news/rachel-reeves-nuclear-bosses-radical-reset" TargetMode="External"/><Relationship Id="rId301" Type="http://schemas.openxmlformats.org/officeDocument/2006/relationships/hyperlink" Target="https://knnindia.co.in/news/newsdetails/sectors/energy/govt-allocates-rs-20000-crore-for-small-modular-reactor-development-under-nuclear-energy-mission" TargetMode="External"/><Relationship Id="rId302" Type="http://schemas.openxmlformats.org/officeDocument/2006/relationships/hyperlink" Target="https://tass.com/economy/2101213" TargetMode="External"/><Relationship Id="rId303" Type="http://schemas.openxmlformats.org/officeDocument/2006/relationships/hyperlink" Target="https://www.nucnet.org/news/uk-government-grants-nuclear-justification-for-rolls-royce-smr-design-3-5-2026" TargetMode="External"/><Relationship Id="rId304" Type="http://schemas.openxmlformats.org/officeDocument/2006/relationships/hyperlink" Target="https://www.power-technology.com/news/paris-summit-boosts-nuclear-tripling-pledge/" TargetMode="External"/><Relationship Id="rId305" Type="http://schemas.openxmlformats.org/officeDocument/2006/relationships/hyperlink" Target="https://www.tz.de/politik/atomkraft-ja-bitte-csu-general-widerspricht-merz-und-will-auf-neue-mini-reaktoren-setzen-zr-94215791.html" TargetMode="External"/><Relationship Id="rId306" Type="http://schemas.openxmlformats.org/officeDocument/2006/relationships/hyperlink" Target="https://ceoworld.biz/2026/03/13/from-hormuz-to-wall-street-what-the-iran-war-means-for-oil-inflation-and-portfolios/" TargetMode="External"/><Relationship Id="rId307" Type="http://schemas.openxmlformats.org/officeDocument/2006/relationships/hyperlink" Target="https://theenergyst.com/uk-nuclear-regulatory-developments-unlocking-reliable-energy-at-scale-for-uk-data-centres/" TargetMode="External"/><Relationship Id="rId308" Type="http://schemas.openxmlformats.org/officeDocument/2006/relationships/hyperlink" Target="https://www.iltempo.it/economia/2026/03/13/news/enea-punta-sui-reattori-nucleari-a-sodio-per-la-sicurezza-energetica-46789389/" TargetMode="External"/><Relationship Id="rId309" Type="http://schemas.openxmlformats.org/officeDocument/2006/relationships/hyperlink" Target="https://www.climatechangenews.com/2026/03/13/china-joins-pledge-to-triple-global-nuclear-energy-capacity/" TargetMode="External"/><Relationship Id="rId310" Type="http://schemas.openxmlformats.org/officeDocument/2006/relationships/hyperlink" Target="https://www.eenews.net/articles/top-democrat-slams-doe-bid-to-fast-track-advanced-reactors/" TargetMode="External"/><Relationship Id="rId311" Type="http://schemas.openxmlformats.org/officeDocument/2006/relationships/hyperlink" Target="https://www.canarymedia.com/articles/nuclear/trump-admin-courts-westinghouse-rivals" TargetMode="External"/><Relationship Id="rId312" Type="http://schemas.openxmlformats.org/officeDocument/2006/relationships/hyperlink" Target="https://www.gamereactor.fr/la-commission-europeenne-lance-de-nouvelles-initiatives-en-matiere-denergie-pour-stimuler-lautosuffisance-2063703/" TargetMode="External"/><Relationship Id="rId313" Type="http://schemas.openxmlformats.org/officeDocument/2006/relationships/hyperlink" Target="https://metaverseplanet.net/blog/deep-fission-begins-drilling-for-1-6km-underground-nuclear-reacto/" TargetMode="External"/><Relationship Id="rId314" Type="http://schemas.openxmlformats.org/officeDocument/2006/relationships/hyperlink" Target="https://www.renewable-energy-industry.com/news/world/article-7289" TargetMode="External"/><Relationship Id="rId315" Type="http://schemas.openxmlformats.org/officeDocument/2006/relationships/hyperlink" Target="https://www.energyvoice.com/renewables-energy-transition/nuclear/593945/miliband-fast-tracks-nuclear-bombs-but-not-north-sea/" TargetMode="External"/><Relationship Id="rId316" Type="http://schemas.openxmlformats.org/officeDocument/2006/relationships/hyperlink" Target="https://www.indiandefensenews.in/2026/03/mea-slams-paks-hypocrisy-over-india.html" TargetMode="External"/><Relationship Id="rId317" Type="http://schemas.openxmlformats.org/officeDocument/2006/relationships/hyperlink" Target="https://www.nzz.ch/meinung/die-schweiz-verabschiedet-sich-von-der-illusion-einer-akw-freien-zukunft-ld.1929023" TargetMode="External"/><Relationship Id="rId318" Type="http://schemas.openxmlformats.org/officeDocument/2006/relationships/hyperlink" Target="https://skillings.net/nuclear-pivot-india-and-canada-ink-2-6b-uranium-supply-deal-as-energy-ties-hit-new-heights/" TargetMode="External"/><Relationship Id="rId319" Type="http://schemas.openxmlformats.org/officeDocument/2006/relationships/hyperlink" Target="https://www.newcivilengineer.com/latest/arup-appointed-to-provide-early-phase-engineering-and-designs-of-wylfa-smrs-12-03-2026/" TargetMode="External"/><Relationship Id="rId320" Type="http://schemas.openxmlformats.org/officeDocument/2006/relationships/hyperlink" Target="https://times.mw/kayelekera-uranium-production-peaks-up/?utm_source=rss&amp;utm_medium=rss&amp;utm_campaign=kayelekera-uranium-production-peaks-up" TargetMode="External"/><Relationship Id="rId321" Type="http://schemas.openxmlformats.org/officeDocument/2006/relationships/hyperlink" Target="https://www.thenewslens.com/article/265647" TargetMode="External"/><Relationship Id="rId322" Type="http://schemas.openxmlformats.org/officeDocument/2006/relationships/hyperlink" Target="https://www.nzz.ch/wirtschaft/japan-setzt-15-jahre-nach-der-katastrophe-in-fukushima-auf-die-wiederbelebung-der-akw-ld.1928964" TargetMode="External"/><Relationship Id="rId323" Type="http://schemas.openxmlformats.org/officeDocument/2006/relationships/hyperlink" Target="https://www.observer24.com.na/mining-enters-2026-on-a-strong-footing/" TargetMode="External"/><Relationship Id="rId324" Type="http://schemas.openxmlformats.org/officeDocument/2006/relationships/hyperlink" Target="https://www.zerohedge.com/energy/centrus-partners-palantir-wright-pushes-end-russian-imports" TargetMode="External"/><Relationship Id="rId325" Type="http://schemas.openxmlformats.org/officeDocument/2006/relationships/hyperlink" Target="https://www.nrc.nl/nieuws/2026/03/12/liever-een-kernreactor-dan-een-zonneweide-staat-over-tien-jaar-in-iedere-gemeente-een-kleine-kerncentrale-a4922327" TargetMode="External"/><Relationship Id="rId326" Type="http://schemas.openxmlformats.org/officeDocument/2006/relationships/hyperlink" Target="https://energiesmedia.com/meta-terrapower-natrium-nuclear-reactors/" TargetMode="External"/><Relationship Id="rId327" Type="http://schemas.openxmlformats.org/officeDocument/2006/relationships/hyperlink" Target="https://www.powermag.com/doe-unveils-initiative-to-add-5-gw-of-nuclear-capacity-through-uprates-and-restarts/" TargetMode="External"/><Relationship Id="rId328" Type="http://schemas.openxmlformats.org/officeDocument/2006/relationships/hyperlink" Target="https://www.electricalindia.in/ntpc-plans-to-set-up-nuclear-power-projects/" TargetMode="External"/><Relationship Id="rId329" Type="http://schemas.openxmlformats.org/officeDocument/2006/relationships/hyperlink" Target="https://www.powermag.com/why-nuclear-power-is-most-viable-option-for-data-centers/" TargetMode="External"/><Relationship Id="rId330" Type="http://schemas.openxmlformats.org/officeDocument/2006/relationships/hyperlink" Target="https://k2radio.com/wyoming-nuclear-energy-future/" TargetMode="External"/><Relationship Id="rId331" Type="http://schemas.openxmlformats.org/officeDocument/2006/relationships/hyperlink" Target="https://www.ans.org/news/2026-03-12/article-7839/marvel-pdsa-approval-could-serve-as-blueprint/" TargetMode="External"/><Relationship Id="rId332" Type="http://schemas.openxmlformats.org/officeDocument/2006/relationships/hyperlink" Target="https://www.ans.org/news/2026-03-12/article-7837/von-der-leyen-shares-regrets-growth-plans-at-european-nuclear-summit/" TargetMode="External"/><Relationship Id="rId333" Type="http://schemas.openxmlformats.org/officeDocument/2006/relationships/hyperlink" Target="https://www.riotimesonline.com/argentina-nuclear-industry-courts-u-s-investment-at-new-york-summit/" TargetMode="External"/><Relationship Id="rId334" Type="http://schemas.openxmlformats.org/officeDocument/2006/relationships/hyperlink" Target="https://www.indiandefensenews.in/2026/03/indias-smr-push-20000-crore-investment.html" TargetMode="External"/><Relationship Id="rId335" Type="http://schemas.openxmlformats.org/officeDocument/2006/relationships/hyperlink" Target="https://simplywall.st/stocks/ca/energy/tsx-dml/denison-mines-shares/news/denison-mines-shifts-toward-production-with-phoenix-uranium" TargetMode="External"/><Relationship Id="rId336" Type="http://schemas.openxmlformats.org/officeDocument/2006/relationships/hyperlink" Target="http://www.wise-uranium.org/umopru.html#KHIAGDA" TargetMode="External"/><Relationship Id="rId337" Type="http://schemas.openxmlformats.org/officeDocument/2006/relationships/hyperlink" Target="https://interestingengineering.com/energy/us-firm-deep-fission-6000-ft-well" TargetMode="External"/><Relationship Id="rId338" Type="http://schemas.openxmlformats.org/officeDocument/2006/relationships/hyperlink" Target="https://www.nzz.ch/schweiz/exakt-15-jahre-nach-der-katastrophe-von-fukushima-will-der-staenderat-den-neubau-von-atomkraftwerken-ermoeglichen-ld.1928799" TargetMode="External"/><Relationship Id="rId339" Type="http://schemas.openxmlformats.org/officeDocument/2006/relationships/hyperlink" Target="https://www.wfmd.com/2026/03/12/sen-cynthia-lummis-dont-hand-china-the-nuclear-future-build-it-here-at-home/" TargetMode="External"/><Relationship Id="rId340" Type="http://schemas.openxmlformats.org/officeDocument/2006/relationships/hyperlink" Target="https://www.nucnet.org/news/iaea-review-says-rwanda-making-progress-towards-nuclear-power-programme-3-4-2026" TargetMode="External"/><Relationship Id="rId341" Type="http://schemas.openxmlformats.org/officeDocument/2006/relationships/hyperlink" Target="https://revistaforum.com.br/global/china-em-foco/duas-sessoes-2026-a-estrategia-de-tres-etapas-da-china-para-o-desenvolvimento-de-energia-nuclear/" TargetMode="External"/><Relationship Id="rId342" Type="http://schemas.openxmlformats.org/officeDocument/2006/relationships/hyperlink" Target="https://www.theconstructionindex.co.uk/news/view/arup-selected-for-first-uk-smr" TargetMode="External"/><Relationship Id="rId343" Type="http://schemas.openxmlformats.org/officeDocument/2006/relationships/hyperlink" Target="https://climatechangedispatch.com/europe-nuclear-phaseout-strategic-mistake/" TargetMode="External"/><Relationship Id="rId344" Type="http://schemas.openxmlformats.org/officeDocument/2006/relationships/hyperlink" Target="https://www.politicshome.com/members/article/sustainable-management-radioactive-waste" TargetMode="External"/><Relationship Id="rId345" Type="http://schemas.openxmlformats.org/officeDocument/2006/relationships/hyperlink" Target="https://www.liberoquotidiano.it/news/esteri/46753358/emmanuel-macron-centrali-nucleari-dietro-alpi-italia-circondata/" TargetMode="External"/><Relationship Id="rId346" Type="http://schemas.openxmlformats.org/officeDocument/2006/relationships/hyperlink" Target="https://africa-energy-portal.org/news/south-africa-endorses-global-declaration-triple-nuclear-energy" TargetMode="External"/><Relationship Id="rId347" Type="http://schemas.openxmlformats.org/officeDocument/2006/relationships/hyperlink" Target="https://www1.ru/en/news/2026/03/12/381913-dobyca-urana-v-buriatii.html" TargetMode="External"/><Relationship Id="rId348" Type="http://schemas.openxmlformats.org/officeDocument/2006/relationships/hyperlink" Target="https://www.energetica-india.net/news/shanti-bill-2025-supports-nuclear-expansion-further-policy-support-needed-infomerics-ratings" TargetMode="External"/><Relationship Id="rId349" Type="http://schemas.openxmlformats.org/officeDocument/2006/relationships/hyperlink" Target="https://www.ilgiornale.it/news/politica-economica/petrolio-ecco-quante-sono-scorte-e-quanto-tempo-pu-resistere-2637296.html" TargetMode="External"/><Relationship Id="rId350" Type="http://schemas.openxmlformats.org/officeDocument/2006/relationships/hyperlink" Target="https://nuclear-news.net/2026/03/12/4-a-bill-gates-terrapower-finally-has-a-permit-for-a-nuclear-reactor-but-no-reliable-way-to-fuel-it/" TargetMode="External"/><Relationship Id="rId351" Type="http://schemas.openxmlformats.org/officeDocument/2006/relationships/hyperlink" Target="https://www.elnacional.com/2026/03/finalmente-la-union-europea-admite-equivocacion-con-relacion-a-la-energia-nuclear/" TargetMode="External"/><Relationship Id="rId352" Type="http://schemas.openxmlformats.org/officeDocument/2006/relationships/hyperlink" Target="https://www.foxnews.com/opinion/sen-cynthia-lummis-dont-hand-china-nuclear-future-build-here-home" TargetMode="External"/><Relationship Id="rId353" Type="http://schemas.openxmlformats.org/officeDocument/2006/relationships/hyperlink" Target="https://www.ans.org/news/2026-03-11/article-7835/return-of-the-hb-line-at-srs/" TargetMode="External"/><Relationship Id="rId354" Type="http://schemas.openxmlformats.org/officeDocument/2006/relationships/hyperlink" Target="https://www.eclaireur.eu/p/relance-du-nucleaire-une-course-perdue" TargetMode="External"/><Relationship Id="rId355" Type="http://schemas.openxmlformats.org/officeDocument/2006/relationships/hyperlink" Target="https://wattsupwiththat.com/2026/03/11/the-nuclear-regulatory-commissions-defining-moment/" TargetMode="External"/><Relationship Id="rId356" Type="http://schemas.openxmlformats.org/officeDocument/2006/relationships/hyperlink" Target="https://www.marketbeat.com/instant-alerts/skyharbour-resources-cvesyh-trading-21-higher-heres-what-happened-2026-03-11/" TargetMode="External"/><Relationship Id="rId357" Type="http://schemas.openxmlformats.org/officeDocument/2006/relationships/hyperlink" Target="https://macdonaldlaurier.ca/canadas-first-mover-advantage-in-smrs-faces-growing-geopolitical-risks-jeff-kucharski-for-inside-policy/" TargetMode="External"/><Relationship Id="rId358" Type="http://schemas.openxmlformats.org/officeDocument/2006/relationships/hyperlink" Target="https://skillings.net/uranium-super-cycle-what-it-is-why-it-matters-2026-outlook/" TargetMode="External"/><Relationship Id="rId35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360" Type="http://schemas.openxmlformats.org/officeDocument/2006/relationships/hyperlink" Target="https://lequotidien.lu/monde/la-sortie-du-nucleaire-en-europe-une-erreur-strategique/" TargetMode="External"/><Relationship Id="rId361" Type="http://schemas.openxmlformats.org/officeDocument/2006/relationships/hyperlink" Target="https://www.elespanol.com/omicrono/tecnologia/20260311/mini-reactores-nucleares-ursula-von-der-leyen-quiere-impulsar-europa-eficientes-seguros/1003744163721_0.html" TargetMode="External"/><Relationship Id="rId362" Type="http://schemas.openxmlformats.org/officeDocument/2006/relationships/hyperlink" Target="https://www.burgasnews.com/2026/03/11/%D0%B5%D1%81-%D0%BE%D1%82%D1%87%D0%B8%D1%82%D0%B0-%D0%B1%D1%8F%D0%B3%D1%81%D1%82%D0%B2%D0%BE%D1%82%D0%BE-%D0%BE%D1%82-%D1%8F%D0%B4%D1%80%D0%B5%D0%BD%D0%B0%D1%82%D0%B0-%D0%B5%D0%BD%D0%B5%D1%80%D0%B3/" TargetMode="External"/><Relationship Id="rId363" Type="http://schemas.openxmlformats.org/officeDocument/2006/relationships/hyperlink" Target="https://www.livemint.com/news/india/india-nuclear-energy-mission-rs-20000-crore-outlay-barc-smr-rectors-funding-100-gw-capacity-approvals-march-2026-updates-11773238247610.html" TargetMode="External"/><Relationship Id="rId364" Type="http://schemas.openxmlformats.org/officeDocument/2006/relationships/hyperlink" Target="https://www.nzz.ch/international/als-deutsche-ministerin-befuerwortete-ursula-von-der-leyen-den-atomausstieg-jetzt-fordert-sie-eine-europaweite-renaissance-der-kernkraft-ld.1928785" TargetMode="External"/><Relationship Id="rId365" Type="http://schemas.openxmlformats.org/officeDocument/2006/relationships/hyperlink" Target="https://www.derstandard.at/story/3000000312005/wer-jetzt-noch-auf-atomkraft-setzt-laedt-zum-tanz-auf-den-vulkan?ref=rss" TargetMode="External"/><Relationship Id="rId366" Type="http://schemas.openxmlformats.org/officeDocument/2006/relationships/hyperlink" Target="https://www.databricks.com/blog/how-ontologies-help-nuclear-scale-meet-global-energy-demand" TargetMode="External"/><Relationship Id="rId367" Type="http://schemas.openxmlformats.org/officeDocument/2006/relationships/hyperlink" Target="https://ilmanifesto.it/fukushima-15-anni-fa-il-giappone-piange-e-riaccende-le-centrali" TargetMode="External"/><Relationship Id="rId368" Type="http://schemas.openxmlformats.org/officeDocument/2006/relationships/hyperlink" Target="https://fd.nl/politiek/1588747/nederland-naar-de-top-met-innovatie-kernenergie-beloven-deskundigen" TargetMode="External"/><Relationship Id="rId369" Type="http://schemas.openxmlformats.org/officeDocument/2006/relationships/hyperlink" Target="https://www.lemonde.fr/planete/article/2026/03/11/surete-nucleaire-quinze-ans-apres-fukushima-quarante-ans-apres-tchernobyl-qu-a-t-on-appris-de-ces-accidents_6670547_3244.html" TargetMode="External"/><Relationship Id="rId370" Type="http://schemas.openxmlformats.org/officeDocument/2006/relationships/hyperlink" Target="https://carboncredits.com/india-canada-usher-in-a-new-era-of-partnership-as-cameco-signs-2-6b-uranium-deal/" TargetMode="External"/><Relationship Id="rId371" Type="http://schemas.openxmlformats.org/officeDocument/2006/relationships/hyperlink" Target="https://www.mining.com/myriad-uranium-doubles-size-of-wyoming-project/" TargetMode="External"/><Relationship Id="rId372" Type="http://schemas.openxmlformats.org/officeDocument/2006/relationships/hyperlink" Target="https://www.focus.de/earth/mega-frachter-mit-mini-akw-soll-jahrelang-ohne-tankstopp-fahren_f4f72bc5-5d62-41e2-b85c-1db7ef758636.html" TargetMode="External"/><Relationship Id="rId373" Type="http://schemas.openxmlformats.org/officeDocument/2006/relationships/hyperlink" Target="https://www.esgtoday.com/eus-von-der-leyen-says-turning-away-from-nuclear-energy-was-a-strategic-mistake/" TargetMode="External"/><Relationship Id="rId374" Type="http://schemas.openxmlformats.org/officeDocument/2006/relationships/hyperlink" Target="https://www.etftrends.com/nuclear-energy-content-hub/nukz-constituents-secure-key-terrapower-contracts/" TargetMode="External"/><Relationship Id="rId375" Type="http://schemas.openxmlformats.org/officeDocument/2006/relationships/hyperlink" Target="https://www.datacenterdynamics.com/es/noticias/von-der-leyen-corrige-el-rumbo-nuclear-de-europa-con-200-m-para-smr/" TargetMode="External"/><Relationship Id="rId376" Type="http://schemas.openxmlformats.org/officeDocument/2006/relationships/hyperlink" Target="https://balkangreenenergynews.com/von-der-leyen-eu-wants-to-be-part-of-global-nuclear-revival/" TargetMode="External"/><Relationship Id="rId377" Type="http://schemas.openxmlformats.org/officeDocument/2006/relationships/hyperlink" Target="https://www.power-technology.com/news/us-doe-unveils-nuclear-energy-launch-pad/" TargetMode="External"/><Relationship Id="rId37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79" Type="http://schemas.openxmlformats.org/officeDocument/2006/relationships/hyperlink" Target="https://www.gazetaprawna.pl/biznes/energetyka/artykuly/11204344,kryzys-energetyczny-w-ue-von-der-leyen-o-cenach-energii.html" TargetMode="External"/><Relationship Id="rId38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81" Type="http://schemas.openxmlformats.org/officeDocument/2006/relationships/hyperlink" Target="https://steelnews.biz/phasing-out-nuclear-power-was-a-strategic-mistake/" TargetMode="External"/><Relationship Id="rId382" Type="http://schemas.openxmlformats.org/officeDocument/2006/relationships/hyperlink" Target="https://www.ekathimerini.com/politics/foreign-policy/1297662/pm-signals-shift-toward-nuclear/" TargetMode="External"/><Relationship Id="rId38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38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385" Type="http://schemas.openxmlformats.org/officeDocument/2006/relationships/hyperlink" Target="https://www.derstandard.at/story/3000000311972/kommt-die-atomkraft-15-jahre-nach-der-katastrophe-von-fukushima-zurueck?ref=rss" TargetMode="External"/><Relationship Id="rId386" Type="http://schemas.openxmlformats.org/officeDocument/2006/relationships/hyperlink" Target="https://www.ans.org/news/2026-03-11/article-7833/nrc-members-talk-reforms-roles-at-day-1-of-ric-2026/" TargetMode="External"/><Relationship Id="rId387" Type="http://schemas.openxmlformats.org/officeDocument/2006/relationships/hyperlink" Target="https://assamtribune.com/business/shanti-bill-seen-boosting-indias-nuclear-capacity-expansion-report-1609314" TargetMode="External"/><Relationship Id="rId388" Type="http://schemas.openxmlformats.org/officeDocument/2006/relationships/hyperlink" Target="https://www.business-standard.com/industry/news/barc-developing-bharat-small-modular-reactors-at-rs-5960-crore-126031101238_1.html" TargetMode="External"/><Relationship Id="rId389" Type="http://schemas.openxmlformats.org/officeDocument/2006/relationships/hyperlink" Target="https://ceenergynews.com/renewables/eu-three-new-energy-initiatives/" TargetMode="External"/><Relationship Id="rId390" Type="http://schemas.openxmlformats.org/officeDocument/2006/relationships/hyperlink" Target="https://astanatimes.com/2026/03/kazakhstan-highlights-nuclear-energy-as-strategic-priority-at-paris-summit/" TargetMode="External"/><Relationship Id="rId391" Type="http://schemas.openxmlformats.org/officeDocument/2006/relationships/hyperlink" Target="https://kalkinemedia.com/uk/news/market-updates/centrica-draws-market-attention-as-energy-security-debate-intensifies" TargetMode="External"/><Relationship Id="rId392" Type="http://schemas.openxmlformats.org/officeDocument/2006/relationships/hyperlink" Target="https://www.eenews.net/articles/eu-unveils-strategy-to-accelerate-small-modular-nuclear-reactors/" TargetMode="External"/><Relationship Id="rId393" Type="http://schemas.openxmlformats.org/officeDocument/2006/relationships/hyperlink" Target="https://www.theguardian.com/world/2026/mar/11/energy-independence-renewables-nuclear-says-john-kerry-war-iran-oil" TargetMode="External"/><Relationship Id="rId394" Type="http://schemas.openxmlformats.org/officeDocument/2006/relationships/hyperlink" Target="https://news.ltn.com.tw/news/world/breakingnews/5365933" TargetMode="External"/><Relationship Id="rId395" Type="http://schemas.openxmlformats.org/officeDocument/2006/relationships/hyperlink" Target="https://www.panarmenian.net/eng/news/331440/" TargetMode="External"/><Relationship Id="rId396" Type="http://schemas.openxmlformats.org/officeDocument/2006/relationships/hyperlink" Target="https://energia.rp.pl/atom/art43941491-energia-jadrowa-wraca-do-lask-w-ue-bruksela-zmienia-podejscie" TargetMode="External"/><Relationship Id="rId397" Type="http://schemas.openxmlformats.org/officeDocument/2006/relationships/hyperlink" Target="https://mg.co.za/partner-content/2026-03-10-africa-energy-indaba-2026-celebrates-landmark-success-with-presidential-keynote-and-strong-continental-participation/" TargetMode="External"/><Relationship Id="rId398" Type="http://schemas.openxmlformats.org/officeDocument/2006/relationships/hyperlink" Target="https://www.chemengonline.com/equilibrion-and-rolls-royce-smr-collaborating-to-advance-the-development-of-saf-production-via-nuclear-energy/" TargetMode="External"/><Relationship Id="rId399" Type="http://schemas.openxmlformats.org/officeDocument/2006/relationships/hyperlink" Target="https://world-nuclear-news.org/articles/von-der-leyen-it-was-strategic-mistake-to-turn-against-nuclear" TargetMode="External"/><Relationship Id="rId400" Type="http://schemas.openxmlformats.org/officeDocument/2006/relationships/hyperlink" Target="https://europeantimes.news/2026/03/europes-energy-shock-reopens-nuclear-debate/" TargetMode="External"/><Relationship Id="rId401" Type="http://schemas.openxmlformats.org/officeDocument/2006/relationships/hyperlink" Target="https://www.emirates247.com/news/why-europe-braces-for-major-losses-in-iran-war-without-fighting/98" TargetMode="External"/><Relationship Id="rId402" Type="http://schemas.openxmlformats.org/officeDocument/2006/relationships/hyperlink" Target="https://www.cmjornal.pt/mundo/detalhe/bruxelas-rejeita-crise-energetica-como-em-2022-mas-pede-apoios-temporarios-na-uniao-europeia" TargetMode="External"/><Relationship Id="rId403" Type="http://schemas.openxmlformats.org/officeDocument/2006/relationships/hyperlink" Target="https://radioyskl.com/2026/03/10/ue-promete-200-millones-a-tecnologias-nucleares-innovadoras/" TargetMode="External"/><Relationship Id="rId404" Type="http://schemas.openxmlformats.org/officeDocument/2006/relationships/hyperlink" Target="https://ceenergynews.com/nuclear/eu-nuclear-reverse/" TargetMode="External"/><Relationship Id="rId405" Type="http://schemas.openxmlformats.org/officeDocument/2006/relationships/hyperlink" Target="https://www.ilfattoquotidiano.it/2026/03/10/von-der-leyen-nucleare-errore-strategico-europa-news/8319216/" TargetMode="External"/><Relationship Id="rId406" Type="http://schemas.openxmlformats.org/officeDocument/2006/relationships/hyperlink" Target="https://thefrontierpost.com/global-nuclear-energy-governance-critical/" TargetMode="External"/><Relationship Id="rId407" Type="http://schemas.openxmlformats.org/officeDocument/2006/relationships/hyperlink" Target="https://www.zerohedge.com/markets/material-progress-canaccord-reiterates-buy-rating-asp-isotopes" TargetMode="External"/><Relationship Id="rId408" Type="http://schemas.openxmlformats.org/officeDocument/2006/relationships/hyperlink" Target="https://www.france24.com/en/tv-shows/business/20260310-eu-chief-says-turning-away-from-nuclear-energy-was-a-strategic-mistake" TargetMode="External"/><Relationship Id="rId409" Type="http://schemas.openxmlformats.org/officeDocument/2006/relationships/hyperlink" Target="https://dailysceptic.org/2026/03/10/ursula-von-der-leyen-calls-abandoning-nuclear-power-a-strategic-mistake-15-years-after-supporting-the-nuclear-phase-out/" TargetMode="External"/><Relationship Id="rId410" Type="http://schemas.openxmlformats.org/officeDocument/2006/relationships/hyperlink" Target="https://www.wort.lu/wirtschaft/eu-setzt-auf-kleine-atomkraftwerke/140805296.html" TargetMode="External"/><Relationship Id="rId411" Type="http://schemas.openxmlformats.org/officeDocument/2006/relationships/hyperlink" Target="https://peoplesworld.org/article/safety-meltdown-trumps-weakening-of-nuclear-reactor-regulations-sparks-opposition/" TargetMode="External"/><Relationship Id="rId412" Type="http://schemas.openxmlformats.org/officeDocument/2006/relationships/hyperlink" Target="https://www.novinite.com/view_news.php?id=237417" TargetMode="External"/><Relationship Id="rId413" Type="http://schemas.openxmlformats.org/officeDocument/2006/relationships/hyperlink" Target="https://www.latimes.com/business/story/2026-03-10/nuclear-power-promised-to-fuel-ai-soaring-costs-delays-tell-another-story" TargetMode="External"/><Relationship Id="rId414" Type="http://schemas.openxmlformats.org/officeDocument/2006/relationships/hyperlink" Target="https://www.haitinews.net/news/278914383/global-leaders-convene-in-france-for-second-nuclear-energy-summit" TargetMode="External"/><Relationship Id="rId415" Type="http://schemas.openxmlformats.org/officeDocument/2006/relationships/hyperlink" Target="https://newtalk.tw/news/view/2026-03-11/1023747" TargetMode="External"/><Relationship Id="rId416" Type="http://schemas.openxmlformats.org/officeDocument/2006/relationships/hyperlink" Target="https://www.fool.com/investing/2026/03/10/europes-first-nuscale-powered-modular-reactor-proj/" TargetMode="External"/><Relationship Id="rId417" Type="http://schemas.openxmlformats.org/officeDocument/2006/relationships/hyperlink" Target="https://azertag.az/en/xeber/eu_proposes_new_strategy_for_small_modular_reactors_232m_guarantee_to_spur_investment-4068855" TargetMode="External"/><Relationship Id="rId418" Type="http://schemas.openxmlformats.org/officeDocument/2006/relationships/hyperlink" Target="https://energiesmedia.com/nuscale-power-partners-oak-ai-driven-nuclear/" TargetMode="External"/><Relationship Id="rId419" Type="http://schemas.openxmlformats.org/officeDocument/2006/relationships/hyperlink" Target="https://www.marketbeat.com/instant-alerts/nuscale-power-nysesmr-stock-price-down-11-should-you-sell-2026-03-10/" TargetMode="External"/><Relationship Id="rId420" Type="http://schemas.openxmlformats.org/officeDocument/2006/relationships/hyperlink" Target="https://www.benzinga.com/trading-ideas/movers/26/03/51156411/uranium-energy-q2-revenue-beats-estimates-on-uranium-sales-shares-hold-steady" TargetMode="External"/><Relationship Id="rId421" Type="http://schemas.openxmlformats.org/officeDocument/2006/relationships/hyperlink" Target="https://www.mining-technology.com/news/denison-mines-begins-wheeler-north-2026-exploration/" TargetMode="External"/><Relationship Id="rId422" Type="http://schemas.openxmlformats.org/officeDocument/2006/relationships/hyperlink" Target="https://www.marketbeat.com/instant-alerts/uranium-energy-nyseamericanuec-shares-up-79-heres-what-happened-2026-03-10/" TargetMode="External"/><Relationship Id="rId423" Type="http://schemas.openxmlformats.org/officeDocument/2006/relationships/hyperlink" Target="https://www.marketbeat.com/instant-alerts/ur-energy-nyseamericanurg-trading-up-87-should-you-buy-2026-03-10/" TargetMode="External"/><Relationship Id="rId424" Type="http://schemas.openxmlformats.org/officeDocument/2006/relationships/hyperlink" Target="https://www.gurufocus.com/news/8696000/urenergy-urg-reports-decline-in-revenue-and-earnings" TargetMode="External"/><Relationship Id="rId425" Type="http://schemas.openxmlformats.org/officeDocument/2006/relationships/hyperlink" Target="https://www.marketbeat.com/instant-alerts/cameco-nyseccj-trading-34-higher-on-analyst-upgrade-2026-03-10/" TargetMode="External"/><Relationship Id="rId426" Type="http://schemas.openxmlformats.org/officeDocument/2006/relationships/hyperlink" Target="https://www.prnewswire.com/news-releases/denison-reports-financial-and-operational-results-for-2025-and-final-investment-decision-to-construct-the-phoenix-isr-uranium-mine-30271020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