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2026-03-25 00:00 UTC [QZTK]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2026-03-25T00:00:00Z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"cis_coffee_2026-03-25T00:00:00Z",</w:t>
        <w:br/>
        <w:t xml:space="preserve"> "timestamp_utc": "2026-03-25T00:00:00Z",</w:t>
        <w:br/>
        <w:t xml:space="preserve"> "primary_asset_focus": {</w:t>
        <w:br/>
        <w:t xml:space="preserve"> "name": "Coffee futures",</w:t>
        <w:br/>
        <w:t xml:space="preserve"> "market_code": "coffee"</w:t>
        <w:br/>
        <w:t xml:space="preserve"> },</w:t>
        <w:br/>
        <w:t xml:space="preserve"> "headline_sentiment_word": "Mixed",</w:t>
        <w:br/>
        <w:t xml:space="preserve"> "headline_conviction_score_0_100": 10,</w:t>
        <w:br/>
        <w:t xml:space="preserve"> "headline_fragility_score_0_100": 75,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"rangebound",</w:t>
        <w:br/>
        <w:t xml:space="preserve"> "beliefs":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"flag": "data_sparsity",</w:t>
        <w:br/>
        <w:t xml:space="preserve"> "severity": "high",</w:t>
        <w:br/>
        <w:t xml:space="preserve"> "market": "coffee",</w:t>
        <w:br/>
        <w:t xml:space="preserve"> "details": "workflow5B_output (trends/vip_outliers/risk_anomalies) not provided; directional synthesis below min_evidence_threshold=3; direction suppressed to neutral_mixed."</w:t>
        <w:br/>
        <w:t xml:space="preserve"> },</w:t>
        <w:br/>
        <w:t xml:space="preserve"> {</w:t>
        <w:br/>
        <w:t xml:space="preserve"> "flag": "freshness_confidence_low",</w:t>
        <w:br/>
        <w:t xml:space="preserve"> "severity": "medium",</w:t>
        <w:br/>
        <w:t xml:space="preserve"> "market": "coffee",</w:t>
        <w:br/>
        <w:t xml:space="preserve"> "details": "No admitted signals with timestamps available; recency-weighting and reversal detection cannot be computed."</w:t>
        <w:br/>
        <w:t xml:space="preserve"> }</w:t>
        <w:br/>
        <w:t xml:space="preserve"> ],</w:t>
        <w:br/>
        <w:t xml:space="preserve"> "candidate_actions": [</w:t>
        <w:br/>
        <w:t xml:space="preserve"> {</w:t>
        <w:br/>
        <w:t xml:space="preserve"> "market": "coffee",</w:t>
        <w:br/>
        <w:t xml:space="preserve"> "confidence": "high",</w:t>
        <w:br/>
        <w:t xml:space="preserve"> "action": "stay_flat",</w:t>
        <w:br/>
        <w:t xml:space="preserve"> "trigger_condition": "Wait for &gt;= 3 fresh, independently-sourced admitted signals within the last 24h that coherently map to coffee and produce directional_mass_score_0_100 &gt;= 20 with low contradiction."</w:t>
        <w:br/>
        <w:t xml:space="preserve"> },</w:t>
        <w:br/>
        <w:t xml:space="preserve"> {</w:t>
        <w:br/>
        <w:t xml:space="preserve"> "market": "coffee",</w:t>
        <w:br/>
        <w:t xml:space="preserve"> "confidence": "medium",</w:t>
        <w:br/>
        <w:t xml:space="preserve"> "action": "volatility_watch",</w:t>
        <w:br/>
        <w:t xml:space="preserve"> "trigger_condition": "If late-breaking opposing evidence appears (&lt;=2h) causing contradiction spike or rapid directional flip in the next cycle, treat as unstable regime until corroborated."</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"Target scope resolved explicitly from flight_plan.target_market_code=coffee.",</w:t>
        <w:br/>
        <w:t xml:space="preserve"> "No workflow5B_output present; cannot admit trends/vip_outliers/risk_anomalies; neutral fallback enforced per client requirement (min_evidence_threshold=3, suppress_direction_if_degraded=true).",</w:t>
        <w:br/>
        <w:t xml:space="preserve"> "state_change set to 'unchanged' with unknown prior state (no trend_state_memory provided)."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2. </w:t>
      </w:r>
      <w:hyperlink r:id="rId10">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3. </w:t>
      </w:r>
      <w:hyperlink r:id="rId11">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4. </w:t>
      </w:r>
      <w:hyperlink r:id="rId12">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5. </w:t>
      </w:r>
      <w:hyperlink r:id="rId13">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6. </w:t>
      </w:r>
      <w:hyperlink r:id="rId14">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7. </w:t>
      </w:r>
      <w:hyperlink r:id="rId15">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8. </w:t>
      </w:r>
      <w:hyperlink r:id="rId15">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9. </w:t>
      </w:r>
      <w:hyperlink r:id="rId16">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10. </w:t>
      </w:r>
      <w:hyperlink r:id="rId17">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11. </w:t>
      </w:r>
      <w:hyperlink r:id="rId17">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12. </w:t>
      </w:r>
      <w:hyperlink r:id="rId16">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13. </w:t>
      </w:r>
      <w:hyperlink r:id="rId18">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14. </w:t>
      </w:r>
      <w:hyperlink r:id="rId19">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15. </w:t>
      </w:r>
      <w:hyperlink r:id="rId18">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16. </w:t>
      </w:r>
      <w:hyperlink r:id="rId20">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17. </w:t>
      </w:r>
      <w:hyperlink r:id="rId21">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18. </w:t>
      </w:r>
      <w:hyperlink r:id="rId22">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19. </w:t>
      </w:r>
      <w:hyperlink r:id="rId23">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20. </w:t>
      </w:r>
      <w:hyperlink r:id="rId24">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21. </w:t>
      </w:r>
      <w:hyperlink r:id="rId25">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22. </w:t>
      </w:r>
      <w:hyperlink r:id="rId26">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23. </w:t>
      </w:r>
      <w:hyperlink r:id="rId27">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24. </w:t>
      </w:r>
      <w:hyperlink r:id="rId28">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25. </w:t>
      </w:r>
      <w:hyperlink r:id="rId29">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26. </w:t>
      </w:r>
      <w:hyperlink r:id="rId29">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27. </w:t>
      </w:r>
      <w:hyperlink r:id="rId30">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28. </w:t>
      </w:r>
      <w:hyperlink r:id="rId31">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29. </w:t>
      </w:r>
      <w:hyperlink r:id="rId32">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30. </w:t>
      </w:r>
      <w:hyperlink r:id="rId33">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31. </w:t>
      </w:r>
      <w:hyperlink r:id="rId34">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32. </w:t>
      </w:r>
      <w:hyperlink r:id="rId35">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33. </w:t>
      </w:r>
      <w:hyperlink r:id="rId36">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34. </w:t>
      </w:r>
      <w:hyperlink r:id="rId37">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35. </w:t>
      </w:r>
      <w:hyperlink r:id="rId38">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36. </w:t>
      </w:r>
      <w:hyperlink r:id="rId35">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37. </w:t>
      </w:r>
      <w:hyperlink r:id="rId39">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38. </w:t>
      </w:r>
      <w:hyperlink r:id="rId40">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39. </w:t>
      </w:r>
      <w:hyperlink r:id="rId41">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40. </w:t>
      </w:r>
      <w:hyperlink r:id="rId42">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41. </w:t>
      </w:r>
      <w:hyperlink r:id="rId43">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42. </w:t>
      </w:r>
      <w:hyperlink r:id="rId44">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43. </w:t>
      </w:r>
      <w:hyperlink r:id="rId45">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44. </w:t>
      </w:r>
      <w:hyperlink r:id="rId46">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45. </w:t>
      </w:r>
      <w:hyperlink r:id="rId47">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46. </w:t>
      </w:r>
      <w:hyperlink r:id="rId48">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47. </w:t>
      </w:r>
      <w:hyperlink r:id="rId45">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48. </w:t>
      </w:r>
      <w:hyperlink r:id="rId49">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49. </w:t>
      </w:r>
      <w:hyperlink r:id="rId50">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50. </w:t>
      </w:r>
      <w:hyperlink r:id="rId51">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51. </w:t>
      </w:r>
      <w:hyperlink r:id="rId52">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52. </w:t>
      </w:r>
      <w:hyperlink r:id="rId53">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53. </w:t>
      </w:r>
      <w:hyperlink r:id="rId54">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54. </w:t>
      </w:r>
      <w:hyperlink r:id="rId55">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55. </w:t>
      </w:r>
      <w:hyperlink r:id="rId56">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56. </w:t>
      </w:r>
      <w:hyperlink r:id="rId57">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57. </w:t>
      </w:r>
      <w:hyperlink r:id="rId58">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58. </w:t>
      </w:r>
      <w:hyperlink r:id="rId59">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59. </w:t>
      </w:r>
      <w:hyperlink r:id="rId60">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60. </w:t>
      </w:r>
      <w:hyperlink r:id="rId61">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61. </w:t>
      </w:r>
      <w:hyperlink r:id="rId62">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62. </w:t>
      </w:r>
      <w:hyperlink r:id="rId63">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63. </w:t>
      </w:r>
      <w:hyperlink r:id="rId64">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64. </w:t>
      </w:r>
      <w:hyperlink r:id="rId62">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65. </w:t>
      </w:r>
      <w:hyperlink r:id="rId65">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66. </w:t>
      </w:r>
      <w:hyperlink r:id="rId62">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67. </w:t>
      </w:r>
      <w:hyperlink r:id="rId66">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68. </w:t>
      </w:r>
      <w:hyperlink r:id="rId67">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69. </w:t>
      </w:r>
      <w:hyperlink r:id="rId68">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70. </w:t>
      </w:r>
      <w:hyperlink r:id="rId62">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71. </w:t>
      </w:r>
      <w:hyperlink r:id="rId69">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72. </w:t>
      </w:r>
      <w:hyperlink r:id="rId70">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73. </w:t>
      </w:r>
      <w:hyperlink r:id="rId71">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74. </w:t>
      </w:r>
      <w:hyperlink r:id="rId72">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75. </w:t>
      </w:r>
      <w:hyperlink r:id="rId73">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76. </w:t>
      </w:r>
      <w:hyperlink r:id="rId74">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77. </w:t>
      </w:r>
      <w:hyperlink r:id="rId75">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78. </w:t>
      </w:r>
      <w:hyperlink r:id="rId76">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79. </w:t>
      </w:r>
      <w:hyperlink r:id="rId77">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80. </w:t>
      </w:r>
      <w:hyperlink r:id="rId78">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81. </w:t>
      </w:r>
      <w:hyperlink r:id="rId79">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82. </w:t>
      </w:r>
      <w:hyperlink r:id="rId80">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83. </w:t>
      </w:r>
      <w:hyperlink r:id="rId81">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84. </w:t>
      </w:r>
      <w:hyperlink r:id="rId82">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85. </w:t>
      </w:r>
      <w:hyperlink r:id="rId83">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86. </w:t>
      </w:r>
      <w:hyperlink r:id="rId75">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87. </w:t>
      </w:r>
      <w:hyperlink r:id="rId84">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88. </w:t>
      </w:r>
      <w:hyperlink r:id="rId85">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89. </w:t>
      </w:r>
      <w:hyperlink r:id="rId86">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90. </w:t>
      </w:r>
      <w:hyperlink r:id="rId87">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91. </w:t>
      </w:r>
      <w:hyperlink r:id="rId88">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92. </w:t>
      </w:r>
      <w:hyperlink r:id="rId89">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93. </w:t>
      </w:r>
      <w:hyperlink r:id="rId90">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94. </w:t>
      </w:r>
      <w:hyperlink r:id="rId91">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95. </w:t>
      </w:r>
      <w:hyperlink r:id="rId92">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96. </w:t>
      </w:r>
      <w:hyperlink r:id="rId93">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97. </w:t>
      </w:r>
      <w:hyperlink r:id="rId94">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98. </w:t>
      </w:r>
      <w:hyperlink r:id="rId95">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99. </w:t>
      </w:r>
      <w:hyperlink r:id="rId94">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100. </w:t>
      </w:r>
      <w:hyperlink r:id="rId96">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101. </w:t>
      </w:r>
      <w:hyperlink r:id="rId97">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102. </w:t>
      </w:r>
      <w:hyperlink r:id="rId98">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103. </w:t>
      </w:r>
      <w:hyperlink r:id="rId99">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104. </w:t>
      </w:r>
      <w:hyperlink r:id="rId100">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105. </w:t>
      </w:r>
      <w:hyperlink r:id="rId101">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106. </w:t>
      </w:r>
      <w:hyperlink r:id="rId102">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107. </w:t>
      </w:r>
      <w:hyperlink r:id="rId103">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108. </w:t>
      </w:r>
      <w:hyperlink r:id="rId104">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109. </w:t>
      </w:r>
      <w:hyperlink r:id="rId105">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110. </w:t>
      </w:r>
      <w:hyperlink r:id="rId106">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111. </w:t>
      </w:r>
      <w:hyperlink r:id="rId107">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112. </w:t>
      </w:r>
      <w:hyperlink r:id="rId108">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113. </w:t>
      </w:r>
      <w:hyperlink r:id="rId109">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114. </w:t>
      </w:r>
      <w:hyperlink r:id="rId110">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115. </w:t>
      </w:r>
      <w:hyperlink r:id="rId111">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116. </w:t>
      </w:r>
      <w:hyperlink r:id="rId112">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117. </w:t>
      </w:r>
      <w:hyperlink r:id="rId113">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118. </w:t>
      </w:r>
      <w:hyperlink r:id="rId111">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119. </w:t>
      </w:r>
      <w:hyperlink r:id="rId114">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120. </w:t>
      </w:r>
      <w:hyperlink r:id="rId115">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121. </w:t>
      </w:r>
      <w:hyperlink r:id="rId116">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122. </w:t>
      </w:r>
      <w:hyperlink r:id="rId117">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123. </w:t>
      </w:r>
      <w:hyperlink r:id="rId118">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124. </w:t>
      </w:r>
      <w:hyperlink r:id="rId118">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125. </w:t>
      </w:r>
      <w:hyperlink r:id="rId119">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126. </w:t>
      </w:r>
      <w:hyperlink r:id="rId120">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127. </w:t>
      </w:r>
      <w:hyperlink r:id="rId121">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128. </w:t>
      </w:r>
      <w:hyperlink r:id="rId122">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129. </w:t>
      </w:r>
      <w:hyperlink r:id="rId123">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130. </w:t>
      </w:r>
      <w:hyperlink r:id="rId124">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131. </w:t>
      </w:r>
      <w:hyperlink r:id="rId125">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132. </w:t>
      </w:r>
      <w:hyperlink r:id="rId126">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133. </w:t>
      </w:r>
      <w:hyperlink r:id="rId127">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134. </w:t>
      </w:r>
      <w:hyperlink r:id="rId128">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135. </w:t>
      </w:r>
      <w:hyperlink r:id="rId129">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136. </w:t>
      </w:r>
      <w:hyperlink r:id="rId130">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137. </w:t>
      </w:r>
      <w:hyperlink r:id="rId131">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138. </w:t>
      </w:r>
      <w:hyperlink r:id="rId132">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139. </w:t>
      </w:r>
      <w:hyperlink r:id="rId133">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140. </w:t>
      </w:r>
      <w:hyperlink r:id="rId134">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141. </w:t>
      </w:r>
      <w:hyperlink r:id="rId135">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142. </w:t>
      </w:r>
      <w:hyperlink r:id="rId136">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143. </w:t>
      </w:r>
      <w:hyperlink r:id="rId137">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144. </w:t>
      </w:r>
      <w:hyperlink r:id="rId138">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145. </w:t>
      </w:r>
      <w:hyperlink r:id="rId139">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146. </w:t>
      </w:r>
      <w:hyperlink r:id="rId137">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147. </w:t>
      </w:r>
      <w:hyperlink r:id="rId140">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148. </w:t>
      </w:r>
      <w:hyperlink r:id="rId141">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149. </w:t>
      </w:r>
      <w:hyperlink r:id="rId142">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150. </w:t>
      </w:r>
      <w:hyperlink r:id="rId137">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151. </w:t>
      </w:r>
      <w:hyperlink r:id="rId143">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152. </w:t>
      </w:r>
      <w:hyperlink r:id="rId144">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153. </w:t>
      </w:r>
      <w:hyperlink r:id="rId145">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154. </w:t>
      </w:r>
      <w:hyperlink r:id="rId141">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155. </w:t>
      </w:r>
      <w:hyperlink r:id="rId146">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156. </w:t>
      </w:r>
      <w:hyperlink r:id="rId147">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157. </w:t>
      </w:r>
      <w:hyperlink r:id="rId148">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158. </w:t>
      </w:r>
      <w:hyperlink r:id="rId145">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159. </w:t>
      </w:r>
      <w:hyperlink r:id="rId149">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160. </w:t>
      </w:r>
      <w:hyperlink r:id="rId150">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161. </w:t>
      </w:r>
      <w:hyperlink r:id="rId151">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162. </w:t>
      </w:r>
      <w:hyperlink r:id="rId152">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163. </w:t>
      </w:r>
      <w:hyperlink r:id="rId153">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164. </w:t>
      </w:r>
      <w:hyperlink r:id="rId154">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165. </w:t>
      </w:r>
      <w:hyperlink r:id="rId155">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166. </w:t>
      </w:r>
      <w:hyperlink r:id="rId156">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167. </w:t>
      </w:r>
      <w:hyperlink r:id="rId157">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168. </w:t>
      </w:r>
      <w:hyperlink r:id="rId158">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169. </w:t>
      </w:r>
      <w:hyperlink r:id="rId159">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170. </w:t>
      </w:r>
      <w:hyperlink r:id="rId160">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171. </w:t>
      </w:r>
      <w:hyperlink r:id="rId161">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172. </w:t>
      </w:r>
      <w:hyperlink r:id="rId162">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173. </w:t>
      </w:r>
      <w:hyperlink r:id="rId163">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174. </w:t>
      </w:r>
      <w:hyperlink r:id="rId147">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175. </w:t>
      </w:r>
      <w:hyperlink r:id="rId164">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176. </w:t>
      </w:r>
      <w:hyperlink r:id="rId165">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177. </w:t>
      </w:r>
      <w:hyperlink r:id="rId166">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178. </w:t>
      </w:r>
      <w:hyperlink r:id="rId167">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179. </w:t>
      </w:r>
      <w:hyperlink r:id="rId154">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180. </w:t>
      </w:r>
      <w:hyperlink r:id="rId148">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181. </w:t>
      </w:r>
      <w:hyperlink r:id="rId159">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182. </w:t>
      </w:r>
      <w:hyperlink r:id="rId168">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183. </w:t>
      </w:r>
      <w:hyperlink r:id="rId169">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184. </w:t>
      </w:r>
      <w:hyperlink r:id="rId170">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185. </w:t>
      </w:r>
      <w:hyperlink r:id="rId171">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186. </w:t>
      </w:r>
      <w:hyperlink r:id="rId172">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187. </w:t>
      </w:r>
      <w:hyperlink r:id="rId173">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188. </w:t>
      </w:r>
      <w:hyperlink r:id="rId174">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189. </w:t>
      </w:r>
      <w:hyperlink r:id="rId170">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190. </w:t>
      </w:r>
      <w:hyperlink r:id="rId171">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191. </w:t>
      </w:r>
      <w:hyperlink r:id="rId175">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192. </w:t>
      </w:r>
      <w:hyperlink r:id="rId176">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193. </w:t>
      </w:r>
      <w:hyperlink r:id="rId177">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 194. </w:t>
      </w:r>
      <w:hyperlink r:id="rId178">
        <w:r>
          <w:rPr>
            <w:color w:val="0000EE"/>
            <w:u w:val="single"/>
          </w:rPr>
          <w:t>https://www.producer.com/am-market-reports/am-market-report-march-23-2026/</w:t>
        </w:r>
      </w:hyperlink>
      <w:r>
        <w:t xml:space="preserve"> - * Market prices for grains and oilseeds fluctuate amid geopolitical uncertainties and weather impacts. * US President Trump’s mixed signals on Iran conflict influence oil and agricultural markets. * US and Iran diplomatic tensions, drought conditions in Canada, and global trade negotiations impact commodity supplies. * Oil prices initially surged then declined after Trump’s tweet; grain markets show mixed responses. * US-China trade interactions and Brazilian soybean exports are key factors affecting global commodity flows.</w:t>
      </w:r>
      <w:r/>
      <w:r/>
    </w:p>
    <w:p>
      <w:pPr>
        <w:pStyle w:val="ListNumber"/>
        <w:numPr>
          <w:ilvl w:val="0"/>
          <w:numId w:val="14"/>
        </w:numPr>
        <w:spacing w:line="240" w:lineRule="auto"/>
        <w:ind w:left="720"/>
      </w:pPr>
      <w:r/>
      <w:hyperlink r:id="rId175">
        <w:r>
          <w:rPr>
            <w:color w:val="0000EE"/>
            <w:u w:val="single"/>
          </w:rPr>
          <w:t>https://www.riotimesonline.com/nicaragua-coffee-exports-record-latam-boom/</w:t>
        </w:r>
      </w:hyperlink>
      <w:r>
        <w:t xml:space="preserve"> - * Nicaragua's coffee exports hit a record $918.2 million in 2025, driven by global price surges and increased exports of 3.3 million quintales.</w:t>
      </w:r>
      <w:r>
        <w:rPr>
          <w:i/>
        </w:rPr>
        <w:t xml:space="preserve"> * Latin American countries, including Honduras, Colombia, and Brazil, posted record coffee revenues in 2025.</w:t>
      </w:r>
      <w:r>
        <w:t xml:space="preserve"> * Climate change and weather disruptions threaten future yields, with increased pest issues reported.</w:t>
      </w:r>
      <w:r>
        <w:rPr>
          <w:i/>
        </w:rPr>
        <w:t xml:space="preserve"> * U.S. tariffs on Brazilian coffee have shifted trade flows, benefitting Nicaragua's export prospects.</w:t>
      </w:r>
      <w:r>
        <w:t xml:space="preserve"> * Security measures accompany the harvest, reflecting regional challenges.*</w:t>
      </w:r>
      <w:r/>
    </w:p>
    <w:p>
      <w:pPr>
        <w:pStyle w:val="ListNumber"/>
        <w:spacing w:line="240" w:lineRule="auto"/>
        <w:ind w:left="720"/>
      </w:pPr>
      <w:r/>
      <w:hyperlink r:id="rId170">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197. </w:t>
      </w:r>
      <w:hyperlink r:id="rId175">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198. </w:t>
      </w:r>
      <w:hyperlink r:id="rId179">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199. </w:t>
      </w:r>
      <w:hyperlink r:id="rId180">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200. </w:t>
      </w:r>
      <w:hyperlink r:id="rId181">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w:t>
      </w:r>
      <w:r/>
    </w:p>
    <w:p>
      <w:pPr>
        <w:pStyle w:val="ListNumber"/>
        <w:spacing w:line="240" w:lineRule="auto"/>
        <w:ind w:left="720"/>
      </w:pPr>
      <w:r/>
      <w:hyperlink r:id="rId175">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w:t>
      </w:r>
      <w:r/>
    </w:p>
    <w:p>
      <w:pPr>
        <w:pStyle w:val="ListNumber"/>
        <w:spacing w:line="240" w:lineRule="auto"/>
        <w:ind w:left="720"/>
      </w:pPr>
      <w:r/>
      <w:hyperlink r:id="rId182">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203. </w:t>
      </w:r>
      <w:hyperlink r:id="rId183">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204. </w:t>
      </w:r>
      <w:hyperlink r:id="rId184">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r/>
    </w:p>
    <w:p>
      <w:r/>
      <w:r>
        <w:t xml:space="preserve">205. </w:t>
      </w:r>
      <w:hyperlink r:id="rId185">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206. </w:t>
      </w:r>
      <w:hyperlink r:id="rId179">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207. </w:t>
      </w:r>
      <w:hyperlink r:id="rId186">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208. </w:t>
      </w:r>
      <w:hyperlink r:id="rId187">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209. </w:t>
      </w:r>
      <w:hyperlink r:id="rId188">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210. </w:t>
      </w:r>
      <w:hyperlink r:id="rId189">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211. </w:t>
      </w:r>
      <w:hyperlink r:id="rId190">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212. </w:t>
      </w:r>
      <w:hyperlink r:id="rId187">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213. </w:t>
      </w:r>
      <w:hyperlink r:id="rId191">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214. </w:t>
      </w:r>
      <w:hyperlink r:id="rId192">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215. </w:t>
      </w:r>
      <w:hyperlink r:id="rId193">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216. </w:t>
      </w:r>
      <w:hyperlink r:id="rId194">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217. </w:t>
      </w:r>
      <w:hyperlink r:id="rId195">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218. </w:t>
      </w:r>
      <w:hyperlink r:id="rId196">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219. </w:t>
      </w:r>
      <w:hyperlink r:id="rId197">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220. </w:t>
      </w:r>
      <w:hyperlink r:id="rId198">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221. </w:t>
      </w:r>
      <w:hyperlink r:id="rId199">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222. </w:t>
      </w:r>
      <w:hyperlink r:id="rId200">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223. </w:t>
      </w:r>
      <w:hyperlink r:id="rId201">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224. </w:t>
      </w:r>
      <w:hyperlink r:id="rId202">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225. </w:t>
      </w:r>
      <w:hyperlink r:id="rId203">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226. </w:t>
      </w:r>
      <w:hyperlink r:id="rId204">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227. </w:t>
      </w:r>
      <w:hyperlink r:id="rId205">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228. </w:t>
      </w:r>
      <w:hyperlink r:id="rId206">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229. </w:t>
      </w:r>
      <w:hyperlink r:id="rId207">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230. </w:t>
      </w:r>
      <w:hyperlink r:id="rId208">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231. </w:t>
      </w:r>
      <w:hyperlink r:id="rId208">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232. </w:t>
      </w:r>
      <w:hyperlink r:id="rId209">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233. </w:t>
      </w:r>
      <w:hyperlink r:id="rId210">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234. </w:t>
      </w:r>
      <w:hyperlink r:id="rId211">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235. </w:t>
      </w:r>
      <w:hyperlink r:id="rId212">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236. </w:t>
      </w:r>
      <w:hyperlink r:id="rId213">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237. </w:t>
      </w:r>
      <w:hyperlink r:id="rId214">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238. </w:t>
      </w:r>
      <w:hyperlink r:id="rId215">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239. </w:t>
      </w:r>
      <w:hyperlink r:id="rId216">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240. </w:t>
      </w:r>
      <w:hyperlink r:id="rId217">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241. </w:t>
      </w:r>
      <w:hyperlink r:id="rId218">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242. </w:t>
      </w:r>
      <w:hyperlink r:id="rId218">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243. </w:t>
      </w:r>
      <w:hyperlink r:id="rId219">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244. </w:t>
      </w:r>
      <w:hyperlink r:id="rId220">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245. </w:t>
      </w:r>
      <w:hyperlink r:id="rId221">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246. </w:t>
      </w:r>
      <w:hyperlink r:id="rId222">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247. </w:t>
      </w:r>
      <w:hyperlink r:id="rId223">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248. </w:t>
      </w:r>
      <w:hyperlink r:id="rId224">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249. </w:t>
      </w:r>
      <w:hyperlink r:id="rId225">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250. </w:t>
      </w:r>
      <w:hyperlink r:id="rId226">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251. </w:t>
      </w:r>
      <w:hyperlink r:id="rId227">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252. </w:t>
      </w:r>
      <w:hyperlink r:id="rId227">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253. </w:t>
      </w:r>
      <w:hyperlink r:id="rId228">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254. </w:t>
      </w:r>
      <w:hyperlink r:id="rId229">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255. </w:t>
      </w:r>
      <w:hyperlink r:id="rId230">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256. </w:t>
      </w:r>
      <w:hyperlink r:id="rId231">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257. </w:t>
      </w:r>
      <w:hyperlink r:id="rId232">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258. </w:t>
      </w:r>
      <w:hyperlink r:id="rId233">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259. </w:t>
      </w:r>
      <w:hyperlink r:id="rId234">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260. </w:t>
      </w:r>
      <w:hyperlink r:id="rId231">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261. </w:t>
      </w:r>
      <w:hyperlink r:id="rId235">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262. </w:t>
      </w:r>
      <w:hyperlink r:id="rId236">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263. </w:t>
      </w:r>
      <w:hyperlink r:id="rId237">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264. </w:t>
      </w:r>
      <w:hyperlink r:id="rId236">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265. </w:t>
      </w:r>
      <w:hyperlink r:id="rId238">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266. </w:t>
      </w:r>
      <w:hyperlink r:id="rId239">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267. </w:t>
      </w:r>
      <w:hyperlink r:id="rId239">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268. </w:t>
      </w:r>
      <w:hyperlink r:id="rId240">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269. </w:t>
      </w:r>
      <w:hyperlink r:id="rId241">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270. </w:t>
      </w:r>
      <w:hyperlink r:id="rId239">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271. </w:t>
      </w:r>
      <w:hyperlink r:id="rId242">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272. </w:t>
      </w:r>
      <w:hyperlink r:id="rId243">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273. </w:t>
      </w:r>
      <w:hyperlink r:id="rId244">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274. </w:t>
      </w:r>
      <w:hyperlink r:id="rId245">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275. </w:t>
      </w:r>
      <w:hyperlink r:id="rId246">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276. </w:t>
      </w:r>
      <w:hyperlink r:id="rId246">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277. </w:t>
      </w:r>
      <w:hyperlink r:id="rId246">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278. </w:t>
      </w:r>
      <w:hyperlink r:id="rId246">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279. </w:t>
      </w:r>
      <w:hyperlink r:id="rId247">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280. </w:t>
      </w:r>
      <w:hyperlink r:id="rId248">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281. </w:t>
      </w:r>
      <w:hyperlink r:id="rId249">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282. </w:t>
      </w:r>
      <w:hyperlink r:id="rId250">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283. </w:t>
      </w:r>
      <w:hyperlink r:id="rId251">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284. </w:t>
      </w:r>
      <w:hyperlink r:id="rId252">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285. </w:t>
      </w:r>
      <w:hyperlink r:id="rId253">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286. </w:t>
      </w:r>
      <w:hyperlink r:id="rId254">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287. </w:t>
      </w:r>
      <w:hyperlink r:id="rId255">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288. </w:t>
      </w:r>
      <w:hyperlink r:id="rId254">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289. </w:t>
      </w:r>
      <w:hyperlink r:id="rId256">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290. </w:t>
      </w:r>
      <w:hyperlink r:id="rId257">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291. </w:t>
      </w:r>
      <w:hyperlink r:id="rId258">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292. </w:t>
      </w:r>
      <w:hyperlink r:id="rId259">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293. </w:t>
      </w:r>
      <w:hyperlink r:id="rId260">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294. </w:t>
      </w:r>
      <w:hyperlink r:id="rId260">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295. </w:t>
      </w:r>
      <w:hyperlink r:id="rId260">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296. </w:t>
      </w:r>
      <w:hyperlink r:id="rId261">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297. </w:t>
      </w:r>
      <w:hyperlink r:id="rId262">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298. </w:t>
      </w:r>
      <w:hyperlink r:id="rId263">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299. </w:t>
      </w:r>
      <w:hyperlink r:id="rId264">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300. </w:t>
      </w:r>
      <w:hyperlink r:id="rId265">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301. </w:t>
      </w:r>
      <w:hyperlink r:id="rId266">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302. </w:t>
      </w:r>
      <w:hyperlink r:id="rId267">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303. </w:t>
      </w:r>
      <w:hyperlink r:id="rId268">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304. </w:t>
      </w:r>
      <w:hyperlink r:id="rId269">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305. </w:t>
      </w:r>
      <w:hyperlink r:id="rId270">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306. </w:t>
      </w:r>
      <w:hyperlink r:id="rId271">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307. </w:t>
      </w:r>
      <w:hyperlink r:id="rId272">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308. </w:t>
      </w:r>
      <w:hyperlink r:id="rId273">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309. </w:t>
      </w:r>
      <w:hyperlink r:id="rId274">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310. </w:t>
      </w:r>
      <w:hyperlink r:id="rId275">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311. </w:t>
      </w:r>
      <w:hyperlink r:id="rId276">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312. </w:t>
      </w:r>
      <w:hyperlink r:id="rId277">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313. </w:t>
      </w:r>
      <w:hyperlink r:id="rId278">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314. </w:t>
      </w:r>
      <w:hyperlink r:id="rId279">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315. </w:t>
      </w:r>
      <w:hyperlink r:id="rId280">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316. </w:t>
      </w:r>
      <w:hyperlink r:id="rId281">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317. </w:t>
      </w:r>
      <w:hyperlink r:id="rId282">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318. </w:t>
      </w:r>
      <w:hyperlink r:id="rId283">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319. </w:t>
      </w:r>
      <w:hyperlink r:id="rId284">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320. </w:t>
      </w:r>
      <w:hyperlink r:id="rId285">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321. </w:t>
      </w:r>
      <w:hyperlink r:id="rId286">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322. </w:t>
      </w:r>
      <w:hyperlink r:id="rId286">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323. </w:t>
      </w:r>
      <w:hyperlink r:id="rId287">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324. </w:t>
      </w:r>
      <w:hyperlink r:id="rId286">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325. </w:t>
      </w:r>
      <w:hyperlink r:id="rId288">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326. </w:t>
      </w:r>
      <w:hyperlink r:id="rId289">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327. </w:t>
      </w:r>
      <w:hyperlink r:id="rId290">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328. </w:t>
      </w:r>
      <w:hyperlink r:id="rId291">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329. </w:t>
      </w:r>
      <w:hyperlink r:id="rId286">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330. </w:t>
      </w:r>
      <w:hyperlink r:id="rId292">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331. </w:t>
      </w:r>
      <w:hyperlink r:id="rId293">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332. </w:t>
      </w:r>
      <w:hyperlink r:id="rId294">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333. </w:t>
      </w:r>
      <w:hyperlink r:id="rId292">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334. </w:t>
      </w:r>
      <w:hyperlink r:id="rId295">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335. </w:t>
      </w:r>
      <w:hyperlink r:id="rId296">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336. </w:t>
      </w:r>
      <w:hyperlink r:id="rId297">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337. </w:t>
      </w:r>
      <w:hyperlink r:id="rId298">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338. </w:t>
      </w:r>
      <w:hyperlink r:id="rId299">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339. </w:t>
      </w:r>
      <w:hyperlink r:id="rId300">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340. </w:t>
      </w:r>
      <w:hyperlink r:id="rId301">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341. </w:t>
      </w:r>
      <w:hyperlink r:id="rId302">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342. </w:t>
      </w:r>
      <w:hyperlink r:id="rId303">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343. </w:t>
      </w:r>
      <w:hyperlink r:id="rId304">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344. </w:t>
      </w:r>
      <w:hyperlink r:id="rId305">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345. </w:t>
      </w:r>
      <w:hyperlink r:id="rId306">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346. </w:t>
      </w:r>
      <w:hyperlink r:id="rId307">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347. </w:t>
      </w:r>
      <w:hyperlink r:id="rId308">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348. </w:t>
      </w:r>
      <w:hyperlink r:id="rId309">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349. </w:t>
      </w:r>
      <w:hyperlink r:id="rId310">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350. </w:t>
      </w:r>
      <w:hyperlink r:id="rId311">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351. </w:t>
      </w:r>
      <w:hyperlink r:id="rId312">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352. </w:t>
      </w:r>
      <w:hyperlink r:id="rId313">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353. </w:t>
      </w:r>
      <w:hyperlink r:id="rId314">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354. </w:t>
      </w:r>
      <w:hyperlink r:id="rId315">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355. </w:t>
      </w:r>
      <w:hyperlink r:id="rId316">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356. </w:t>
      </w:r>
      <w:hyperlink r:id="rId317">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357. </w:t>
      </w:r>
      <w:hyperlink r:id="rId318">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358. </w:t>
      </w:r>
      <w:hyperlink r:id="rId319">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359. </w:t>
      </w:r>
      <w:hyperlink r:id="rId320">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360. </w:t>
      </w:r>
      <w:hyperlink r:id="rId321">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361. </w:t>
      </w:r>
      <w:hyperlink r:id="rId322">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362. </w:t>
      </w:r>
      <w:hyperlink r:id="rId323">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363. </w:t>
      </w:r>
      <w:hyperlink r:id="rId324">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364. </w:t>
      </w:r>
      <w:hyperlink r:id="rId325">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365. </w:t>
      </w:r>
      <w:hyperlink r:id="rId311">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366. </w:t>
      </w:r>
      <w:hyperlink r:id="rId326">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367. </w:t>
      </w:r>
      <w:hyperlink r:id="rId327">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368. </w:t>
      </w:r>
      <w:hyperlink r:id="rId328">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369. </w:t>
      </w:r>
      <w:hyperlink r:id="rId324">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370. </w:t>
      </w:r>
      <w:hyperlink r:id="rId329">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371. </w:t>
      </w:r>
      <w:hyperlink r:id="rId311">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372. </w:t>
      </w:r>
      <w:hyperlink r:id="rId313">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373. </w:t>
      </w:r>
      <w:hyperlink r:id="rId330">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374. </w:t>
      </w:r>
      <w:hyperlink r:id="rId331">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375. </w:t>
      </w:r>
      <w:hyperlink r:id="rId332">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376. </w:t>
      </w:r>
      <w:hyperlink r:id="rId311">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377. </w:t>
      </w:r>
      <w:hyperlink r:id="rId333">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378. </w:t>
      </w:r>
      <w:hyperlink r:id="rId334">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379. </w:t>
      </w:r>
      <w:hyperlink r:id="rId335">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380. </w:t>
      </w:r>
      <w:hyperlink r:id="rId336">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381. </w:t>
      </w:r>
      <w:hyperlink r:id="rId328">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382. </w:t>
      </w:r>
      <w:hyperlink r:id="rId337">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383. </w:t>
      </w:r>
      <w:hyperlink r:id="rId338">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384. </w:t>
      </w:r>
      <w:hyperlink r:id="rId339">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385. </w:t>
      </w:r>
      <w:hyperlink r:id="rId340">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386. </w:t>
      </w:r>
      <w:hyperlink r:id="rId341">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387. </w:t>
      </w:r>
      <w:hyperlink r:id="rId342">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388. </w:t>
      </w:r>
      <w:hyperlink r:id="rId343">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389. </w:t>
      </w:r>
      <w:hyperlink r:id="rId344">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390. </w:t>
      </w:r>
      <w:hyperlink r:id="rId345">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391. </w:t>
      </w:r>
      <w:hyperlink r:id="rId346">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392. </w:t>
      </w:r>
      <w:hyperlink r:id="rId347">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393. </w:t>
      </w:r>
      <w:hyperlink r:id="rId348">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394. </w:t>
      </w:r>
      <w:hyperlink r:id="rId349">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395. </w:t>
      </w:r>
      <w:hyperlink r:id="rId350">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396. </w:t>
      </w:r>
      <w:hyperlink r:id="rId327">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397. </w:t>
      </w:r>
      <w:hyperlink r:id="rId351">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398. </w:t>
      </w:r>
      <w:hyperlink r:id="rId352">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399. </w:t>
      </w:r>
      <w:hyperlink r:id="rId353">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400. </w:t>
      </w:r>
      <w:hyperlink r:id="rId354">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401. </w:t>
      </w:r>
      <w:hyperlink r:id="rId355">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402. </w:t>
      </w:r>
      <w:hyperlink r:id="rId344">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403. </w:t>
      </w:r>
      <w:hyperlink r:id="rId327">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404. </w:t>
      </w:r>
      <w:hyperlink r:id="rId354">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405. </w:t>
      </w:r>
      <w:hyperlink r:id="rId344">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406. </w:t>
      </w:r>
      <w:hyperlink r:id="rId354">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407. </w:t>
      </w:r>
      <w:hyperlink r:id="rId356">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408. </w:t>
      </w:r>
      <w:hyperlink r:id="rId357">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409. </w:t>
      </w:r>
      <w:hyperlink r:id="rId344">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410. </w:t>
      </w:r>
      <w:hyperlink r:id="rId358">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411. </w:t>
      </w:r>
      <w:hyperlink r:id="rId354">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412. </w:t>
      </w:r>
      <w:hyperlink r:id="rId359">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413. </w:t>
      </w:r>
      <w:hyperlink r:id="rId344">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414. </w:t>
      </w:r>
      <w:hyperlink r:id="rId360">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415. </w:t>
      </w:r>
      <w:hyperlink r:id="rId361">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416. </w:t>
      </w:r>
      <w:hyperlink r:id="rId354">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417. </w:t>
      </w:r>
      <w:hyperlink r:id="rId361">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418. </w:t>
      </w:r>
      <w:hyperlink r:id="rId362">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419. </w:t>
      </w:r>
      <w:hyperlink r:id="rId362">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420. </w:t>
      </w:r>
      <w:hyperlink r:id="rId363">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421. </w:t>
      </w:r>
      <w:hyperlink r:id="rId364">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422. </w:t>
      </w:r>
      <w:hyperlink r:id="rId365">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423. </w:t>
      </w:r>
      <w:hyperlink r:id="rId366">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424. </w:t>
      </w:r>
      <w:hyperlink r:id="rId367">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425. </w:t>
      </w:r>
      <w:hyperlink r:id="rId368">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426. </w:t>
      </w:r>
      <w:hyperlink r:id="rId369">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427. </w:t>
      </w:r>
      <w:hyperlink r:id="rId370">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428. </w:t>
      </w:r>
      <w:hyperlink r:id="rId371">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429. </w:t>
      </w:r>
      <w:hyperlink r:id="rId372">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430. </w:t>
      </w:r>
      <w:hyperlink r:id="rId373">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431. </w:t>
      </w:r>
      <w:hyperlink r:id="rId374">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432. </w:t>
      </w:r>
      <w:hyperlink r:id="rId375">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433. </w:t>
      </w:r>
      <w:hyperlink r:id="rId376">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434. </w:t>
      </w:r>
      <w:hyperlink r:id="rId377">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435. </w:t>
      </w:r>
      <w:hyperlink r:id="rId378">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436. </w:t>
      </w:r>
      <w:hyperlink r:id="rId378">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437. </w:t>
      </w:r>
      <w:hyperlink r:id="rId379">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438. </w:t>
      </w:r>
      <w:hyperlink r:id="rId380">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439. </w:t>
      </w:r>
      <w:hyperlink r:id="rId381">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440. </w:t>
      </w:r>
      <w:hyperlink r:id="rId382">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441. </w:t>
      </w:r>
      <w:hyperlink r:id="rId381">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442. </w:t>
      </w:r>
      <w:hyperlink r:id="rId383">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443. </w:t>
      </w:r>
      <w:hyperlink r:id="rId384">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444. </w:t>
      </w:r>
      <w:hyperlink r:id="rId385">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445. </w:t>
      </w:r>
      <w:hyperlink r:id="rId386">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446. </w:t>
      </w:r>
      <w:hyperlink r:id="rId387">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447. </w:t>
      </w:r>
      <w:hyperlink r:id="rId388">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448. </w:t>
      </w:r>
      <w:hyperlink r:id="rId389">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449. </w:t>
      </w:r>
      <w:hyperlink r:id="rId390">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450. </w:t>
      </w:r>
      <w:hyperlink r:id="rId391">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451. </w:t>
      </w:r>
      <w:hyperlink r:id="rId392">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452. </w:t>
      </w:r>
      <w:hyperlink r:id="rId393">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453. </w:t>
      </w:r>
      <w:hyperlink r:id="rId391">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454. </w:t>
      </w:r>
      <w:hyperlink r:id="rId394">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455. </w:t>
      </w:r>
      <w:hyperlink r:id="rId391">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456. </w:t>
      </w:r>
      <w:hyperlink r:id="rId391">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457. </w:t>
      </w:r>
      <w:hyperlink r:id="rId395">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458. </w:t>
      </w:r>
      <w:hyperlink r:id="rId396">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459. </w:t>
      </w:r>
      <w:hyperlink r:id="rId397">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460. </w:t>
      </w:r>
      <w:hyperlink r:id="rId398">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461. </w:t>
      </w:r>
      <w:hyperlink r:id="rId399">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462. </w:t>
      </w:r>
      <w:hyperlink r:id="rId400">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463. </w:t>
      </w:r>
      <w:hyperlink r:id="rId401">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464. </w:t>
      </w:r>
      <w:hyperlink r:id="rId402">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465. </w:t>
      </w:r>
      <w:hyperlink r:id="rId403">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466. </w:t>
      </w:r>
      <w:hyperlink r:id="rId404">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467. </w:t>
      </w:r>
      <w:hyperlink r:id="rId405">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468. </w:t>
      </w:r>
      <w:hyperlink r:id="rId406">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469. </w:t>
      </w:r>
      <w:hyperlink r:id="rId407">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470. </w:t>
      </w:r>
      <w:hyperlink r:id="rId408">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471. </w:t>
      </w:r>
      <w:hyperlink r:id="rId409">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472. </w:t>
      </w:r>
      <w:hyperlink r:id="rId410">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473. </w:t>
      </w:r>
      <w:hyperlink r:id="rId411">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474. </w:t>
      </w:r>
      <w:hyperlink r:id="rId412">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475. </w:t>
      </w:r>
      <w:hyperlink r:id="rId413">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476. </w:t>
      </w:r>
      <w:hyperlink r:id="rId414">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477. </w:t>
      </w:r>
      <w:hyperlink r:id="rId412">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478. </w:t>
      </w:r>
      <w:hyperlink r:id="rId415">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479. </w:t>
      </w:r>
      <w:hyperlink r:id="rId416">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480. </w:t>
      </w:r>
      <w:hyperlink r:id="rId417">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481. </w:t>
      </w:r>
      <w:hyperlink r:id="rId418">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482. </w:t>
      </w:r>
      <w:hyperlink r:id="rId419">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483. </w:t>
      </w:r>
      <w:hyperlink r:id="rId420">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484. </w:t>
      </w:r>
      <w:hyperlink r:id="rId421">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485. </w:t>
      </w:r>
      <w:hyperlink r:id="rId422">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486. </w:t>
      </w:r>
      <w:hyperlink r:id="rId423">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487. </w:t>
      </w:r>
      <w:hyperlink r:id="rId424">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488. </w:t>
      </w:r>
      <w:hyperlink r:id="rId425">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489. </w:t>
      </w:r>
      <w:hyperlink r:id="rId426">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490. </w:t>
      </w:r>
      <w:hyperlink r:id="rId427">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491. </w:t>
      </w:r>
      <w:hyperlink r:id="rId428">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492. </w:t>
      </w:r>
      <w:hyperlink r:id="rId429">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493. </w:t>
      </w:r>
      <w:hyperlink r:id="rId430">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494. </w:t>
      </w:r>
      <w:hyperlink r:id="rId431">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495. </w:t>
      </w:r>
      <w:hyperlink r:id="rId432">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496. </w:t>
      </w:r>
      <w:hyperlink r:id="rId433">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497. </w:t>
      </w:r>
      <w:hyperlink r:id="rId434">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498. </w:t>
      </w:r>
      <w:hyperlink r:id="rId435">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499. </w:t>
      </w:r>
      <w:hyperlink r:id="rId436">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500. </w:t>
      </w:r>
      <w:hyperlink r:id="rId437">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rkiyetoday.com/region/why-escalation-puts-gulf-food-security-at-risk-3216840" TargetMode="External"/><Relationship Id="rId10" Type="http://schemas.openxmlformats.org/officeDocument/2006/relationships/hyperlink" Target="https://www.ksbw.com/article/salinas-valley-farmers-face-fertilizer-diesel/70838201" TargetMode="External"/><Relationship Id="rId11" Type="http://schemas.openxmlformats.org/officeDocument/2006/relationships/hyperlink" Target="https://splash247.com/no-equivalent-in-living-memory-bunker-markets-face-historic-supply-crisis/" TargetMode="External"/><Relationship Id="rId12" Type="http://schemas.openxmlformats.org/officeDocument/2006/relationships/hyperlink" Target="https://www.business-standard.com/world-news/nations-race-to-secure-enough-fertiliser-prevent-food-crisis-amid-iran-war-126032500166_1.html" TargetMode="External"/><Relationship Id="rId13" Type="http://schemas.openxmlformats.org/officeDocument/2006/relationships/hyperlink" Target="https://www.myjoyonline.com/ghanaian-farmers-still-struggling-to-sell-surplus-grains-agra-food-security-monitor-report/" TargetMode="External"/><Relationship Id="rId14" Type="http://schemas.openxmlformats.org/officeDocument/2006/relationships/hyperlink" Target="https://gcaptain.com/container-contagion-global-trade-choked-as-war-driven-congestion-hits-ports/" TargetMode="External"/><Relationship Id="rId15"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16" Type="http://schemas.openxmlformats.org/officeDocument/2006/relationships/hyperlink" Target="https://www.dawn.com/news/1985059/us-israel-war-on-iran-may-increase-food-prices-worldwide-un" TargetMode="External"/><Relationship Id="rId17" Type="http://schemas.openxmlformats.org/officeDocument/2006/relationships/hyperlink" Target="https://www.vietnamplus.vn/thi-truong-hang-hoa-nguyen-lieu-the-gioi-dau-tho-dan-dat-da-tang-gia-post1100859.vnp" TargetMode="External"/><Relationship Id="rId18" Type="http://schemas.openxmlformats.org/officeDocument/2006/relationships/hyperlink" Target="https://coffeetalk.com/daily-dose/top-news/03-2026/109654/" TargetMode="External"/><Relationship Id="rId19" Type="http://schemas.openxmlformats.org/officeDocument/2006/relationships/hyperlink" Target="https://coffeetalk.com/daily-dose/from-origin/03-2026/109644/" TargetMode="External"/><Relationship Id="rId20" Type="http://schemas.openxmlformats.org/officeDocument/2006/relationships/hyperlink" Target="https://www.universalcargo.com/no-fast-track-fees-fmc-rejects-carrier-requests-for-immediate-war-surcharges/" TargetMode="External"/><Relationship Id="rId21" Type="http://schemas.openxmlformats.org/officeDocument/2006/relationships/hyperlink" Target="https://www.wwbl.com/2026/03/24/fixing-the-fertilizer-crisis-new-senate-bills-promise-relief-for-struggling-farmers/" TargetMode="External"/><Relationship Id="rId22" Type="http://schemas.openxmlformats.org/officeDocument/2006/relationships/hyperlink" Target="https://www.moneytimes.com.br/acucar-bruto-atinge-maxima-de-5-meses-cafe-arabica-sobe-35-pads/" TargetMode="External"/><Relationship Id="rId23" Type="http://schemas.openxmlformats.org/officeDocument/2006/relationships/hyperlink" Target="https://allafrica.com/stories/202603240187.html" TargetMode="External"/><Relationship Id="rId24" Type="http://schemas.openxmlformats.org/officeDocument/2006/relationships/hyperlink" Target="https://www.openpr.com/news/4438822/area-51-coffee-fuels-daily-missions-nationwide-with-max-caffeine" TargetMode="External"/><Relationship Id="rId25" Type="http://schemas.openxmlformats.org/officeDocument/2006/relationships/hyperlink" Target="https://gestion.pe/mundo/internacional/trump-permite-mas-trabajadores-agricolas-extranjeros-pero-rebaja-hasta-el-32-sus-sueldos-noticia/" TargetMode="External"/><Relationship Id="rId26" Type="http://schemas.openxmlformats.org/officeDocument/2006/relationships/hyperlink" Target="https://diariodelhuila.com/alza-en-fertilizantes-por-guerra-en-medio-oriente-golpea-al-agro-colombiano/" TargetMode="External"/><Relationship Id="rId27" Type="http://schemas.openxmlformats.org/officeDocument/2006/relationships/hyperlink" Target="https://www.cdns.com.tw/articles/1377595" TargetMode="External"/><Relationship Id="rId28" Type="http://schemas.openxmlformats.org/officeDocument/2006/relationships/hyperlink" Target="https://www.traxtech.com/blog/the-strait-of-hormuz-is-disrupting-every-mode-of-freight" TargetMode="External"/><Relationship Id="rId29" Type="http://schemas.openxmlformats.org/officeDocument/2006/relationships/hyperlink" Target="https://fortune.com/2026/03/24/iran-war-fertilizer-prices-us-farmers-agriculture/" TargetMode="External"/><Relationship Id="rId30" Type="http://schemas.openxmlformats.org/officeDocument/2006/relationships/hyperlink" Target="https://restaurantandcafe.co.nz/global-foodservice-traffic-increase/" TargetMode="External"/><Relationship Id="rId31" Type="http://schemas.openxmlformats.org/officeDocument/2006/relationships/hyperlink" Target="https://www.kivitv.com/twin-falls/twin-falls-farmers-face-rising-fuel-and-fertilizer-costs-ahead-of-the-2026-spring-planting-season" TargetMode="External"/><Relationship Id="rId32" Type="http://schemas.openxmlformats.org/officeDocument/2006/relationships/hyperlink" Target="https://en.clickpetroleoegas.com.br/China-and-Russia-suspend-fertilizer-exports--prices-skyrocket--and-Brazil-is-now-at-real-risk-of-shortages-in-the-agricultural-sector.-flpc96/" TargetMode="External"/><Relationship Id="rId33" Type="http://schemas.openxmlformats.org/officeDocument/2006/relationships/hyperlink" Target="https://www.homeaccentstoday.com/industry-news/container-spot-rates-rise-as-iran-war-drives-up-fuel-costs/" TargetMode="External"/><Relationship Id="rId34" Type="http://schemas.openxmlformats.org/officeDocument/2006/relationships/hyperlink" Target="https://www.odt.co.nz/star-news/star-christchurch/farmers-wont-step-save-hornby-watties-factory-closure" TargetMode="External"/><Relationship Id="rId35" Type="http://schemas.openxmlformats.org/officeDocument/2006/relationships/hyperlink" Target="https://westerngrocer.com/the-ups-and-maybe-downs-of-coffee-prices/?utm_source=rss&amp;utm_medium=rss&amp;utm_campaign=the-ups-and-maybe-downs-of-coffee-prices" TargetMode="External"/><Relationship Id="rId36" Type="http://schemas.openxmlformats.org/officeDocument/2006/relationships/hyperlink" Target="https://fmicanada.com/news/navigating-global-shipping-volatility-in-2026-expert-insights-from-fmi-logistics/" TargetMode="External"/><Relationship Id="rId37" Type="http://schemas.openxmlformats.org/officeDocument/2006/relationships/hyperlink" Target="https://sprudge.com/no-moq-custom-coffee-pouches-for-small-and-medium-roasteries-837489.html" TargetMode="External"/><Relationship Id="rId38" Type="http://schemas.openxmlformats.org/officeDocument/2006/relationships/hyperlink" Target="https://www.elzmannews.com/528480" TargetMode="External"/><Relationship Id="rId39" Type="http://schemas.openxmlformats.org/officeDocument/2006/relationships/hyperlink" Target="https://www.michiganagtoday.com/2026/03/24/pressure-mounts-on-congress-to-deliver-relief-for-farmers/" TargetMode="External"/><Relationship Id="rId40" Type="http://schemas.openxmlformats.org/officeDocument/2006/relationships/hyperlink" Target="https://www.lanacion.com.ar/economia/campo/acelera-el-agro-los-analistas-esperan-que-marzo-cierre-con-us2000-millones-en-liquidacion-de-divisas-nid24032026/" TargetMode="External"/><Relationship Id="rId41" Type="http://schemas.openxmlformats.org/officeDocument/2006/relationships/hyperlink" Target="https://datamarnews.com/noticias/middle-east-war-impact-on-port-of-santos-raises-concerns-over-shipping-routes/" TargetMode="External"/><Relationship Id="rId42" Type="http://schemas.openxmlformats.org/officeDocument/2006/relationships/hyperlink" Target="https://americanbazaaronline.com/2026/03/24/countries-turn-to-saudi-port-as-strait-of-hormuz-closes-477447/" TargetMode="External"/><Relationship Id="rId43" Type="http://schemas.openxmlformats.org/officeDocument/2006/relationships/hyperlink" Target="https://peakoil.com/generalideas/what-would-happen-if-trucks-stopped-running" TargetMode="External"/><Relationship Id="rId44" Type="http://schemas.openxmlformats.org/officeDocument/2006/relationships/hyperlink" Target="https://www.refrigeratedfrozenfood.com/articles/104281-chobani-plans-567m-expansion-of-la-colombe-plant" TargetMode="External"/><Relationship Id="rId45" Type="http://schemas.openxmlformats.org/officeDocument/2006/relationships/hyperlink" Target="https://www.moneytimes.com.br/agricultor-brasileiro-busca-quase-us-20-mil-por-saca-de-raro-cafe-pads/" TargetMode="External"/><Relationship Id="rId46" Type="http://schemas.openxmlformats.org/officeDocument/2006/relationships/hyperlink" Target="https://www.farmersweekly.co.nz/markets/dairy-holds-the-line-as-global-tensions-lift-costs-and-reshape-trade/" TargetMode="External"/><Relationship Id="rId47" Type="http://schemas.openxmlformats.org/officeDocument/2006/relationships/hyperlink" Target="https://www.africanews.com/2026/03/24/ivory-coast-cocoa-producers-suffer-amid-global-price-fall/" TargetMode="External"/><Relationship Id="rId48" Type="http://schemas.openxmlformats.org/officeDocument/2006/relationships/hyperlink" Target="https://jornaldebrasilia.com.br/noticias/brasil/ciclone-e-frente-fria-atingem-parte-do-pais-veja-areas-afetadas/" TargetMode="External"/><Relationship Id="rId49" Type="http://schemas.openxmlformats.org/officeDocument/2006/relationships/hyperlink" Target="https://revistaagrocampo.com.br/manejo/safra-so-esta-garantida-apos-o-ultimo-grao-colhido-alerta-especialista/" TargetMode="External"/><Relationship Id="rId50" Type="http://schemas.openxmlformats.org/officeDocument/2006/relationships/hyperlink" Target="https://www.moneytimes.com.br/relacao-de-troca-entre-fertilizantes-e-graos-atinge-pior-patamar-desde-2022-2-3-dos-insumos-para-2026-2027-nao-foram-adquiridos-pads/" TargetMode="External"/><Relationship Id="rId51" Type="http://schemas.openxmlformats.org/officeDocument/2006/relationships/hyperlink" Target="https://caretas.pe/nacional/productores-de-arroz-anuncian-paro-si-no-declaran-al-sector-en-emergencia/" TargetMode="External"/><Relationship Id="rId52" Type="http://schemas.openxmlformats.org/officeDocument/2006/relationships/hyperlink" Target="https://www.canalrural.com.br/agricultura/custo-com-importacao-de-fertilizantes-sobe-20-em-marco-aponta-levantamento/" TargetMode="External"/><Relationship Id="rId53" Type="http://schemas.openxmlformats.org/officeDocument/2006/relationships/hyperlink" Target="https://www.bworldonline.com/top-stories/2026/03/25/738420/da-warns-food-prices-to-surge-if-oil-prices-remain-elevated/" TargetMode="External"/><Relationship Id="rId54" Type="http://schemas.openxmlformats.org/officeDocument/2006/relationships/hyperlink" Target="https://www.zerohedge.com/commodities/russia-halts-ammonium-nitrate-exports-global-fertilizer-crisis-set-worsen" TargetMode="External"/><Relationship Id="rId55" Type="http://schemas.openxmlformats.org/officeDocument/2006/relationships/hyperlink" Target="https://www.bostonglobe.com/2026/03/15/nation/address-farm-labor-shortage-trump-administration-turns-migrant-workers/" TargetMode="External"/><Relationship Id="rId56" Type="http://schemas.openxmlformats.org/officeDocument/2006/relationships/hyperlink" Target="https://www.brownfieldagnews.com/news/spiking-fuel-costs-being-felt-on-the-farm/" TargetMode="External"/><Relationship Id="rId57" Type="http://schemas.openxmlformats.org/officeDocument/2006/relationships/hyperlink" Target="https://www.brownfieldagnews.com/market-news/corn-wheat-post-modest-gains-as-soybeans-see-profit-taking/" TargetMode="External"/><Relationship Id="rId58" Type="http://schemas.openxmlformats.org/officeDocument/2006/relationships/hyperlink" Target="https://www.ttnews.com/articles/russia-fertilizer-exports" TargetMode="External"/><Relationship Id="rId59" Type="http://schemas.openxmlformats.org/officeDocument/2006/relationships/hyperlink" Target="https://gcaptain.com/regulators-push-back-on-shipping-surcharges-as-hormuz-disruption-ripples-globally/" TargetMode="External"/><Relationship Id="rId60" Type="http://schemas.openxmlformats.org/officeDocument/2006/relationships/hyperlink" Target="https://businesspost.ng/general/msc-pauses-tariff-hike-after-nigerian-shippers-councils-directive/" TargetMode="External"/><Relationship Id="rId61" Type="http://schemas.openxmlformats.org/officeDocument/2006/relationships/hyperlink" Target="https://aircargoweek.com/how-the-iran-war-is-reshaping-global-supply-chains/" TargetMode="External"/><Relationship Id="rId62" Type="http://schemas.openxmlformats.org/officeDocument/2006/relationships/hyperlink" Target="https://www.foodnavigator.com/Article/2026/03/24/future-of-coffee-growing-regions-and-consumer-accessibility/?utm_source=RSS_Feed&amp;utm_medium=RSS&amp;utm_campaign=RSS" TargetMode="External"/><Relationship Id="rId63"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64" Type="http://schemas.openxmlformats.org/officeDocument/2006/relationships/hyperlink" Target="https://whatnow.com/san-francisco/restaurants/andytown-coffee-roasters-coming-to-downtown/" TargetMode="External"/><Relationship Id="rId65" Type="http://schemas.openxmlformats.org/officeDocument/2006/relationships/hyperlink" Target="https://businesspost.ng/economy/sunbeth-exports-52000-tonnes-of-cocoa-out-of-nigeria-in-2025/" TargetMode="External"/><Relationship Id="rId66" Type="http://schemas.openxmlformats.org/officeDocument/2006/relationships/hyperlink" Target="https://www.americanagnetwork.com/2026/03/24/agmarket-net-early-morning-market-analysis-3-24-26/" TargetMode="External"/><Relationship Id="rId67" Type="http://schemas.openxmlformats.org/officeDocument/2006/relationships/hyperlink" Target="https://www.krem.com/article/money/business/fuel-costs-strain-oregon-seafood-industry/283-ed2d9bcf-9124-4b36-a319-dbd3410b1a4b" TargetMode="External"/><Relationship Id="rId68" Type="http://schemas.openxmlformats.org/officeDocument/2006/relationships/hyperlink" Target="https://www.ibjonline.com/2026/03/24/farmers-feeling-fertilizer-fuel-price-pinch/" TargetMode="External"/><Relationship Id="rId69" Type="http://schemas.openxmlformats.org/officeDocument/2006/relationships/hyperlink" Target="https://www.producer.com/markets/oilseed-prices-fluctuate-on-war-news-trump-decisions/" TargetMode="External"/><Relationship Id="rId70" Type="http://schemas.openxmlformats.org/officeDocument/2006/relationships/hyperlink" Target="https://www.producer.com/crops/delay-in-fertilizer-purchases-could-prove-costly/" TargetMode="External"/><Relationship Id="rId71" Type="http://schemas.openxmlformats.org/officeDocument/2006/relationships/hyperlink" Target="https://www.newscentermaine.com/article/news/nation-world/iran-war-agriculture-prices-fertilizer-cost-amy-klobuchar-john-thune-senators/507-e428f9e8-5467-4263-8888-61793d105d15" TargetMode="External"/><Relationship Id="rId72" Type="http://schemas.openxmlformats.org/officeDocument/2006/relationships/hyperlink" Target="https://www.thepigsite.com/news/2026/03/france-rolls-out-aid-as-farm-costs-surge-on-war-impact" TargetMode="External"/><Relationship Id="rId73" Type="http://schemas.openxmlformats.org/officeDocument/2006/relationships/hyperlink" Target="https://investigatemidwest.org/2026/03/24/farmers-use-federal-payments-to-reduce-debt/" TargetMode="External"/><Relationship Id="rId74" Type="http://schemas.openxmlformats.org/officeDocument/2006/relationships/hyperlink" Target="https://www.foodbusinessmea.com/saudi-ports-authority-gulftainer-launch-khorfakkan-dammam-corridor-bypassing-strait-of-hormuz/" TargetMode="External"/><Relationship Id="rId75" Type="http://schemas.openxmlformats.org/officeDocument/2006/relationships/hyperlink" Target="https://www.foodbusinessnews.net/articles/30036-global-oat-market-in-transition" TargetMode="External"/><Relationship Id="rId76" Type="http://schemas.openxmlformats.org/officeDocument/2006/relationships/hyperlink" Target="https://www.iltalehti.fi/ulkomaat/a/14561196-82db-4c6c-a346-256b9f93e083" TargetMode="External"/><Relationship Id="rId77" Type="http://schemas.openxmlformats.org/officeDocument/2006/relationships/hyperlink" Target="https://www.zerohedge.com/economics/dry-van-spot-rates-highest-2022-spring-tightens-capacity" TargetMode="External"/><Relationship Id="rId78" Type="http://schemas.openxmlformats.org/officeDocument/2006/relationships/hyperlink" Target="https://oilprice.com/Latest-Energy-News/World-News/Tanker-Rates-for-Red-Sea-Loading-Saudi-Crude-Plunge.html" TargetMode="External"/><Relationship Id="rId79" Type="http://schemas.openxmlformats.org/officeDocument/2006/relationships/hyperlink" Target="https://www.prensalibre.com/economia/exportadores-de-minivegetales-apuestan-por-diversificacion-y-ven-potencial-con-canada/" TargetMode="External"/><Relationship Id="rId80" Type="http://schemas.openxmlformats.org/officeDocument/2006/relationships/hyperlink" Target="https://atarde.com.br/brasil/verao-vai-invadir-o-outono-com-calor-excessivo-na-virada-da-estacao-1382739" TargetMode="External"/><Relationship Id="rId81" Type="http://schemas.openxmlformats.org/officeDocument/2006/relationships/hyperlink" Target="https://www.foodbusinessmea.com/philippines-banana-industry-faces-us200m-revenue-loss-as-me-conflict-disrupts-high-growth-market/" TargetMode="External"/><Relationship Id="rId82" Type="http://schemas.openxmlformats.org/officeDocument/2006/relationships/hyperlink" Target="https://foodmanagement.today/nfu-anticipates-price-increases-across-uk-food-chain/" TargetMode="External"/><Relationship Id="rId83" Type="http://schemas.openxmlformats.org/officeDocument/2006/relationships/hyperlink" Target="https://espnsiouxfalls.com/ixp/485/p/how-high-will-fertilizer-costs-go/" TargetMode="External"/><Relationship Id="rId84"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85" Type="http://schemas.openxmlformats.org/officeDocument/2006/relationships/hyperlink" Target="https://www.jdsupra.com/legalnews/geopolitics-energy-markets-and-2874536/" TargetMode="External"/><Relationship Id="rId86" Type="http://schemas.openxmlformats.org/officeDocument/2006/relationships/hyperlink" Target="https://sna.agr.br/bancada-do-agro-propoe-ajustes-na-subvencao-ao-diesel-e-monitora-crise-dos-fertilizantes/" TargetMode="External"/><Relationship Id="rId87" Type="http://schemas.openxmlformats.org/officeDocument/2006/relationships/hyperlink" Target="https://theloadstar.com/air-cargo-rates-surge-as-gulf-disruption-deepens-and-capacity-reshapes-global-flows/" TargetMode="External"/><Relationship Id="rId88"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89" Type="http://schemas.openxmlformats.org/officeDocument/2006/relationships/hyperlink" Target="https://coffeehero.com.au/blogs/news/best-coffee-for-studying-what-to-drink-and-when" TargetMode="External"/><Relationship Id="rId90" Type="http://schemas.openxmlformats.org/officeDocument/2006/relationships/hyperlink" Target="https://www.globenewswire.com/news-release/2026/03/24/3261407/0/en/Lori-Ann-LaRocco-Announces-Containers-Don-t-Lie-Maritime-Symposium-2026-An-Exclusive-Gathering-of-Global-Trade-Leaders.html" TargetMode="External"/><Relationship Id="rId91" Type="http://schemas.openxmlformats.org/officeDocument/2006/relationships/hyperlink" Target="https://meyka.com/blog/jfk-airport-march-24-ice-deployment-tsa-walkouts-trigger-hours-long-delays-2403/" TargetMode="External"/><Relationship Id="rId92" Type="http://schemas.openxmlformats.org/officeDocument/2006/relationships/hyperlink" Target="https://www.zawya.com/en/business/energy/middle-east-shock-gives-nigerias-dangote-refinery-leverage-as-cheap-imports-dry-up-xsdrp19r" TargetMode="External"/><Relationship Id="rId93" Type="http://schemas.openxmlformats.org/officeDocument/2006/relationships/hyperlink" Target="https://www.leaders-mena.com/jeddah-port-emerges-as-new-gulf-gateway-amid-hormuz-closure/" TargetMode="External"/><Relationship Id="rId94" Type="http://schemas.openxmlformats.org/officeDocument/2006/relationships/hyperlink" Target="https://afnews.com.br/cafe-fecha-em-queda-com-pressao-de-safra-brasileira-e-aumento-da-oferta-global/" TargetMode="External"/><Relationship Id="rId95" Type="http://schemas.openxmlformats.org/officeDocument/2006/relationships/hyperlink" Target="https://afnews.com.br/brasil-vive-crise-de-fertilizantes-sem-plano-de-reindustrializacao-diz-cni/" TargetMode="External"/><Relationship Id="rId96" Type="http://schemas.openxmlformats.org/officeDocument/2006/relationships/hyperlink" Target="https://www.xeneta.com/blog/xeneta-schedule-reliability-scorecard-february-2026-monthly-update" TargetMode="External"/><Relationship Id="rId97" Type="http://schemas.openxmlformats.org/officeDocument/2006/relationships/hyperlink" Target="https://www.channelnewsasia.com/asia/india-rice-exports-middle-east-conflict-iran-war-ship-disruptions-6013396" TargetMode="External"/><Relationship Id="rId98" Type="http://schemas.openxmlformats.org/officeDocument/2006/relationships/hyperlink" Target="https://splash247.com/hormuz-the-maritime-risk-premium-and-fear/" TargetMode="External"/><Relationship Id="rId99" Type="http://schemas.openxmlformats.org/officeDocument/2006/relationships/hyperlink" Target="https://plo.vn/xuat-khau-gao-nam-2026-nguon-cung-doi-dao-nhung-lo-chi-phi-logistics-post900898.html" TargetMode="External"/><Relationship Id="rId100" Type="http://schemas.openxmlformats.org/officeDocument/2006/relationships/hyperlink" Target="https://www.malaymail.com/news/malaysia/2026/03/24/explainer-how-the-middle-east-conflict-and-china-fertiliser-curbs-are-rattling-malaysias-vegetable-supply/213675" TargetMode="External"/><Relationship Id="rId101" Type="http://schemas.openxmlformats.org/officeDocument/2006/relationships/hyperlink" Target="https://www.logisticsmanager.com/rohlig-logistics-reroutes-air-freight-to-support-europe-oceania-corridor-customers/" TargetMode="External"/><Relationship Id="rId102" Type="http://schemas.openxmlformats.org/officeDocument/2006/relationships/hyperlink" Target="https://www.gccbusinessnews.com/tga-licenses-sar-to-expand-operations/" TargetMode="External"/><Relationship Id="rId103" Type="http://schemas.openxmlformats.org/officeDocument/2006/relationships/hyperlink" Target="https://knnindia.co.in/news/newsdetails/economy/govt-monitors-west-asia-crisis-impact-on-trade-takes-steps-to-ease-disruptions" TargetMode="External"/><Relationship Id="rId104" Type="http://schemas.openxmlformats.org/officeDocument/2006/relationships/hyperlink" Target="https://dailynews.co.tz/branding-gap-costs-billions-in-export-value/?utm_source=rss&amp;utm_medium=rss&amp;utm_campaign=branding-gap-costs-billions-in-export-value" TargetMode="External"/><Relationship Id="rId105" Type="http://schemas.openxmlformats.org/officeDocument/2006/relationships/hyperlink" Target="https://perfectdailygrind.com/2026/03/indonesia-specialty-coffee-market-growth/" TargetMode="External"/><Relationship Id="rId106" Type="http://schemas.openxmlformats.org/officeDocument/2006/relationships/hyperlink" Target="https://www.globaltrademag.com/maritime-disruptions-and-treasury-yields-challenge-global-trade-in-2026/" TargetMode="External"/><Relationship Id="rId107" Type="http://schemas.openxmlformats.org/officeDocument/2006/relationships/hyperlink" Target="https://www.globaltrademag.com/freight-market-hits-new-cycle-high-as-spot-rates-reach-2-89-per-mile/" TargetMode="External"/><Relationship Id="rId108" Type="http://schemas.openxmlformats.org/officeDocument/2006/relationships/hyperlink" Target="https://kioncentralcoast.com/news/national-world/cnn-world/2026/03/23/jeddah-port-offers-supply-chain-lifeline-to-persian-gulf-as-hormuz-closure-reroutes-traffic/" TargetMode="External"/><Relationship Id="rId109" Type="http://schemas.openxmlformats.org/officeDocument/2006/relationships/hyperlink" Target="https://agronfoodprocessing.com/rural-demand-early-summer-power-rasna-growth-khambatta/" TargetMode="External"/><Relationship Id="rId110" Type="http://schemas.openxmlformats.org/officeDocument/2006/relationships/hyperlink" Target="https://localnews8.com/news/2026/03/23/iran-impacts-idaho-farmers-diesel-and-fertilizer-costs-spike-during-difficult-year/" TargetMode="External"/><Relationship Id="rId111" Type="http://schemas.openxmlformats.org/officeDocument/2006/relationships/hyperlink" Target="https://en.nhandan.vn/hormuz-strait-bottleneck-fertiliser-prices-no-longer-just-a-market-issue-post160327.html" TargetMode="External"/><Relationship Id="rId112" Type="http://schemas.openxmlformats.org/officeDocument/2006/relationships/hyperlink" Target="https://www.ad-hoc-news.de/boerse/news/ueberblick/international-seaways-stock-navigates-tanker-market-volatility-amid-global/68973273" TargetMode="External"/><Relationship Id="rId113" Type="http://schemas.openxmlformats.org/officeDocument/2006/relationships/hyperlink" Target="https://businesstech.co.za/news/energy/854721/south-africa-is-two-weeks-away-from-a-fuel-disaster/" TargetMode="External"/><Relationship Id="rId114" Type="http://schemas.openxmlformats.org/officeDocument/2006/relationships/hyperlink" Target="https://soft2share.com/how-coffee-catering-services-for-corporate-event-can-impress-clients/" TargetMode="External"/><Relationship Id="rId115" Type="http://schemas.openxmlformats.org/officeDocument/2006/relationships/hyperlink" Target="https://www.openpr.com/news/4437302/chile-coffee-market-growth-trends-and-forecast" TargetMode="External"/><Relationship Id="rId116" Type="http://schemas.openxmlformats.org/officeDocument/2006/relationships/hyperlink" Target="https://soranews24.com/2026/03/24/starbucks-japan-adds-exclusive-limited-edition-frappuccino-drinks-to-the-menu-for-spring/" TargetMode="External"/><Relationship Id="rId117" Type="http://schemas.openxmlformats.org/officeDocument/2006/relationships/hyperlink" Target="https://bevnews.net/molson-coors-acquires-atomic-brands-maker-of-monaco-cocktails/" TargetMode="External"/><Relationship Id="rId118" Type="http://schemas.openxmlformats.org/officeDocument/2006/relationships/hyperlink" Target="https://www.counterpunch.org/2026/03/24/from-the-bosphorus-to-hormuz-how-two-straits-shape-the-global-food-crisis/" TargetMode="External"/><Relationship Id="rId119" Type="http://schemas.openxmlformats.org/officeDocument/2006/relationships/hyperlink" Target="https://www.openpr.com/news/4437039/coffee-market-size-share-and-forecast-2026-2035" TargetMode="External"/><Relationship Id="rId120" Type="http://schemas.openxmlformats.org/officeDocument/2006/relationships/hyperlink" Target="https://www.gcrmag.com/industry-gamechangers-to-convene-at-gcr-leaders-symposium-this-week/" TargetMode="External"/><Relationship Id="rId121" Type="http://schemas.openxmlformats.org/officeDocument/2006/relationships/hyperlink" Target="https://www.maritimegateway.com/jnpa-and-concor-roll-out-storage-waivers-and-reefer-discounts-to-cushion-exporters-from-hormuz-trade-disruption/" TargetMode="External"/><Relationship Id="rId122" Type="http://schemas.openxmlformats.org/officeDocument/2006/relationships/hyperlink" Target="https://www.maritimegateway.com/government-reinstates-full-rodtep-benefits-for-exporters-as-west-asia-crisis-hammers-logistics-costs/" TargetMode="External"/><Relationship Id="rId123" Type="http://schemas.openxmlformats.org/officeDocument/2006/relationships/hyperlink" Target="https://arunachaltimes.in/index.php/2026/03/24/unpredictable-weather-causes-concern-among-farmers-experts/" TargetMode="External"/><Relationship Id="rId124" Type="http://schemas.openxmlformats.org/officeDocument/2006/relationships/hyperlink" Target="https://www.supplychainbrain.com/articles/43690-iran-war-threatens-global-food-supply-chains" TargetMode="External"/><Relationship Id="rId125" Type="http://schemas.openxmlformats.org/officeDocument/2006/relationships/hyperlink" Target="https://indiashippingnews.com/kuwait-customs-reroute-cargo-via-land-routes-vital-supplies-flow-continues-amid-disruptions/" TargetMode="External"/><Relationship Id="rId126" Type="http://schemas.openxmlformats.org/officeDocument/2006/relationships/hyperlink" Target="https://www.business-standard.com/economy/news/from-indian-films-to-italian-wine-iran-war-ripples-through-global-economy-126032400129_1.html" TargetMode="External"/><Relationship Id="rId127" Type="http://schemas.openxmlformats.org/officeDocument/2006/relationships/hyperlink" Target="https://www.wwbl.com/2026/03/23/farm-crisis-deepens-60-ag-groups-push-trump-administration-to-revoke-phosphate-fertilizer-duties/" TargetMode="External"/><Relationship Id="rId128" Type="http://schemas.openxmlformats.org/officeDocument/2006/relationships/hyperlink" Target="https://www.tampabay28.com/news/region-hillsborough/iran-conflict-disrupts-fertilizer-shipments-raising-concerns-for-florida-farmers" TargetMode="External"/><Relationship Id="rId129" Type="http://schemas.openxmlformats.org/officeDocument/2006/relationships/hyperlink" Target="https://www.dostor.org/5471585" TargetMode="External"/><Relationship Id="rId130" Type="http://schemas.openxmlformats.org/officeDocument/2006/relationships/hyperlink" Target="https://stockwells.com.au/how-middle-east-conflict-is-disrupting-global-freight-and-supply-chains/" TargetMode="External"/><Relationship Id="rId131" Type="http://schemas.openxmlformats.org/officeDocument/2006/relationships/hyperlink" Target="https://www.thepigsite.com/news/2026/03/eu-farm-prices-fall-in-late-2025-as-cereals-milk-drop" TargetMode="External"/><Relationship Id="rId132" Type="http://schemas.openxmlformats.org/officeDocument/2006/relationships/hyperlink" Target="https://fortune.com/2026/03/23/starbucks-ceo-brian-niccol-back-to-starbucks-ran-like-manufacturing-facility/" TargetMode="External"/><Relationship Id="rId133" Type="http://schemas.openxmlformats.org/officeDocument/2006/relationships/hyperlink" Target="https://www.kvrr.com/2026/03/23/fertilizer-prices-spike-as-war-continues-which-could-effect-the-prices-in-the-grocery-stores/" TargetMode="External"/><Relationship Id="rId134" Type="http://schemas.openxmlformats.org/officeDocument/2006/relationships/hyperlink" Target="https://www.beanscenemag.com.au/industry-leaders-to-convene-at-gcr-leaders-symposium-this-week/" TargetMode="External"/><Relationship Id="rId135"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136" Type="http://schemas.openxmlformats.org/officeDocument/2006/relationships/hyperlink" Target="https://www.hometextilestoday.com/financial/container-spot-rates-rise-as-iran-war-drives-up-fuel-costs/" TargetMode="External"/><Relationship Id="rId137" Type="http://schemas.openxmlformats.org/officeDocument/2006/relationships/hyperlink" Target="https://coffeetalk.com/daily-dose/for-roasters-retailers/03-2026/109637/" TargetMode="External"/><Relationship Id="rId138" Type="http://schemas.openxmlformats.org/officeDocument/2006/relationships/hyperlink" Target="https://easternherald.com/2026/03/24/venezuela-dollar-crisis-crypto-inflation-sanctions/" TargetMode="External"/><Relationship Id="rId139" Type="http://schemas.openxmlformats.org/officeDocument/2006/relationships/hyperlink" Target="https://www.lawbc.com/geopolitics-energy-markets-and-fertilizer-why-u-s-farmers-are-feeling-the-pressure/" TargetMode="External"/><Relationship Id="rId140" Type="http://schemas.openxmlformats.org/officeDocument/2006/relationships/hyperlink" Target="https://ricenewstoday.com/india-over-80-of-non-basmati-rice-export-cargoes-remain-stuck-at-anchorage-amid-port-congestion/" TargetMode="External"/><Relationship Id="rId141" Type="http://schemas.openxmlformats.org/officeDocument/2006/relationships/hyperlink" Target="https://www.maritimeprofessional.com/news/sugar-futures-fall-prices-slump-417116" TargetMode="External"/><Relationship Id="rId142" Type="http://schemas.openxmlformats.org/officeDocument/2006/relationships/hyperlink" Target="https://www.seanews.com.tr/article/reefer-shippers-stuck-as-gulf-war-halts-flows-mn3gaysx" TargetMode="External"/><Relationship Id="rId143" Type="http://schemas.openxmlformats.org/officeDocument/2006/relationships/hyperlink" Target="https://www.indexbox.io/store/world-plant-based-energy-drink-market-analysis-forecast-size-trends-and-insights/" TargetMode="External"/><Relationship Id="rId144" Type="http://schemas.openxmlformats.org/officeDocument/2006/relationships/hyperlink" Target="https://www.canalrural.com.br/agricultura/milho-recua-com-pressao-da-safrinha-e-cenario-externo-incerto/" TargetMode="External"/><Relationship Id="rId145" Type="http://schemas.openxmlformats.org/officeDocument/2006/relationships/hyperlink" Target="https://www.rmpbs.org/news/business-economy/farmers-fertilizer-prices-growing-season" TargetMode="External"/><Relationship Id="rId146"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147" Type="http://schemas.openxmlformats.org/officeDocument/2006/relationships/hyperlink" Target="https://americanbazaaronline.com/2026/03/23/iran-war-fuels-fertilizer-price-spike-straining-us-farmers-477371/" TargetMode="External"/><Relationship Id="rId148" Type="http://schemas.openxmlformats.org/officeDocument/2006/relationships/hyperlink" Target="https://www.esmmagazine.com/supply-chain/despite-price-cut-ghana-cocoa-buyers-lack-funds-to-buy-beans-from-farmers-sources-say-308195" TargetMode="External"/><Relationship Id="rId149" Type="http://schemas.openxmlformats.org/officeDocument/2006/relationships/hyperlink" Target="https://www.seedworld.com/canada/2026/03/23/diesel-jumps-margins-shrink-canadian-seed-growers-feel-impact-of-hormuz-crisis/" TargetMode="External"/><Relationship Id="rId150" Type="http://schemas.openxmlformats.org/officeDocument/2006/relationships/hyperlink" Target="https://www.wxyz.com/news/voices/were-tired-farmers-brace-for-rising-costs-of-fertilizer-amid-iran-war" TargetMode="External"/><Relationship Id="rId151" Type="http://schemas.openxmlformats.org/officeDocument/2006/relationships/hyperlink" Target="https://www.housingwire.com/articles/fidelity-2026-state-of-retirement-planning/" TargetMode="External"/><Relationship Id="rId152" Type="http://schemas.openxmlformats.org/officeDocument/2006/relationships/hyperlink" Target="https://www.kivitv.com/news/hidden-grounds-coffee-brings-creative-organic-drinks-to-boises-north-end" TargetMode="External"/><Relationship Id="rId153" Type="http://schemas.openxmlformats.org/officeDocument/2006/relationships/hyperlink" Target="https://www.prnewswire.com/news-releases/uae-energy-drinks-market-to-reach-usd-1-38-billion-by-2032--growing-at-a-cagr-of-4-66-during-20262032--says-markntel-advisors-302719169.html" TargetMode="External"/><Relationship Id="rId154" Type="http://schemas.openxmlformats.org/officeDocument/2006/relationships/hyperlink" Target="https://www.mdpi.com/2673-8783/6/2/18" TargetMode="External"/><Relationship Id="rId155" Type="http://schemas.openxmlformats.org/officeDocument/2006/relationships/hyperlink" Target="https://foodnservice.com/we-ranked-9-popular-fast-food-coffees-so-you-never-waste-a-dollar-again/" TargetMode="External"/><Relationship Id="rId156" Type="http://schemas.openxmlformats.org/officeDocument/2006/relationships/hyperlink" Target="https://investorsking.com/2026/03/23/container-shortage-threatens-nigerias-44bn-export-sector/" TargetMode="External"/><Relationship Id="rId157" Type="http://schemas.openxmlformats.org/officeDocument/2006/relationships/hyperlink" Target="https://www.foodbusinessmea.com/hapag-lloyd-absorbs-us50m-weekly-losses-as-gulf-conflict-strands-vessels-disrupts-25000-shipments/" TargetMode="External"/><Relationship Id="rId158" Type="http://schemas.openxmlformats.org/officeDocument/2006/relationships/hyperlink" Target="https://www.hortidaily.com/article/9822112/peruvian-blueberry-sector-faces-rising-logistics-costs-and-route-disruptions/" TargetMode="External"/><Relationship Id="rId159" Type="http://schemas.openxmlformats.org/officeDocument/2006/relationships/hyperlink" Target="https://windward.ai/blog/three-weeks-into-the-iran-war/" TargetMode="External"/><Relationship Id="rId160" Type="http://schemas.openxmlformats.org/officeDocument/2006/relationships/hyperlink" Target="https://www.jdsupra.com/legalnews/customs-and-border-protection-publishes-5287977/" TargetMode="External"/><Relationship Id="rId161" Type="http://schemas.openxmlformats.org/officeDocument/2006/relationships/hyperlink" Target="https://www.brownfieldagnews.com/news/china-mexico-japan-among-top-weekly-export-destinations/" TargetMode="External"/><Relationship Id="rId162" Type="http://schemas.openxmlformats.org/officeDocument/2006/relationships/hyperlink" Target="https://www.prnewswire.com/news-releases/tariffs-trigger-major-supply-chain-reset-as-companies-diversify-sourcing-and-rethink-logistics-networks-stg-survey-finds-302722345.html" TargetMode="External"/><Relationship Id="rId163" Type="http://schemas.openxmlformats.org/officeDocument/2006/relationships/hyperlink" Target="https://labusinessjournal.com/featured/steady-volumes-boost-february-cargo-count/" TargetMode="External"/><Relationship Id="rId164" Type="http://schemas.openxmlformats.org/officeDocument/2006/relationships/hyperlink" Target="https://www.wcshipping.com/blog/iran-war-day-23-trumps-hormuz-ultimatum-and-the-worst-energy-crisis" TargetMode="External"/><Relationship Id="rId165" Type="http://schemas.openxmlformats.org/officeDocument/2006/relationships/hyperlink" Target="https://www.dcvelocity.com/transportation/maritime-ocean/ports/port-of-oakland-sees-february-container-traffic-drop-14-5-over-last-year" TargetMode="External"/><Relationship Id="rId166" Type="http://schemas.openxmlformats.org/officeDocument/2006/relationships/hyperlink" Target="https://dailycoffeenews.com/2026/03/23/study-social-enterprises-beat-corporate-sustainability-in-farmer-well-being/" TargetMode="External"/><Relationship Id="rId167" Type="http://schemas.openxmlformats.org/officeDocument/2006/relationships/hyperlink" Target="https://www.floraldaily.com/article/9822180/advancing-powdery-mildew-resistance-in-gerbera-through-crispr-gene-editing/" TargetMode="External"/><Relationship Id="rId168" Type="http://schemas.openxmlformats.org/officeDocument/2006/relationships/hyperlink" Target="https://www.descifrado.com/2026/03/23/ingenieros-agronomos-alertan-que-crisis-mundial-de-fertilizantes-se-sentira-en-venezuela/" TargetMode="External"/><Relationship Id="rId169" Type="http://schemas.openxmlformats.org/officeDocument/2006/relationships/hyperlink" Target="https://londonlovesbusiness.com/farmers-hit-by-diesel-and-fertiliser-shock-as-iran-war-threatens-fresh-food-inflation/" TargetMode="External"/><Relationship Id="rId170" Type="http://schemas.openxmlformats.org/officeDocument/2006/relationships/hyperlink" Target="https://freshcup.com/the-c-market-is-back-above-3/" TargetMode="External"/><Relationship Id="rId171" Type="http://schemas.openxmlformats.org/officeDocument/2006/relationships/hyperlink" Target="https://freshcup.com/coffee-news-club-week-of-march-23/" TargetMode="External"/><Relationship Id="rId172" Type="http://schemas.openxmlformats.org/officeDocument/2006/relationships/hyperlink" Target="https://coffeehero.com.au/blogs/news/why-does-coffee-make-me-tired-caffeine-crash-explained" TargetMode="External"/><Relationship Id="rId173" Type="http://schemas.openxmlformats.org/officeDocument/2006/relationships/hyperlink" Target="https://www.foodbusinessmea.com/fao-urges-stronger-african-participation-in-us200b-global-coffee-market-as-un-designates-international-coffee-day/" TargetMode="External"/><Relationship Id="rId174" Type="http://schemas.openxmlformats.org/officeDocument/2006/relationships/hyperlink" Target="https://www.restaurantnews.com/paris-baguette-bakery-cafe-multi-unit-franchising-conference-2026-expansion-032326/" TargetMode="External"/><Relationship Id="rId175" Type="http://schemas.openxmlformats.org/officeDocument/2006/relationships/hyperlink" Target="https://www.riotimesonline.com/nicaragua-coffee-exports-record-latam-boom/" TargetMode="External"/><Relationship Id="rId176" Type="http://schemas.openxmlformats.org/officeDocument/2006/relationships/hyperlink" Target="https://indianexpress.com/article/cities/ahmedabad/after-gas-crunch-war-surcharge-looms-over-morbi-ceramic-hub-10596569/" TargetMode="External"/><Relationship Id="rId177" Type="http://schemas.openxmlformats.org/officeDocument/2006/relationships/hyperlink" Target="https://www.aircargonews.net/freighter-operator/2026/03/qatar-cargo-ramps-up-freighter-operations-from-doha/" TargetMode="External"/><Relationship Id="rId178" Type="http://schemas.openxmlformats.org/officeDocument/2006/relationships/hyperlink" Target="https://www.producer.com/am-market-reports/am-market-report-march-23-2026/" TargetMode="External"/><Relationship Id="rId179" Type="http://schemas.openxmlformats.org/officeDocument/2006/relationships/hyperlink" Target="https://afnews.com.br/valor-bruto-da-producao-da-agropecuaria-pode-cair-48-em-2026/" TargetMode="External"/><Relationship Id="rId180" Type="http://schemas.openxmlformats.org/officeDocument/2006/relationships/hyperlink" Target="https://www.campograndenews.com.br/lado-b/consumo/berinjela-puxa-alta-e-cenoura-recua-no-mercado-hortifruti" TargetMode="External"/><Relationship Id="rId181" Type="http://schemas.openxmlformats.org/officeDocument/2006/relationships/hyperlink" Target="https://www.philstar.com/business/2026/03/23/2516305/only-45000-farmers-fisherfolk-get-fuel-subsidy-aid-falls-short" TargetMode="External"/><Relationship Id="rId182" Type="http://schemas.openxmlformats.org/officeDocument/2006/relationships/hyperlink" Target="https://www.americanagnetwork.com/2026/03/23/agmarket-net-unveils-official-acreage-estimates-ahead-of-usda-report/" TargetMode="External"/><Relationship Id="rId183" Type="http://schemas.openxmlformats.org/officeDocument/2006/relationships/hyperlink" Target="https://www.americanagnetwork.com/2026/03/23/agmarket-net-early-morning-market-analysis-3-23-26/" TargetMode="External"/><Relationship Id="rId184" Type="http://schemas.openxmlformats.org/officeDocument/2006/relationships/hyperlink" Target="https://whiparound.com/blog/ai-for-agriculture-fleet-management/" TargetMode="External"/><Relationship Id="rId185" Type="http://schemas.openxmlformats.org/officeDocument/2006/relationships/hyperlink" Target="https://farmtario.com/opinion/editorial-notes-from-the-farm-shows/" TargetMode="External"/><Relationship Id="rId186" Type="http://schemas.openxmlformats.org/officeDocument/2006/relationships/hyperlink" Target="https://kauainownews.com/2026/03/23/kona-low-devastates-176-year-old-coffee-farm-on-big-island/" TargetMode="External"/><Relationship Id="rId187" Type="http://schemas.openxmlformats.org/officeDocument/2006/relationships/hyperlink" Target="https://www.zawya.com/en/economy/africa/kenya-mombasa-lamu-dock-more-ships-as-dar-lags-apfra7yt" TargetMode="External"/><Relationship Id="rId188" Type="http://schemas.openxmlformats.org/officeDocument/2006/relationships/hyperlink" Target="https://addisstandard.com/ethiopia-eyes-chinas-horticultural-market-under-zero-tariff-policy/" TargetMode="External"/><Relationship Id="rId189" Type="http://schemas.openxmlformats.org/officeDocument/2006/relationships/hyperlink" Target="https://theloadstar.com/indian-rail-seeks-force-majeure-amid-iran-crisis/" TargetMode="External"/><Relationship Id="rId190" Type="http://schemas.openxmlformats.org/officeDocument/2006/relationships/hyperlink" Target="https://theloadstar.com/south-koreas-panstar-targets-box-and-automotive-volumes/" TargetMode="External"/><Relationship Id="rId191" Type="http://schemas.openxmlformats.org/officeDocument/2006/relationships/hyperlink" Target="https://fortune.com/2026/03/23/iran-war-hormuz-closure-fertilizer-helium-asia/" TargetMode="External"/><Relationship Id="rId192" Type="http://schemas.openxmlformats.org/officeDocument/2006/relationships/hyperlink" Target="https://www.foodnavigator.com/Article/2026/03/23/danone-snaps-up-huel-to-expand-complete-nutrition-portfolio/?utm_source=RSS_Feed&amp;utm_medium=RSS&amp;utm_campaign=RSS" TargetMode="External"/><Relationship Id="rId193" Type="http://schemas.openxmlformats.org/officeDocument/2006/relationships/hyperlink" Target="https://www.xeneta.com/blog/the-price-of-uncertainty-how-trade-volatility-is-breaking-chemical-supply-chains" TargetMode="External"/><Relationship Id="rId194" Type="http://schemas.openxmlformats.org/officeDocument/2006/relationships/hyperlink" Target="https://www.business-standard.com/economy/news/sugar-mills-rush-export-deals-on-record-low-rupee-rising-global-prices-126032300475_1.html" TargetMode="External"/><Relationship Id="rId195" Type="http://schemas.openxmlformats.org/officeDocument/2006/relationships/hyperlink" Target="https://blog.bisresearch.com/ai-in-agriculture-market-innovations-and-growth-prospects" TargetMode="External"/><Relationship Id="rId196" Type="http://schemas.openxmlformats.org/officeDocument/2006/relationships/hyperlink" Target="https://www.moneyweb.co.za/news/markets/over-40-middle-east-energy-assets-severely-damaged-iea-says/" TargetMode="External"/><Relationship Id="rId197" Type="http://schemas.openxmlformats.org/officeDocument/2006/relationships/hyperlink" Target="https://www.czapp.com/analyst-insights/how-might-sugar-ethanol-and-packaging-be-hit-by-iran-war/" TargetMode="External"/><Relationship Id="rId198" Type="http://schemas.openxmlformats.org/officeDocument/2006/relationships/hyperlink" Target="https://perfectdailygrind.com/2026/03/how-to-manage-environmental-variables-coffee-roasting/" TargetMode="External"/><Relationship Id="rId199" Type="http://schemas.openxmlformats.org/officeDocument/2006/relationships/hyperlink" Target="https://fullavantenews.com/u-s-spring-crop-planting-threatened-by-war-spike-in-fertilizer-prices/" TargetMode="External"/><Relationship Id="rId200" Type="http://schemas.openxmlformats.org/officeDocument/2006/relationships/hyperlink" Target="https://www.rte.ie/news/ireland/2026/0323/1564682-food-prices-farmers-fertiliser/" TargetMode="External"/><Relationship Id="rId201" Type="http://schemas.openxmlformats.org/officeDocument/2006/relationships/hyperlink" Target="https://www.devdiscourse.com/article/business/3846958-wto-flags-two-speed-future-for-global-trade-in-2026-as-ai-boom-meets-geopolitical-shock" TargetMode="External"/><Relationship Id="rId202" Type="http://schemas.openxmlformats.org/officeDocument/2006/relationships/hyperlink" Target="https://thefinanceworld.com/air-cargo-rates-climb-globally-as-gulf-capacity-shows-partial-recovery/" TargetMode="External"/><Relationship Id="rId203" Type="http://schemas.openxmlformats.org/officeDocument/2006/relationships/hyperlink" Target="https://www.stattimes.com/air-cargo/air-cargo-rates-jump-as-gulf-capacity-disruptions-persist-1358500" TargetMode="External"/><Relationship Id="rId204" Type="http://schemas.openxmlformats.org/officeDocument/2006/relationships/hyperlink" Target="https://www.globaltrademag.com/strait-of-hormuz-disruptions-threaten-global-supply-chains-beyond-oil/" TargetMode="External"/><Relationship Id="rId205" Type="http://schemas.openxmlformats.org/officeDocument/2006/relationships/hyperlink" Target="https://tradebrains.in/5-sectors-and-stocks-hit-hard-by-25-industrial-oil-price-hike-to-look-out-for/" TargetMode="External"/><Relationship Id="rId206" Type="http://schemas.openxmlformats.org/officeDocument/2006/relationships/hyperlink" Target="https://www.foodnavigator-asia.com/Article/2026/03/23/chinas-appeal-chinese-food-brands-eye-global-growth-via-singapore/?utm_source=RSS_Feed&amp;utm_medium=RSS&amp;utm_campaign=RSS" TargetMode="External"/><Relationship Id="rId207"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208" Type="http://schemas.openxmlformats.org/officeDocument/2006/relationships/hyperlink" Target="https://www.vietnamplus.vn/thi-truong-hang-hoa-tuan-qua-bac-giam-sau-caphe-tang-manh-post1100438.vnp" TargetMode="External"/><Relationship Id="rId209" Type="http://schemas.openxmlformats.org/officeDocument/2006/relationships/hyperlink" Target="https://leadership.ng/price-crash-cocoa-farmers-lament-financial-despair/" TargetMode="External"/><Relationship Id="rId210" Type="http://schemas.openxmlformats.org/officeDocument/2006/relationships/hyperlink" Target="https://www.chinimandi.com/fertiliser-imports-at-risk-ahead-of-sowing-season-26-sourced-from-current-hotspot-west-asia-careedge-report/" TargetMode="External"/><Relationship Id="rId211" Type="http://schemas.openxmlformats.org/officeDocument/2006/relationships/hyperlink" Target="https://leadership.ng/port-tariff-resolve-issues-through-due-process/" TargetMode="External"/><Relationship Id="rId212" Type="http://schemas.openxmlformats.org/officeDocument/2006/relationships/hyperlink" Target="https://www.maritimegateway.com/cma-cgm-upgrades-pearl-service-to-offer-direct-india-us-west-coast-shipping-link/" TargetMode="External"/><Relationship Id="rId213" Type="http://schemas.openxmlformats.org/officeDocument/2006/relationships/hyperlink" Target="https://www.cdns.com.tw/articles/1375887" TargetMode="External"/><Relationship Id="rId214" Type="http://schemas.openxmlformats.org/officeDocument/2006/relationships/hyperlink" Target="https://zenmarket.jp/en/blog/post/16389/middle-east-shipping-disruptions-updates" TargetMode="External"/><Relationship Id="rId215" Type="http://schemas.openxmlformats.org/officeDocument/2006/relationships/hyperlink" Target="https://nation.africa/kenya/counties/fertiliser-shortage-sparks-uproar-as-farmers-miss-planting-season-5399338" TargetMode="External"/><Relationship Id="rId216" Type="http://schemas.openxmlformats.org/officeDocument/2006/relationships/hyperlink" Target="https://splash247.com/will-it-be-onwards-and-upwards-for-the-dry-bulk-market-in-2026/" TargetMode="External"/><Relationship Id="rId217" Type="http://schemas.openxmlformats.org/officeDocument/2006/relationships/hyperlink" Target="https://www.marinelink.com/news/port-oakland-exports-continue-outperform-537145" TargetMode="External"/><Relationship Id="rId218" Type="http://schemas.openxmlformats.org/officeDocument/2006/relationships/hyperlink" Target="https://pmnewsnigeria.com/2026/03/22/farmers-lament-as-cocoa-prices-fall-sharply-across-nigeria/" TargetMode="External"/><Relationship Id="rId219" Type="http://schemas.openxmlformats.org/officeDocument/2006/relationships/hyperlink" Target="https://windward.ai/blog/march-22-maritime-intelligence-daily/" TargetMode="External"/><Relationship Id="rId220" Type="http://schemas.openxmlformats.org/officeDocument/2006/relationships/hyperlink" Target="https://www.seanews.com.tr/article/imo-holds-talks-on-mideast-shipping-blockade-mn20laa8" TargetMode="External"/><Relationship Id="rId221" Type="http://schemas.openxmlformats.org/officeDocument/2006/relationships/hyperlink" Target="https://www.seanews.com.tr/article/mideast-airspace-closures-rewrite-cargo-routes-mn20misf" TargetMode="External"/><Relationship Id="rId222" Type="http://schemas.openxmlformats.org/officeDocument/2006/relationships/hyperlink" Target="https://railroadweekly.substack.com/p/war-but-peace" TargetMode="External"/><Relationship Id="rId223" Type="http://schemas.openxmlformats.org/officeDocument/2006/relationships/hyperlink" Target="https://www.deccanchronicle.com/nation/current-affairs/tanker-laden-with-russian-oil-arrives-in-india-docks-off-mangaluru-coast-1945595" TargetMode="External"/><Relationship Id="rId224" Type="http://schemas.openxmlformats.org/officeDocument/2006/relationships/hyperlink" Target="https://lafarmbureaunews.com/news/2026/3/20/rising-fuel-prices-due-to-the-conflict-in-the-middle-east-are-increasing-transportation-costs-for-farmers" TargetMode="External"/><Relationship Id="rId225" Type="http://schemas.openxmlformats.org/officeDocument/2006/relationships/hyperlink" Target="https://www.gdnonline.com/Details/1379313/Global-air-cargo-rates-on-the-rise-amid-partial-recovery-of-Gulf-capacity" TargetMode="External"/><Relationship Id="rId226" Type="http://schemas.openxmlformats.org/officeDocument/2006/relationships/hyperlink" Target="https://www.express.co.uk/news/uk/2185201/major-uk-sandwich-chain-open" TargetMode="External"/><Relationship Id="rId227" Type="http://schemas.openxmlformats.org/officeDocument/2006/relationships/hyperlink" Target="https://finance.yahoo.com/economy/articles/americans-crash-course-global-economy-123000926.html" TargetMode="External"/><Relationship Id="rId228" Type="http://schemas.openxmlformats.org/officeDocument/2006/relationships/hyperlink" Target="https://www.ndtv.com/feature/coffee-and-mental-health-study-reveals-the-ideal-daily-intake-11251155" TargetMode="External"/><Relationship Id="rId229" Type="http://schemas.openxmlformats.org/officeDocument/2006/relationships/hyperlink" Target="https://www.thehindubusinessline.com/economy/logistics/cma-cgms-pearl-service-to-offer-direct-indiaus-west-coast-link-via-china-cuts-transshipment-costs/article70771835.ece" TargetMode="External"/><Relationship Id="rId230"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231"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32" Type="http://schemas.openxmlformats.org/officeDocument/2006/relationships/hyperlink" Target="https://www.lemonde.fr/en/environment/article/2026/03/22/el-nino-s-likely-return-sparks-fears-of-worsening-climate-crisis_6751693_114.html" TargetMode="External"/><Relationship Id="rId233" Type="http://schemas.openxmlformats.org/officeDocument/2006/relationships/hyperlink" Target="https://www.marketbeat.com/instant-alerts/filing-northcrest-asset-manangement-llc-reduces-stock-position-in-starbucks-corporation-sbux-2026-03-22/" TargetMode="External"/><Relationship Id="rId234" Type="http://schemas.openxmlformats.org/officeDocument/2006/relationships/hyperlink" Target="https://saccoreview.co.ke/govt-injects-ksh3-5million-to-refurbish-tea-factories-boost-farmer-earnings/" TargetMode="External"/><Relationship Id="rId235" Type="http://schemas.openxmlformats.org/officeDocument/2006/relationships/hyperlink" Target="https://coffeegeography.com/2026/03/22/cbi-releases-digital-solutions-guide-to-help-smes-navigate-eu-deforestation-regulation/" TargetMode="External"/><Relationship Id="rId236" Type="http://schemas.openxmlformats.org/officeDocument/2006/relationships/hyperlink" Target="https://coffeegeography.com/2026/03/22/europe-doubles-down-on-quality-as-it-maintains-grip-as-worlds-top-coffee-buyer/" TargetMode="External"/><Relationship Id="rId237" Type="http://schemas.openxmlformats.org/officeDocument/2006/relationships/hyperlink" Target="https://www.luxtimes.lu/yourluxembourg/foodandnightlife/a-look-behind-the-scenes-at-luxembourgs-booming-coffee-shop-culture/142243788.html" TargetMode="External"/><Relationship Id="rId238" Type="http://schemas.openxmlformats.org/officeDocument/2006/relationships/hyperlink" Target="https://igrownews.com/agtech-automation-scales-amid-global-labor-shortage/" TargetMode="External"/><Relationship Id="rId239" Type="http://schemas.openxmlformats.org/officeDocument/2006/relationships/hyperlink" Target="https://www.foodbusinessmea.com/commercial-coffee-producers-association-of-uganda-launched-to-boost-ugandas-global-coffee-exports-and-value-chain-competitiveness/" TargetMode="External"/><Relationship Id="rId240" Type="http://schemas.openxmlformats.org/officeDocument/2006/relationships/hyperlink" Target="https://www.grocerycouponguide.com/articles/8-grocery-items-quietly-rising-in-price-this-spring/" TargetMode="External"/><Relationship Id="rId241" Type="http://schemas.openxmlformats.org/officeDocument/2006/relationships/hyperlink" Target="https://www.aussiestockforums.com/threads/fertiliser-discussion.38860/?utm_source=rss&amp;utm_medium=rss" TargetMode="External"/><Relationship Id="rId242" Type="http://schemas.openxmlformats.org/officeDocument/2006/relationships/hyperlink" Target="https://www.icis.com/chemicals-and-the-economy/2026/03/strait-of-hormuz-closure-starts-to-have-major-economic-impact/" TargetMode="External"/><Relationship Id="rId243" Type="http://schemas.openxmlformats.org/officeDocument/2006/relationships/hyperlink" Target="https://www.straitstimes.com/world/hormuz-strait-closure-forcing-trump-importers-to-seek-solution" TargetMode="External"/><Relationship Id="rId244" Type="http://schemas.openxmlformats.org/officeDocument/2006/relationships/hyperlink" Target="https://www.businesstoday.in/world/story/strait-of-hormuz-disruption-experts-warn-of-looming-global-energy-shock-how-hoarding-might-become-a-new-normal-521737-2026-03-22?utm_source=rssfeed" TargetMode="External"/><Relationship Id="rId245" Type="http://schemas.openxmlformats.org/officeDocument/2006/relationships/hyperlink" Target="https://www.westhawaiitoday.com/2026/03/15/nation-world-news/to-address-farm-labor-shortage-trump-administration-turns-to-migrant-workers/" TargetMode="External"/><Relationship Id="rId246" Type="http://schemas.openxmlformats.org/officeDocument/2006/relationships/hyperlink" Target="https://thanhnien.vn/gia-ca-phe-co-lay-lai-moc-100000-dong-kg-185260322103623213.htm" TargetMode="External"/><Relationship Id="rId247" Type="http://schemas.openxmlformats.org/officeDocument/2006/relationships/hyperlink" Target="https://www.vietnamplus.vn/thi-truong-nong-san-gia-gao-chau-a-chiu-suc-ep-tu-chi-phi-van-tai-post1100247.vnp" TargetMode="External"/><Relationship Id="rId248" Type="http://schemas.openxmlformats.org/officeDocument/2006/relationships/hyperlink" Target="https://www.altitudesmagazine.com/food-prices-cucumbers-tomatoes-peppers-iran-war-farmers-union/" TargetMode="External"/><Relationship Id="rId249" Type="http://schemas.openxmlformats.org/officeDocument/2006/relationships/hyperlink" Target="https://laist.com/news/how-the-iran-war-threatens-global-food-supply" TargetMode="External"/><Relationship Id="rId250" Type="http://schemas.openxmlformats.org/officeDocument/2006/relationships/hyperlink" Target="https://www.indiandefensenews.in/2026/03/bombay-high-court-permits-supplies-to.html" TargetMode="External"/><Relationship Id="rId251" Type="http://schemas.openxmlformats.org/officeDocument/2006/relationships/hyperlink" Target="https://republica.com/economia/ormuz-y-el-agro-guatemalteco-fertilizantes-y-un-riesgo-que-depende-del-tiempo-202632110046" TargetMode="External"/><Relationship Id="rId252" Type="http://schemas.openxmlformats.org/officeDocument/2006/relationships/hyperlink" Target="https://www.standartnews.com/balgariya-obshtestvo/pochna-se-voynata-povleche-cenite-na-tri-lyubimi-neshta-627649.html" TargetMode="External"/><Relationship Id="rId253" Type="http://schemas.openxmlformats.org/officeDocument/2006/relationships/hyperlink" Target="https://www.eldiario.ec/portoviejo/mas-del-50-de-las-plantaciones-de-maiz-estan-afectadas-por-una-plaga-21032026/" TargetMode="External"/><Relationship Id="rId254" Type="http://schemas.openxmlformats.org/officeDocument/2006/relationships/hyperlink" Target="https://www.brazilnews.net/news/278931045/after-cocoa-crash-experts-warn-coffee-prices-may-drop" TargetMode="External"/><Relationship Id="rId255" Type="http://schemas.openxmlformats.org/officeDocument/2006/relationships/hyperlink" Target="https://www.thescottishfarmer.co.uk/business_sales/25951308.john-harvey-reflects-spring-cautious-optimism/?ref=rss" TargetMode="External"/><Relationship Id="rId256"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57" Type="http://schemas.openxmlformats.org/officeDocument/2006/relationships/hyperlink" Target="https://www.ksbw.com/article/nebraska-farmers-face-price-increases/70810032" TargetMode="External"/><Relationship Id="rId258" Type="http://schemas.openxmlformats.org/officeDocument/2006/relationships/hyperlink" Target="https://www.gurufocus.com/news/8732810/dunhill-financial-llc-buys-371-shares-of-starbucks-corp-sbux" TargetMode="External"/><Relationship Id="rId259" Type="http://schemas.openxmlformats.org/officeDocument/2006/relationships/hyperlink" Target="https://www.policyedge.in/p/unido-global-employment-trends-in-an-era-of-demographic-and-technological-transformation" TargetMode="External"/><Relationship Id="rId260" Type="http://schemas.openxmlformats.org/officeDocument/2006/relationships/hyperlink" Target="https://lanacion.com.ec/cafe-ecuatoriano-de-la-crisis-productiva-a-una-estrategia-nacional-de-reactivacion/" TargetMode="External"/><Relationship Id="rId261" Type="http://schemas.openxmlformats.org/officeDocument/2006/relationships/hyperlink" Target="https://theinvestor.vn/vietnams-agricultural-boom-hobbled-by-high-logistics-costs-experts-urge-system-overhaul-d18659.html" TargetMode="External"/><Relationship Id="rId262" Type="http://schemas.openxmlformats.org/officeDocument/2006/relationships/hyperlink" Target="https://container-news.com/maersk-introduces-global-fuel-surcharges-amid-middle-east-crisis/" TargetMode="External"/><Relationship Id="rId263" Type="http://schemas.openxmlformats.org/officeDocument/2006/relationships/hyperlink" Target="https://birrmetrics.com/ethiopia-pays-the-price-for-a-war-it-didnt-start/" TargetMode="External"/><Relationship Id="rId264" Type="http://schemas.openxmlformats.org/officeDocument/2006/relationships/hyperlink" Target="https://www.indexbox.io/store/world-kw-single-origin-coffee-pods-840-market-analysis-forecast-size-trends-and-insights/" TargetMode="External"/><Relationship Id="rId265" Type="http://schemas.openxmlformats.org/officeDocument/2006/relationships/hyperlink" Target="https://gestion.pe/economia/el-nino-impactaria-en-el-agro-de-forma-limitada-pero-hay-frutas-que-si-temen-un-golpe-fuerte-a-su-produccion-noticia/" TargetMode="External"/><Relationship Id="rId266" Type="http://schemas.openxmlformats.org/officeDocument/2006/relationships/hyperlink" Target="https://vietnaminsiders.com/inside-asias-highest-starbucks-now-open-on-vietnams-mount-fansipan/" TargetMode="External"/><Relationship Id="rId267" Type="http://schemas.openxmlformats.org/officeDocument/2006/relationships/hyperlink" Target="https://nairametrics.com/2026/03/21/energy-crisis-400-million-barrels-lost-prices-surge-50-report/" TargetMode="External"/><Relationship Id="rId268" Type="http://schemas.openxmlformats.org/officeDocument/2006/relationships/hyperlink" Target="https://www.openpr.com/news/4433898/tractor-market-projected-to-reach-us-148-04-billion-by-2036" TargetMode="External"/><Relationship Id="rId269" Type="http://schemas.openxmlformats.org/officeDocument/2006/relationships/hyperlink" Target="https://www.winnipegfreepress.com/business/2026/03/21/no-one-size-fits-all-answers-on-farm" TargetMode="External"/><Relationship Id="rId270"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271" Type="http://schemas.openxmlformats.org/officeDocument/2006/relationships/hyperlink" Target="https://coffeegeography.com/2026/03/21/julius-meinl-launches-global-barista-competition-for-2026-celebrating-coffee-craft-across-17-countries/" TargetMode="External"/><Relationship Id="rId272" Type="http://schemas.openxmlformats.org/officeDocument/2006/relationships/hyperlink" Target="https://www.maritimegateway.com/hormuz-crisis-forces-cape-of-good-hope-rerouting-freight-costs-surge-50-air-rates-up-300-for-indian-trade/" TargetMode="External"/><Relationship Id="rId273" Type="http://schemas.openxmlformats.org/officeDocument/2006/relationships/hyperlink" Target="https://www.prensalibre.com/economia/empornac-y-epq-anticipan-efectos-en-tarifas-combustibles-y-logistica-por-crisis-en-el-estrecho-de-ormuz/" TargetMode="External"/><Relationship Id="rId274" Type="http://schemas.openxmlformats.org/officeDocument/2006/relationships/hyperlink" Target="https://chemindigest.com/india-adopts-multi-pronged-strategy-to-secure-fertiliser-supply-amid-west-asia-conflict/" TargetMode="External"/><Relationship Id="rId275" Type="http://schemas.openxmlformats.org/officeDocument/2006/relationships/hyperlink" Target="https://www.ad-hoc-news.de/boerse/news/ueberblick/boa-safra-sementes-s-a-stock-faces-headwinds-in-brazil-s-seed-sector-amid/68948632" TargetMode="External"/><Relationship Id="rId276" Type="http://schemas.openxmlformats.org/officeDocument/2006/relationships/hyperlink" Target="https://economynext.com/sri-lanka-sells-extra-rs3-3bn-treasury-bills-after-auction-264704/" TargetMode="External"/><Relationship Id="rId277" Type="http://schemas.openxmlformats.org/officeDocument/2006/relationships/hyperlink" Target="https://www.zerohedge.com/energy/qatar-dethroned-lng-king-us-seizes-throne-reshaping-future-gas" TargetMode="External"/><Relationship Id="rId278" Type="http://schemas.openxmlformats.org/officeDocument/2006/relationships/hyperlink" Target="https://spudsmart.com/global-field-notes-for-the-week-of-march-14-to-march-20/" TargetMode="External"/><Relationship Id="rId279" Type="http://schemas.openxmlformats.org/officeDocument/2006/relationships/hyperlink" Target="https://vietnamnews.vn/society/1777696/mekong-delta-shifts-to-greener-farming-under-1-million-hectare-rice-programme.html" TargetMode="External"/><Relationship Id="rId280" Type="http://schemas.openxmlformats.org/officeDocument/2006/relationships/hyperlink" Target="https://www.sciencealert.com/new-caffeine-alternative-promises-no-jitters-or-crash-heres-the-evidence" TargetMode="External"/><Relationship Id="rId281" Type="http://schemas.openxmlformats.org/officeDocument/2006/relationships/hyperlink" Target="https://www.brownfieldagnews.com/market-news/soybeans-corn-and-wheat-all-end-the-week-with-losses/" TargetMode="External"/><Relationship Id="rId282" Type="http://schemas.openxmlformats.org/officeDocument/2006/relationships/hyperlink" Target="https://ourwabisabilife.com/places-will-be-hardest-to-live-in-by-2050/" TargetMode="External"/><Relationship Id="rId283" Type="http://schemas.openxmlformats.org/officeDocument/2006/relationships/hyperlink" Target="https://www.openpr.com/news/4433853/yck-brewing-co-launches-with-refined-coffee-teas" TargetMode="External"/><Relationship Id="rId284" Type="http://schemas.openxmlformats.org/officeDocument/2006/relationships/hyperlink" Target="https://coloradobiz.com/small-businesses-tariffs-rising-oil-prices/" TargetMode="External"/><Relationship Id="rId285" Type="http://schemas.openxmlformats.org/officeDocument/2006/relationships/hyperlink" Target="https://usriceproducers.com/market-update-war-affecting-rice-trade-planting-season/" TargetMode="External"/><Relationship Id="rId286" Type="http://schemas.openxmlformats.org/officeDocument/2006/relationships/hyperlink" Target="https://jurnalul.ro/stiri/observator/pret-cafea-scadere-1027306.html" TargetMode="External"/><Relationship Id="rId287" Type="http://schemas.openxmlformats.org/officeDocument/2006/relationships/hyperlink" Target="https://www.bevnet.com/news/2026/new-products-non-alc-alternatives-look-to-fruit-coffee-flavors" TargetMode="External"/><Relationship Id="rId288" Type="http://schemas.openxmlformats.org/officeDocument/2006/relationships/hyperlink" Target="https://delawarebusinesstimes.com/news/rising-costs-agriculture/" TargetMode="External"/><Relationship Id="rId289" Type="http://schemas.openxmlformats.org/officeDocument/2006/relationships/hyperlink" Target="https://myemail.constantcontact.com/Market-Update--TX-Rice-Farmer-Featured-on-National-Radio-Segment----More.html?soid=1133932288505&amp;aid=eTERYIowbl4" TargetMode="External"/><Relationship Id="rId290" Type="http://schemas.openxmlformats.org/officeDocument/2006/relationships/hyperlink" Target="https://www.wthr.com/article/news/local/indiana-farmers-facing-rising-costs-smaller-profit-margins-iran/531-1cdc534b-7275-407b-bd36-a5df532e819c" TargetMode="External"/><Relationship Id="rId291"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92" Type="http://schemas.openxmlformats.org/officeDocument/2006/relationships/hyperlink" Target="https://www.worldhunger.org/fertilizer_prices/" TargetMode="External"/><Relationship Id="rId293" Type="http://schemas.openxmlformats.org/officeDocument/2006/relationships/hyperlink" Target="https://www.tasteofhome.com/article/cresimo-coffee-carafe/" TargetMode="External"/><Relationship Id="rId294" Type="http://schemas.openxmlformats.org/officeDocument/2006/relationships/hyperlink" Target="https://soyummy.com/uncategorized/new-data-shows-grocery-prices-keep-climbing-across-the-us/" TargetMode="External"/><Relationship Id="rId295" Type="http://schemas.openxmlformats.org/officeDocument/2006/relationships/hyperlink" Target="https://bravenewcoin.com/insights/us-iran-war-escalates-as-hormuz-toll-plan-emerges-raising-stakes-for-global-oil-routes" TargetMode="External"/><Relationship Id="rId296" Type="http://schemas.openxmlformats.org/officeDocument/2006/relationships/hyperlink" Target="https://greekreporter.com/2026/03/20/russia-oil-tankers-head-cuba-blackouts-deepen-crisis/" TargetMode="External"/><Relationship Id="rId297" Type="http://schemas.openxmlformats.org/officeDocument/2006/relationships/hyperlink" Target="https://www.thescxchange.com/move/ocean-container-shipping-sees-massive-uncertainty-from-iran-war" TargetMode="External"/><Relationship Id="rId298" Type="http://schemas.openxmlformats.org/officeDocument/2006/relationships/hyperlink" Target="https://www.business-standard.com/economy/news/stranded-west-asia-vessels-face-water-shortages-amid-hormuz-disruptions-126032001203_1.html" TargetMode="External"/><Relationship Id="rId299" Type="http://schemas.openxmlformats.org/officeDocument/2006/relationships/hyperlink" Target="https://foodnservice.com/5-of-trader-joes-2026-products-that-people-are-already-obsessed-with/" TargetMode="External"/><Relationship Id="rId300" Type="http://schemas.openxmlformats.org/officeDocument/2006/relationships/hyperlink" Target="https://retailtimes.co.uk/costa-coffee-invests-750000-in-new-expanded-edinburgh-airport-store/" TargetMode="External"/><Relationship Id="rId301" Type="http://schemas.openxmlformats.org/officeDocument/2006/relationships/hyperlink" Target="https://retailtimes.co.uk/pret-a-manger-and-roadchef-to-open-new-roadside-shops-at-three-locations/" TargetMode="External"/><Relationship Id="rId302" Type="http://schemas.openxmlformats.org/officeDocument/2006/relationships/hyperlink" Target="https://vegnews.com/oat-milk-live-longer-coffee-research" TargetMode="External"/><Relationship Id="rId303"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304" Type="http://schemas.openxmlformats.org/officeDocument/2006/relationships/hyperlink" Target="https://www.n-tv.de/wirtschaft/Duengerpreise-explodieren-Iran-Krieg-trifft-Bauern-hart-id30492741.html" TargetMode="External"/><Relationship Id="rId305" Type="http://schemas.openxmlformats.org/officeDocument/2006/relationships/hyperlink" Target="https://www.deccanchronicle.com/business/fertilizer-prices-up-50-per-cent-food-prices-firm-up-on-middle-east-crisis-1945173" TargetMode="External"/><Relationship Id="rId306" Type="http://schemas.openxmlformats.org/officeDocument/2006/relationships/hyperlink" Target="https://www.michiganagtoday.com/2026/03/20/corn-farmers-face-rising-costs-as-global-tensions-disrupt-supply/" TargetMode="External"/><Relationship Id="rId307" Type="http://schemas.openxmlformats.org/officeDocument/2006/relationships/hyperlink" Target="https://canadiangrocer.com/feeding-harvest-challenge-and-value-seasonal-farm-labour" TargetMode="External"/><Relationship Id="rId308" Type="http://schemas.openxmlformats.org/officeDocument/2006/relationships/hyperlink" Target="http://www.westernfoodprocessor.ca/news-releases/2314-fcc-to-support-producers-as-fertilizer-market-uncertainty-grows" TargetMode="External"/><Relationship Id="rId309" Type="http://schemas.openxmlformats.org/officeDocument/2006/relationships/hyperlink" Target="https://datamarnews.com/noticias/brazils-private-sector-urges-government-action-over-war-driven-logistics-crisis/" TargetMode="External"/><Relationship Id="rId310" Type="http://schemas.openxmlformats.org/officeDocument/2006/relationships/hyperlink" Target="https://www.indiatoday.in/diu/story/strait-of-hormuz-oil-trade-disruption-impact-india-global-energy-routes-conflict-2884811-2026-03-20?utm_source=rss" TargetMode="External"/><Relationship Id="rId311" Type="http://schemas.openxmlformats.org/officeDocument/2006/relationships/hyperlink" Target="https://perfectdailygrind.com/2026/03/coffee-news-recap-20-march-2026/" TargetMode="External"/><Relationship Id="rId312" Type="http://schemas.openxmlformats.org/officeDocument/2006/relationships/hyperlink" Target="https://www.freightwaves.com/news/five-takeaways-from-state-of-freight-already-strong-market-gets-a-wartime-jolt" TargetMode="External"/><Relationship Id="rId313" Type="http://schemas.openxmlformats.org/officeDocument/2006/relationships/hyperlink" Target="https://dailycoffeenews.com/2026/03/20/weekly-coffee-news-iwca-canada-grounds-for-change/" TargetMode="External"/><Relationship Id="rId314"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315" Type="http://schemas.openxmlformats.org/officeDocument/2006/relationships/hyperlink" Target="https://economynext.com/sri-lankas-tourism-tea-textile-shares-suffer-after-gulf-escalation-264669/" TargetMode="External"/><Relationship Id="rId316" Type="http://schemas.openxmlformats.org/officeDocument/2006/relationships/hyperlink" Target="https://www.trucknews.com/transportation/economic-trucking-trends-trailer-orders-drop-sharply-spot-market-reflects-rising-diesel-costs/1003211507/" TargetMode="External"/><Relationship Id="rId317" Type="http://schemas.openxmlformats.org/officeDocument/2006/relationships/hyperlink" Target="https://attackofthefanboy.com/politics/iran-is-quietly-building-a-vetting-system-for-strait-of-hormuz-traffic-but-what-ships-must-reveal-to-pass-is-raising-alarms/" TargetMode="External"/><Relationship Id="rId318" Type="http://schemas.openxmlformats.org/officeDocument/2006/relationships/hyperlink" Target="https://www.supplychainbrain.com/articles/43697-oil-markets-seaborne-buffer-runs-down-fast-as-iran-war-drags-on" TargetMode="External"/><Relationship Id="rId319" Type="http://schemas.openxmlformats.org/officeDocument/2006/relationships/hyperlink" Target="https://foodindustryexecutive.com/2026/03/food-exec-brief-general-mills-craters-hormuz-closes-and-insurgent-brands-keep-winning/" TargetMode="External"/><Relationship Id="rId320" Type="http://schemas.openxmlformats.org/officeDocument/2006/relationships/hyperlink" Target="https://aircargoweek.com/what-the-el-paso-airspace-shutdown-reveals-about-aviations-gps-vulnerability/" TargetMode="External"/><Relationship Id="rId321" Type="http://schemas.openxmlformats.org/officeDocument/2006/relationships/hyperlink" Target="https://oilprice.com/Latest-Energy-News/World-News/Asian-Refiners-Pay-Record-Premiums-for-Non-Middle-East-Crude.html" TargetMode="External"/><Relationship Id="rId322" Type="http://schemas.openxmlformats.org/officeDocument/2006/relationships/hyperlink" Target="https://www.jdsupra.com/legalnews/war-with-iran-poses-far-reaching-2728244/" TargetMode="External"/><Relationship Id="rId323" Type="http://schemas.openxmlformats.org/officeDocument/2006/relationships/hyperlink" Target="https://www.dostor.org/5467446" TargetMode="External"/><Relationship Id="rId324" Type="http://schemas.openxmlformats.org/officeDocument/2006/relationships/hyperlink" Target="https://www.riotimesonline.com/brazil-coffee-exports-instant-tariffs-february-2026/" TargetMode="External"/><Relationship Id="rId325" Type="http://schemas.openxmlformats.org/officeDocument/2006/relationships/hyperlink" Target="https://www.kob.com/ap-top-news/records-shattered-as-summer-heat-hits-southwest-in-march-this-is-what-climate-change-looks-like/" TargetMode="External"/><Relationship Id="rId326" Type="http://schemas.openxmlformats.org/officeDocument/2006/relationships/hyperlink" Target="https://alifeofy.com/best-coffee-in-vietnam/" TargetMode="External"/><Relationship Id="rId327" Type="http://schemas.openxmlformats.org/officeDocument/2006/relationships/hyperlink" Target="https://ravecoffee.co.uk/blogs/news/world-coffee-news-march-2026" TargetMode="External"/><Relationship Id="rId328" Type="http://schemas.openxmlformats.org/officeDocument/2006/relationships/hyperlink" Target="https://afnews.com.br/exportadores-de-cafe-preparam-resposta-a-nova-investigacao-dos-eua/" TargetMode="External"/><Relationship Id="rId329" Type="http://schemas.openxmlformats.org/officeDocument/2006/relationships/hyperlink" Target="https://www.hortidaily.com/article/9821413/the-exhco-fair-aims-to-boost-colombia-s-fruit-and-vegetable-sector/" TargetMode="External"/><Relationship Id="rId330" Type="http://schemas.openxmlformats.org/officeDocument/2006/relationships/hyperlink" Target="https://aviaanaccounting.com/business-valuation-fdd-ppa-and-coffee-snack-shops-in-poland/" TargetMode="External"/><Relationship Id="rId331" Type="http://schemas.openxmlformats.org/officeDocument/2006/relationships/hyperlink" Target="https://www.vogue.com/article/inside-ysl-beautys-gen-z-playbook" TargetMode="External"/><Relationship Id="rId332" Type="http://schemas.openxmlformats.org/officeDocument/2006/relationships/hyperlink" Target="https://sprudge.com/experts-predict-the-price-of-coffee-to-hit-2-00-or-lower-825324.html" TargetMode="External"/><Relationship Id="rId333"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334" Type="http://schemas.openxmlformats.org/officeDocument/2006/relationships/hyperlink" Target="https://stratnewsglobal.com/china/beijing-tightens-fertiliser-exports-prices-surge/" TargetMode="External"/><Relationship Id="rId335" Type="http://schemas.openxmlformats.org/officeDocument/2006/relationships/hyperlink" Target="https://www.grocerycouponguide.com/articles/beef-sugar-and-coffee-prices-set-to-outpace-average-grocery-inflation-this-year/" TargetMode="External"/><Relationship Id="rId336" Type="http://schemas.openxmlformats.org/officeDocument/2006/relationships/hyperlink" Target="https://afnews.com.br/com-diesel-mais-caro-custo-do-frete-chega-a-aumentar-ate-7/" TargetMode="External"/><Relationship Id="rId337" Type="http://schemas.openxmlformats.org/officeDocument/2006/relationships/hyperlink" Target="https://expresso.pt/economia/economia_agricultura/2026-03-20-guerra-no-medio-oriente-esta-a-travar-fertilizantes-e-ameaca-a-producao-de-alimentos-c4800a56" TargetMode="External"/><Relationship Id="rId338" Type="http://schemas.openxmlformats.org/officeDocument/2006/relationships/hyperlink" Target="https://www.brownfieldagnews.com/news/ngfa-ceo-says-rising-diesel-prices-increasing-grain-transportation-costs-across-industries/" TargetMode="External"/><Relationship Id="rId339" Type="http://schemas.openxmlformats.org/officeDocument/2006/relationships/hyperlink" Target="https://www.altitudesmagazine.com/cny-farmers-fertilizer-costs-squeeze-operations/" TargetMode="External"/><Relationship Id="rId340" Type="http://schemas.openxmlformats.org/officeDocument/2006/relationships/hyperlink" Target="https://www.grocerycouponguide.com/articles/why-groceries-are-still-30-more-expensive-than-before-the-pandemic/" TargetMode="External"/><Relationship Id="rId341" Type="http://schemas.openxmlformats.org/officeDocument/2006/relationships/hyperlink" Target="https://www.itln.in/shipping/middle-east-conflict-costs-hapag-lloyd-up-to-50-million-a-week-1358479" TargetMode="External"/><Relationship Id="rId342" Type="http://schemas.openxmlformats.org/officeDocument/2006/relationships/hyperlink" Target="https://www.eetimes.com/middle-east-conflict-is-rewiring-global-supply-chains/" TargetMode="External"/><Relationship Id="rId343" Type="http://schemas.openxmlformats.org/officeDocument/2006/relationships/hyperlink" Target="https://www.seanews.com.tr/article/cma-cgms-alternative-route-to-the-strait-of-hormuz-mmyjujxb" TargetMode="External"/><Relationship Id="rId344" Type="http://schemas.openxmlformats.org/officeDocument/2006/relationships/hyperlink" Target="https://www.beveragedaily.com/Article/2026/03/20/coffee-prices-the-factors-affecting-the-market/?utm_source=RSS_Feed&amp;utm_medium=RSS&amp;utm_campaign=RSS" TargetMode="External"/><Relationship Id="rId345" Type="http://schemas.openxmlformats.org/officeDocument/2006/relationships/hyperlink" Target="https://swzmaritime.nl/news/2026/03/20/ports-suffer-from-industrial-malaise-and-trump-tariff-war/" TargetMode="External"/><Relationship Id="rId346" Type="http://schemas.openxmlformats.org/officeDocument/2006/relationships/hyperlink" Target="https://container-news.com/maersk-issues-middle-east-operational-update-amid-hormuz-disruptions/" TargetMode="External"/><Relationship Id="rId347" Type="http://schemas.openxmlformats.org/officeDocument/2006/relationships/hyperlink" Target="https://www.inboundlogistics.com/articles/in-brief-new-services-and-solutions-0126/" TargetMode="External"/><Relationship Id="rId348" Type="http://schemas.openxmlformats.org/officeDocument/2006/relationships/hyperlink" Target="https://www.globaltrademag.com/cma-cgm-implements-multimodal-solutions-for-middle-east-trade-amid-strait-disruption/" TargetMode="External"/><Relationship Id="rId349" Type="http://schemas.openxmlformats.org/officeDocument/2006/relationships/hyperlink" Target="https://www.insidelogistics.ca/freight-rates/container-rates-continue-to-tick-upward/" TargetMode="External"/><Relationship Id="rId350" Type="http://schemas.openxmlformats.org/officeDocument/2006/relationships/hyperlink" Target="https://www.railfreight.com/railfreight/2026/03/20/china-europe-rail-freight-surges-by-25-in-january-and-february-even-before-iran-war/" TargetMode="External"/><Relationship Id="rId351" Type="http://schemas.openxmlformats.org/officeDocument/2006/relationships/hyperlink" Target="https://blog.shoonya.com/global-trade/" TargetMode="External"/><Relationship Id="rId352" Type="http://schemas.openxmlformats.org/officeDocument/2006/relationships/hyperlink" Target="https://theoldeconomy.substack.com/p/tankers-hormuz-and-traffic-jams-ideas" TargetMode="External"/><Relationship Id="rId353" Type="http://schemas.openxmlformats.org/officeDocument/2006/relationships/hyperlink" Target="https://www.cityam.com/exclusive-formula-1-teams-scramble-to-move-freight-stuck-in-middle-east/" TargetMode="External"/><Relationship Id="rId354" Type="http://schemas.openxmlformats.org/officeDocument/2006/relationships/hyperlink" Target="https://agronfoodprocessing.com/coffee-prices-may-decline-after-sharp-rally-industry-compares-trend-with-cocoa-crash/" TargetMode="External"/><Relationship Id="rId355" Type="http://schemas.openxmlformats.org/officeDocument/2006/relationships/hyperlink" Target="https://pajhwok.com/2026/03/20/ghazni-farmers-seek-improved-seeds-water-projects-to-combat-climate-change/" TargetMode="External"/><Relationship Id="rId356" Type="http://schemas.openxmlformats.org/officeDocument/2006/relationships/hyperlink" Target="https://www.retailnews.asia/rising-stars-on-the-global-coffee-scene-how-southeast-asias-homegrown-chains-are-brewing-success-overseas/" TargetMode="External"/><Relationship Id="rId357" Type="http://schemas.openxmlformats.org/officeDocument/2006/relationships/hyperlink" Target="https://www.retailnews.asia/blue-bottle-coffee-unveils-flagship-store-in-harajuku-japan-a-fusion-of-innovative-design-and-local-flavors/" TargetMode="External"/><Relationship Id="rId358" Type="http://schemas.openxmlformats.org/officeDocument/2006/relationships/hyperlink" Target="https://www.agroberichtenbuitenland.nl/actueel/nieuws/2026/03/20/kazakhstan-at-risk-global-fertilizer-crisis-drives-food-insecurity" TargetMode="External"/><Relationship Id="rId359" Type="http://schemas.openxmlformats.org/officeDocument/2006/relationships/hyperlink" Target="https://diariodelhuila.com/un-debilitamiento-que-preocupa/" TargetMode="External"/><Relationship Id="rId360" Type="http://schemas.openxmlformats.org/officeDocument/2006/relationships/hyperlink" Target="https://www.agri-mutuel.com/cultures/guerre-au-moyen-orient-de-lasie-a-lafrique-des-agricultures-tres-exposees/" TargetMode="External"/><Relationship Id="rId361" Type="http://schemas.openxmlformats.org/officeDocument/2006/relationships/hyperlink" Target="https://www.businessupturn.com/trade-policy/will-hungarys-border-checks-choke-ukraines-grain-exports/6174/" TargetMode="External"/><Relationship Id="rId362" Type="http://schemas.openxmlformats.org/officeDocument/2006/relationships/hyperlink" Target="https://www.vietnamplus.vn/kim-loai-dong-loat-giam-gia-caphe-tang-4-phien-lien-tiep-post1099988.vnp" TargetMode="External"/><Relationship Id="rId363" Type="http://schemas.openxmlformats.org/officeDocument/2006/relationships/hyperlink" Target="https://www.freemalaysiatoday.com/category/business/2026/03/20/asia-buys-most-us-oil-in-years-as-war-blocks-mideast-flows" TargetMode="External"/><Relationship Id="rId364" Type="http://schemas.openxmlformats.org/officeDocument/2006/relationships/hyperlink" Target="https://www.gcrmag.com/worlds-largest-urban-coffee-plantation-welcomes-new-trees/" TargetMode="External"/><Relationship Id="rId365" Type="http://schemas.openxmlformats.org/officeDocument/2006/relationships/hyperlink" Target="https://www.wwbl.com/2026/03/19/stuck-at-sea-critical-fertilizer-supplies-in-limbo-due-to-us-iran-conflict/" TargetMode="External"/><Relationship Id="rId366" Type="http://schemas.openxmlformats.org/officeDocument/2006/relationships/hyperlink" Target="https://auresso.com.my/wholesale-coffee-beans-for-cafes/?utm_source=rss&amp;utm_medium=rss&amp;utm_campaign=wholesale-coffee-beans-for-cafes" TargetMode="External"/><Relationship Id="rId367" Type="http://schemas.openxmlformats.org/officeDocument/2006/relationships/hyperlink" Target="https://www.brandeating.com/2026/03/starbucks-introduces-2026-spring-menu.html" TargetMode="External"/><Relationship Id="rId368" Type="http://schemas.openxmlformats.org/officeDocument/2006/relationships/hyperlink" Target="https://www.truckpartsandservice.com/economic-trends/freight-demand/article/15820088/middle-east-conflict-drives-diesel-prices-above-5-per-gallon" TargetMode="External"/><Relationship Id="rId369" Type="http://schemas.openxmlformats.org/officeDocument/2006/relationships/hyperlink" Target="https://thearabianpost.com/hormuz-blockade-fears-deepen-among-western-navies/" TargetMode="External"/><Relationship Id="rId370" Type="http://schemas.openxmlformats.org/officeDocument/2006/relationships/hyperlink" Target="https://clubofmozambique.com/news/wto-reform-deadlock-may-prompt-some-countries-to-seek-other-options-on-free-trade/" TargetMode="External"/><Relationship Id="rId371" Type="http://schemas.openxmlformats.org/officeDocument/2006/relationships/hyperlink" Target="https://news.abplive.com/news/world/iran-israel-conflict-us-weighs-u-turn-iran-oil-sanctions-free-stranded-tankers-to-boost-supply-1832074/amp" TargetMode="External"/><Relationship Id="rId372" Type="http://schemas.openxmlformats.org/officeDocument/2006/relationships/hyperlink" Target="https://www.brecorder.com/news/40412479/port-amp-customs-related-issues-aptma-seeks-setting-up-of-task-force" TargetMode="External"/><Relationship Id="rId373" Type="http://schemas.openxmlformats.org/officeDocument/2006/relationships/hyperlink" Target="https://www.tehrantimes.com/news/524804/Giant-tanker-forced-to-back-down-as-Iran-successfully-maintains" TargetMode="External"/><Relationship Id="rId374" Type="http://schemas.openxmlformats.org/officeDocument/2006/relationships/hyperlink" Target="https://investinglive.com/news/wto-cuts-global-trade-outlook-says-middle-east-conflict-lifts-energy-risks-20260319/" TargetMode="External"/><Relationship Id="rId375" Type="http://schemas.openxmlformats.org/officeDocument/2006/relationships/hyperlink" Target="https://www.omanobserver.om/article/1186419/business/sohar-port-terminal-to-prioritise-omani-gateway-cargo" TargetMode="External"/><Relationship Id="rId376" Type="http://schemas.openxmlformats.org/officeDocument/2006/relationships/hyperlink" Target="https://www.livemint.com/news/india/india-relief-package-exporters-west-asia-war-maritime-disruption-11773926388387.html" TargetMode="External"/><Relationship Id="rId377" Type="http://schemas.openxmlformats.org/officeDocument/2006/relationships/hyperlink" Target="https://indiashippingnews.com/gulf-tensions-may-disrupt-indias-infra-execution-raise-logistics-costs-ashish-sheth-cmd-sarjak-container-lines/" TargetMode="External"/><Relationship Id="rId378" Type="http://schemas.openxmlformats.org/officeDocument/2006/relationships/hyperlink" Target="https://e.vnexpress.net/news/business/economy/from-malaysia-s-zus-to-indonesia-s-kenangan-how-southeast-asia-s-homegrown-coffee-chains-are-growing-overseas-5052474.html" TargetMode="External"/><Relationship Id="rId379" Type="http://schemas.openxmlformats.org/officeDocument/2006/relationships/hyperlink" Target="https://www.kjrh.com/news/local-news/fertilizer-prices-soar-amid-iran-war-leaving-local-farmers-scrambling" TargetMode="External"/><Relationship Id="rId380" Type="http://schemas.openxmlformats.org/officeDocument/2006/relationships/hyperlink" Target="https://energynow.com/2026/03/war-in-iran-is-reshaping-the-global-gas-market-for-years-to-come/" TargetMode="External"/><Relationship Id="rId381" Type="http://schemas.openxmlformats.org/officeDocument/2006/relationships/hyperlink" Target="https://www.descifrado.com/2026/03/19/granos-de-oro-venezuela-apuesta-por-su-cafe-y-su-cacao-para-diversificar-las-exportaciones-no-tradicionales/" TargetMode="External"/><Relationship Id="rId382" Type="http://schemas.openxmlformats.org/officeDocument/2006/relationships/hyperlink" Target="https://www.elnuevosiglo.com.co/economia/malas-senales-del-agro-en-el-comienzo-del-ano-por-impacto-del-clima" TargetMode="External"/><Relationship Id="rId383" Type="http://schemas.openxmlformats.org/officeDocument/2006/relationships/hyperlink" Target="https://news.un.org/en/story/2026/03/1167167" TargetMode="External"/><Relationship Id="rId384" Type="http://schemas.openxmlformats.org/officeDocument/2006/relationships/hyperlink" Target="https://www.seanews.com.tr/article/attacks-on-ships-in-middle-east-aim-to-disrupt-mmxyfig0" TargetMode="External"/><Relationship Id="rId385" Type="http://schemas.openxmlformats.org/officeDocument/2006/relationships/hyperlink" Target="https://www.abc.net.au/news/2026-03-20/middle-east-conflict-may-end-some-carrot-farmers/106474078" TargetMode="External"/><Relationship Id="rId386" Type="http://schemas.openxmlformats.org/officeDocument/2006/relationships/hyperlink" Target="https://ricenewstoday.com/asian-rice-sellers-hit-pause-as-freight-costs-rise/" TargetMode="External"/><Relationship Id="rId387" Type="http://schemas.openxmlformats.org/officeDocument/2006/relationships/hyperlink" Target="https://www.fticonsulting.com/insights/articles/how-war-iran-reshaping-transportation-logistics" TargetMode="External"/><Relationship Id="rId388" Type="http://schemas.openxmlformats.org/officeDocument/2006/relationships/hyperlink" Target="https://www.maritimeprofessional.com/news/crude-being-shipped-asia-panama-417079" TargetMode="External"/><Relationship Id="rId389" Type="http://schemas.openxmlformats.org/officeDocument/2006/relationships/hyperlink" Target="https://ghanamedia.net/ghana-cocoa-price-cut-farmers-concern-2/" TargetMode="External"/><Relationship Id="rId390" Type="http://schemas.openxmlformats.org/officeDocument/2006/relationships/hyperlink" Target="https://ricenewstoday.com/indian-rice-exports-hit-by-rising-freight-insurance-costs-amid-middle-east-tensions/" TargetMode="External"/><Relationship Id="rId391" Type="http://schemas.openxmlformats.org/officeDocument/2006/relationships/hyperlink" Target="https://coffeetalk.com/daily-dose/top-news/03-2026/109629/" TargetMode="External"/><Relationship Id="rId392" Type="http://schemas.openxmlformats.org/officeDocument/2006/relationships/hyperlink" Target="https://coffeetalk.com/daily-dose/for-roasters-retailers/03-2026/109623/" TargetMode="External"/><Relationship Id="rId393" Type="http://schemas.openxmlformats.org/officeDocument/2006/relationships/hyperlink" Target="https://coffeetalk.com/daily-dose/for-roasters-retailers/03-2026/109624/" TargetMode="External"/><Relationship Id="rId394" Type="http://schemas.openxmlformats.org/officeDocument/2006/relationships/hyperlink" Target="https://coffeetalk.com/daily-dose/from-origin/03-2026/109620/" TargetMode="External"/><Relationship Id="rId395" Type="http://schemas.openxmlformats.org/officeDocument/2006/relationships/hyperlink" Target="https://www.brownfieldagnews.com/news/fertilizer-prices-rising-as-global-tensions-disrupt-nitrogen-supply/" TargetMode="External"/><Relationship Id="rId396" Type="http://schemas.openxmlformats.org/officeDocument/2006/relationships/hyperlink" Target="https://www.brownfieldagnews.com/market-news/soybeans-corn-see-more-support-from-crude-oil/" TargetMode="External"/><Relationship Id="rId397" Type="http://schemas.openxmlformats.org/officeDocument/2006/relationships/hyperlink" Target="https://www.jdsupra.com/legalnews/u-s-trade-representative-initiates-60-9792643/" TargetMode="External"/><Relationship Id="rId398" Type="http://schemas.openxmlformats.org/officeDocument/2006/relationships/hyperlink" Target="https://www.spokesman.com/stories/2026/mar/19/farmers-see-fertilizer-prices-jump-as-iran-blocks-/" TargetMode="External"/><Relationship Id="rId399" Type="http://schemas.openxmlformats.org/officeDocument/2006/relationships/hyperlink" Target="https://www.eldiario.ec/ecuador/clima-en-ecuador-alerta-descenso-temperatura-19-22-marzo-19032026/" TargetMode="External"/><Relationship Id="rId400" Type="http://schemas.openxmlformats.org/officeDocument/2006/relationships/hyperlink" Target="https://www.offthegridnews.com/survival-gardening/the-fertilizer-squeeze-what-war-shipping-chokepoints-and-export-bans-could-do-to-your-garden-in-2026/" TargetMode="External"/><Relationship Id="rId401" Type="http://schemas.openxmlformats.org/officeDocument/2006/relationships/hyperlink" Target="https://www.cnbc.com/2026/03/19/iran-war-fertilizer-shortage-2026-elections-strait-hormuz.html" TargetMode="External"/><Relationship Id="rId402" Type="http://schemas.openxmlformats.org/officeDocument/2006/relationships/hyperlink" Target="https://www.koreatimes.co.kr/world/20260320/how-can-hormuz-shipping-blockage-be-solved?utm_source=rss" TargetMode="External"/><Relationship Id="rId403" Type="http://schemas.openxmlformats.org/officeDocument/2006/relationships/hyperlink" Target="https://www.hercampus.com/school/casper-libero/climate-change-and-the-rise-of-natural-disasters-in-brazil/" TargetMode="External"/><Relationship Id="rId404" Type="http://schemas.openxmlformats.org/officeDocument/2006/relationships/hyperlink" Target="https://www.formesdeluxe.com/article/coffee-a-question-of-taste.65359" TargetMode="External"/><Relationship Id="rId405" Type="http://schemas.openxmlformats.org/officeDocument/2006/relationships/hyperlink" Target="https://www.rnz.co.nz/news/business/590120/how-much-might-prices-rise-and-when" TargetMode="External"/><Relationship Id="rId406" Type="http://schemas.openxmlformats.org/officeDocument/2006/relationships/hyperlink" Target="https://www.cnbc.com/2026/03/19/how-to-play-the-ai-driven-blue-collar-renaissance.html" TargetMode="External"/><Relationship Id="rId407" Type="http://schemas.openxmlformats.org/officeDocument/2006/relationships/hyperlink" Target="https://gcaptain.com/container-spot-rates-edge-higher-for-third-week-transpacific-leads-gains-hormuz-crisis-pushes-costs-higher/" TargetMode="External"/><Relationship Id="rId408" Type="http://schemas.openxmlformats.org/officeDocument/2006/relationships/hyperlink" Target="https://www.wto.org/english/news_e/news26_e/stat_19mar26_329_e.htm" TargetMode="External"/><Relationship Id="rId409" Type="http://schemas.openxmlformats.org/officeDocument/2006/relationships/hyperlink" Target="https://timothyrenshaw.substack.com/p/container-shippings-fuel-fear-factor" TargetMode="External"/><Relationship Id="rId410" Type="http://schemas.openxmlformats.org/officeDocument/2006/relationships/hyperlink" Target="https://www.italiaatavola.net//flash/attualita-mercato/2026/3/19/trevalli-cooperlat-bloccati-venti-container-verso-medio-oriente/118094/" TargetMode="External"/><Relationship Id="rId411" Type="http://schemas.openxmlformats.org/officeDocument/2006/relationships/hyperlink" Target="https://www.independent.co.ug/coffee-pest-attacks-sunshine-lower-production-in-omoro/" TargetMode="External"/><Relationship Id="rId412" Type="http://schemas.openxmlformats.org/officeDocument/2006/relationships/hyperlink" Target="https://laminute.info/2026/03/19/palm-oil-cocoa-coffee-whos-going-to-tend-to-tomorrows-large-tropical-plantations/" TargetMode="External"/><Relationship Id="rId413" Type="http://schemas.openxmlformats.org/officeDocument/2006/relationships/hyperlink" Target="https://retailtimes.co.uk/black-sheep-coffee-launches-banana-arcade-spring-menu/" TargetMode="External"/><Relationship Id="rId414" Type="http://schemas.openxmlformats.org/officeDocument/2006/relationships/hyperlink" Target="http://malaysiansmustknowthetruth.blogspot.com/2026/03/prolonged-middle-east-war-could-disrupt.html" TargetMode="External"/><Relationship Id="rId415" Type="http://schemas.openxmlformats.org/officeDocument/2006/relationships/hyperlink" Target="https://www.feedlotmagazine.com/news/industry_news/fertilizer-impacts-on-warm-season-hay-budgets/article_84516102-3145-4519-b33d-afefac1ac6f6.html" TargetMode="External"/><Relationship Id="rId416" Type="http://schemas.openxmlformats.org/officeDocument/2006/relationships/hyperlink" Target="https://www.africanews.com/2026/03/19/middle-east-war-boosts-traffic-through-kenyan-port-of-lamu/" TargetMode="External"/><Relationship Id="rId417" Type="http://schemas.openxmlformats.org/officeDocument/2006/relationships/hyperlink" Target="https://blog.robotiq.com/how-coffee-manufacturers-are-automating-palletizing-with-payback-under-1-year" TargetMode="External"/><Relationship Id="rId418" Type="http://schemas.openxmlformats.org/officeDocument/2006/relationships/hyperlink" Target="https://www.thehindubusinessline.com/economy/logistics/jnpa-cuts-stranded-containers-to-half-sonowal-conducts-review/article70762145.ece" TargetMode="External"/><Relationship Id="rId419" Type="http://schemas.openxmlformats.org/officeDocument/2006/relationships/hyperlink" Target="https://www.thehindubusinessline.com/economy/logistics/hapag-lloyd-incurring-50-million-in-extra-costs-per-week-25000-shipments-impacted-due-to-west-asia-war-says-ceo/article70762314.ece" TargetMode="External"/><Relationship Id="rId420" Type="http://schemas.openxmlformats.org/officeDocument/2006/relationships/hyperlink" Target="https://www.producer.com/crops/new-seed-treatments-offer-improvements/" TargetMode="External"/><Relationship Id="rId421" Type="http://schemas.openxmlformats.org/officeDocument/2006/relationships/hyperlink" Target="https://nycaribnews.com/what-science-says-about-your-favorite-morning-drink/" TargetMode="External"/><Relationship Id="rId422" Type="http://schemas.openxmlformats.org/officeDocument/2006/relationships/hyperlink" Target="https://kalkinemedia.com/uk/stocks/consumer/tescos-strategic-outlook-shifts-amid-changing-food-market-conditions" TargetMode="External"/><Relationship Id="rId423" Type="http://schemas.openxmlformats.org/officeDocument/2006/relationships/hyperlink" Target="https://gritdaily.com/cold-case-ice-cream-lands-in-kroger-stores/" TargetMode="External"/><Relationship Id="rId424" Type="http://schemas.openxmlformats.org/officeDocument/2006/relationships/hyperlink" Target="https://potatoes.news/a-farmer-speaks-out-why-potato-prices-have-quintupled-and-its-not-just-the-weather/" TargetMode="External"/><Relationship Id="rId425" Type="http://schemas.openxmlformats.org/officeDocument/2006/relationships/hyperlink" Target="https://www.brownfieldagnews.com/news/ag-lender-stresses-risk-management-amid-market-swings-and-high-input-costs/" TargetMode="External"/><Relationship Id="rId426" Type="http://schemas.openxmlformats.org/officeDocument/2006/relationships/hyperlink" Target="https://afnews.com.br/china-restringe-exportacoes-de-fertilizantes-prejudicando-oferta-ja-apertada-pela-guerra/" TargetMode="External"/><Relationship Id="rId427" Type="http://schemas.openxmlformats.org/officeDocument/2006/relationships/hyperlink" Target="https://www.thehindubusinessline.com/economy/domestic-strength-shields-india-from-114-oil-shock-pmeac-chairman-s-mahendra-dev/article70761656.ece" TargetMode="External"/><Relationship Id="rId428" Type="http://schemas.openxmlformats.org/officeDocument/2006/relationships/hyperlink" Target="https://www.thehindubusinessline.com/opinion/editorial/editorial-feedstock-facts/article70761080.ece" TargetMode="External"/><Relationship Id="rId429" Type="http://schemas.openxmlformats.org/officeDocument/2006/relationships/hyperlink" Target="https://www.supplychainbrain.com/articles/43688-asian-container-liners-see-turnaround-as-red-sea-remains-shut" TargetMode="External"/><Relationship Id="rId430" Type="http://schemas.openxmlformats.org/officeDocument/2006/relationships/hyperlink" Target="https://www.channelstv.com/2026/03/19/what-cargo-ships-are-passing-hormuz-strait/" TargetMode="External"/><Relationship Id="rId431"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432" Type="http://schemas.openxmlformats.org/officeDocument/2006/relationships/hyperlink" Target="https://coffeegeography.com/2026/03/19/ali-group-acquires-bunn-strengthening-global-beverage-equipment-leadership/" TargetMode="External"/><Relationship Id="rId433" Type="http://schemas.openxmlformats.org/officeDocument/2006/relationships/hyperlink" Target="https://fresnoland.org/2026/03/19/fresno-farmworkers/" TargetMode="External"/><Relationship Id="rId434" Type="http://schemas.openxmlformats.org/officeDocument/2006/relationships/hyperlink" Target="https://www.foodbusinessmea.com/kenya-to-inject-us27m-in-tea-factories-to-boost-efficiency-and-global-competitiveness/" TargetMode="External"/><Relationship Id="rId435" Type="http://schemas.openxmlformats.org/officeDocument/2006/relationships/hyperlink" Target="https://igrownews.com/farm-labor-crisis-fuels-agtech-automation-surge/" TargetMode="External"/><Relationship Id="rId436" Type="http://schemas.openxmlformats.org/officeDocument/2006/relationships/hyperlink" Target="https://www.kathimerini.gr/economy/international/564133126/far-oyest-stis-thalassies-metafores/" TargetMode="External"/><Relationship Id="rId437" Type="http://schemas.openxmlformats.org/officeDocument/2006/relationships/hyperlink" Target="https://www.globenewswire.com/news-release/2026/03/19/3259170/0/en/Black-Rock-Coffee-Bar-Continues-Expansion-in-Colorado-with-New-Denver-Loc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