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2026-03-19 21:00 UTC [FJKT]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lithium - regime_state: unstable - beliefs_count: 3 - top_risk_flag: contradiction_spike_risk (medium) - generated_at: 2026-03-19 21:00 UTC - sentiment_word: Bullish - late_breaking_alerts_count: 0 - kill_switch_markets_count: 0</w:t>
      </w:r>
      <w:r/>
    </w:p>
    <w:p>
      <w:r/>
      <w:r>
        <w:t>Signal Table | market | belief_id | claim | prob | dir | vel | horizon | kill_switch | fragility | |---|---:|---|---:|---|---|---|---:|---:| | lithium | B-LI-001 | Near-term lithium futures narrative bias is upward as EV adoption/policy tailwinds remain the dominant fresh driver cluster. | 56 | up | accelerating | 6h | false | 62 | | lithium | B-LI-002 | Supply-side expansion and chemistry/substitution progress can cap upside and intermittently re-price downside risk over the next 24 hours. | 48 | mixed | stable | 24h | false | 62 | | lithium | B-LI-003 | Headline-driven policy risk can create short-lived whipsaws even if the broader EV-demand narrative remains constructive. | 60 | mixed | accelerating | 24h | false | 62 |</w:t>
      </w:r>
      <w:r/>
    </w:p>
    <w:p>
      <w:r/>
      <w:r>
        <w:t>Data Dump (Machine Use)</w:t>
      </w:r>
      <w:r/>
    </w:p>
    <w:p>
      <w:r/>
      <w:r>
        <w:rPr>
          <w:rFonts w:ascii="Courier" w:hAnsi="Courier"/>
        </w:rPr>
        <w:t>{</w:t>
        <w:br/>
        <w:t xml:space="preserve"> "workflow_6B_CIS_output": {</w:t>
        <w:br/>
        <w:t xml:space="preserve"> "snapshot_id": "CIS-20260319T210000Z-lithium",</w:t>
        <w:br/>
        <w:t xml:space="preserve"> "timestamp_utc": "2026-03-19T21:00:00Z",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58,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"B-LI-001",</w:t>
        <w:br/>
        <w:t xml:space="preserve"> "market": "lithium",</w:t>
        <w:br/>
        <w:t xml:space="preserve"> "claim": "Near-term lithium futures narrative bias is upward as EV adoption/policy tailwinds remain the dominant fresh driver cluster.",</w:t>
        <w:br/>
        <w:t xml:space="preserve"> "probability_pct": 56,</w:t>
        <w:br/>
        <w:t xml:space="preserve"> "direction": "up",</w:t>
        <w:br/>
        <w:t xml:space="preserve"> "velocity": "accelerating",</w:t>
        <w:br/>
        <w:t xml:space="preserve"> "horizon": "6h",</w:t>
        <w:br/>
        <w:t xml:space="preserve"> "drivers": [</w:t>
        <w:br/>
        <w:t xml:space="preserve"> "T-003 (BYD: electric vehicle adoption)",</w:t>
        <w:br/>
        <w:t xml:space="preserve"> "T-019 (Honda: electric vehicle market and policy developments)",</w:t>
        <w:br/>
        <w:t xml:space="preserve"> "T-036 (European Commission: regulation)",</w:t>
        <w:br/>
        <w:t xml:space="preserve"> "T-005 (Benchmark Mineral Intelligence: market)"</w:t>
        <w:br/>
        <w:t xml:space="preserve"> ],</w:t>
        <w:br/>
        <w:t xml:space="preserve"> "contradicted_by": [</w:t>
        <w:br/>
        <w:t xml:space="preserve"> "B-LI-002"</w:t>
        <w:br/>
        <w:t xml:space="preserve"> ]</w:t>
        <w:br/>
        <w:t xml:space="preserve"> },</w:t>
        <w:br/>
        <w:t xml:space="preserve"> {</w:t>
        <w:br/>
        <w:t xml:space="preserve"> "belief_id": "B-LI-002",</w:t>
        <w:br/>
        <w:t xml:space="preserve"> "market": "lithium",</w:t>
        <w:br/>
        <w:t xml:space="preserve"> "claim": "Supply-side expansion and chemistry/substitution progress can cap upside and intermittently re-price downside risk over the next 24 hours.",</w:t>
        <w:br/>
        <w:t xml:space="preserve"> "probability_pct": 48,</w:t>
        <w:br/>
        <w:t xml:space="preserve"> "direction": "mixed",</w:t>
        <w:br/>
        <w:t xml:space="preserve"> "velocity": "stable",</w:t>
        <w:br/>
        <w:t xml:space="preserve"> "horizon": "24h",</w:t>
        <w:br/>
        <w:t xml:space="preserve"> "drivers": [</w:t>
        <w:br/>
        <w:t xml:space="preserve"> "T-015 (Albemarle: lithium extraction)",</w:t>
        <w:br/>
        <w:t xml:space="preserve"> "T-042 (Samsung: lithium resource development)",</w:t>
        <w:br/>
        <w:t xml:space="preserve"> "T-007 (CATL: battery manufacturing capacity expansion)",</w:t>
        <w:br/>
        <w:t xml:space="preserve"> "T-002 (Chery: advancements in battery chemistries)",</w:t>
        <w:br/>
        <w:t xml:space="preserve"> "VIP-001 (Berlin Battery Lab: battery chemistries)",</w:t>
        <w:br/>
        <w:t xml:space="preserve"> "VIP-004 (Lithium Royalty Investments: advancements in battery chemistries)"</w:t>
        <w:br/>
        <w:t xml:space="preserve"> ],</w:t>
        <w:br/>
        <w:t xml:space="preserve"> "contradicted_by": [</w:t>
        <w:br/>
        <w:t xml:space="preserve"> "B-LI-001"</w:t>
        <w:br/>
        <w:t xml:space="preserve"> ]</w:t>
        <w:br/>
        <w:t xml:space="preserve"> },</w:t>
        <w:br/>
        <w:t xml:space="preserve"> {</w:t>
        <w:br/>
        <w:t xml:space="preserve"> "belief_id": "B-LI-003",</w:t>
        <w:br/>
        <w:t xml:space="preserve"> "market": "lithium",</w:t>
        <w:br/>
        <w:t xml:space="preserve"> "claim": "Headline-driven policy risk can create short-lived whipsaws even if the broader EV-demand narrative remains constructive.",</w:t>
        <w:br/>
        <w:t xml:space="preserve"> "probability_pct": 60,</w:t>
        <w:br/>
        <w:t xml:space="preserve"> "direction": "mixed",</w:t>
        <w:br/>
        <w:t xml:space="preserve"> "velocity": "accelerating",</w:t>
        <w:br/>
        <w:t xml:space="preserve"> "horizon": "24h",</w:t>
        <w:br/>
        <w:t xml:space="preserve"> "drivers": [</w:t>
        <w:br/>
        <w:t xml:space="preserve"> "T-004 (Donald Trump: regulatory)",</w:t>
        <w:br/>
        <w:t xml:space="preserve"> "T-036 (European Commission: regulation)"</w:t>
        <w:br/>
        <w:t xml:space="preserve"> ],</w:t>
        <w:br/>
        <w:t xml:space="preserve"> "contradicted_by":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"unchanged",</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"B-LI-001",</w:t>
        <w:br/>
        <w:t xml:space="preserve"> "B-LI-002",</w:t>
        <w:br/>
        <w:t xml:space="preserve"> "B-LI-003"</w:t>
        <w:br/>
        <w:t xml:space="preserve"> ]</w:t>
        <w:br/>
        <w:t xml:space="preserve"> }</w:t>
        <w:br/>
        <w:t xml:space="preserve"> ],</w:t>
        <w:br/>
        <w:t xml:space="preserve"> "risk_flags": [</w:t>
        <w:br/>
        <w:t xml:space="preserve"> {</w:t>
        <w:br/>
        <w:t xml:space="preserve"> "market": "lithium",</w:t>
        <w:br/>
        <w:t xml:space="preserve"> "flag": "contradiction_spike_risk",</w:t>
        <w:br/>
        <w:t xml:space="preserve"> "severity": "medium",</w:t>
        <w:br/>
        <w:t xml:space="preserve"> "details": "Demand-positive EV/policy signals are met by supply/chemistry counterweights; contradiction elevated but not kill-switch level."</w:t>
        <w:br/>
        <w:t xml:space="preserve"> },</w:t>
        <w:br/>
        <w:t xml:space="preserve"> {</w:t>
        <w:br/>
        <w:t xml:space="preserve"> "market": "lithium",</w:t>
        <w:br/>
        <w:t xml:space="preserve"> "flag": "policy_whipsaw_risk",</w:t>
        <w:br/>
        <w:t xml:space="preserve"> "severity": "medium",</w:t>
        <w:br/>
        <w:t xml:space="preserve"> "details": "Policy/regulatory headline flow can rapidly flip short-horizon sentiment despite broader EV-demand tailwinds."</w:t>
        <w:br/>
        <w:t xml:space="preserve"> },</w:t>
        <w:br/>
        <w:t xml:space="preserve"> {</w:t>
        <w:br/>
        <w:t xml:space="preserve"> "market": "lithium",</w:t>
        <w:br/>
        <w:t xml:space="preserve"> "flag": "evidence_authority_mix",</w:t>
        <w:br/>
        <w:t xml:space="preserve"> "severity": "medium",</w:t>
        <w:br/>
        <w:t xml:space="preserve"> "details": "Evidence bundles show meaningful Tier A presence but still skew to lower-tier sources, increasing fragility vs. direct fundamental datapoints (inventory/spot)."</w:t>
        <w:br/>
        <w:t xml:space="preserve"> },</w:t>
        <w:br/>
        <w:t xml:space="preserve"> {</w:t>
        <w:br/>
        <w:t xml:space="preserve"> "market": "lithium",</w:t>
        <w:br/>
        <w:t xml:space="preserve"> "flag": "substitution_narrative_overhang",</w:t>
        <w:br/>
        <w:t xml:space="preserve"> "severity": "low",</w:t>
        <w:br/>
        <w:t xml:space="preserve"> "details": "Battery chemistry progress signals exist but are partially singleton/low-diversity; monitor for corroboration before upgrading risk."</w:t>
        <w:br/>
        <w:t xml:space="preserve"> }</w:t>
        <w:br/>
        <w:t xml:space="preserve"> ],</w:t>
        <w:br/>
        <w:t xml:space="preserve"> "candidate_actions": [</w:t>
        <w:br/>
        <w:t xml:space="preserve"> {</w:t>
        <w:br/>
        <w:t xml:space="preserve"> "action": "watch_long_bias",</w:t>
        <w:br/>
        <w:t xml:space="preserve"> "market": "lithium",</w:t>
        <w:br/>
        <w:t xml:space="preserve"> "confidence": "medium",</w:t>
        <w:br/>
        <w:t xml:space="preserve"> "trigger_condition": "If fresh EV-demand and policy-support signals continue to outnumber supply/chemistry headwinds over the next 6\u201324h buckets while contradiction ratio stays &lt;= ~0.45."</w:t>
        <w:br/>
        <w:t xml:space="preserve"> },</w:t>
        <w:br/>
        <w:t xml:space="preserve"> {</w:t>
        <w:br/>
        <w:t xml:space="preserve"> "action": "volatility_watch",</w:t>
        <w:br/>
        <w:t xml:space="preserve"> "market": "lithium",</w:t>
        <w:br/>
        <w:t xml:space="preserve"> "confidence": "high",</w:t>
        <w:br/>
        <w:t xml:space="preserve"> "trigger_condition": "If contradiction ratio rises (&gt;= ~0.55) or policy-related negatives cluster within a 2\u20134h window."</w:t>
        <w:br/>
        <w:t xml:space="preserve"> },</w:t>
        <w:br/>
        <w:t xml:space="preserve"> {</w:t>
        <w:br/>
        <w:t xml:space="preserve"> "action": "reversal_watch",</w:t>
        <w:br/>
        <w:t xml:space="preserve"> "market": "lithium",</w:t>
        <w:br/>
        <w:t xml:space="preserve"> "confidence": "medium",</w:t>
        <w:br/>
        <w:t xml:space="preserve"> "trigger_condition": "If supply expansion/extraction narratives become the dominant fresh driver cluster (multiple high-trust confirmations inside &lt;=24h) and net sentiment drops below +20."</w:t>
        <w:br/>
        <w:t xml:space="preserve"> },</w:t>
        <w:br/>
        <w:t xml:space="preserve"> {</w:t>
        <w:br/>
        <w:t xml:space="preserve"> "action": "stay_flat",</w:t>
        <w:br/>
        <w:t xml:space="preserve"> "market": "lithium",</w:t>
        <w:br/>
        <w:t xml:space="preserve"> "confidence": "low",</w:t>
        <w:br/>
        <w:t xml:space="preserve"> "trigger_condition": "If net sentiment remains between -10 and +10 for &gt;=6 consecutive hourly buckets (rangebound signal regime)."</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"2026-03-18T21:00:00Z",</w:t>
        <w:br/>
        <w:t xml:space="preserve"> "bucket_end_utc": "2026-03-18T22:00:00Z",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0.38,</w:t>
        <w:br/>
        <w:t xml:space="preserve"> "fresh_evidence_count": 0,</w:t>
        <w:br/>
        <w:t xml:space="preserve"> "stale_evidence_count": 5,</w:t>
        <w:br/>
        <w:t xml:space="preserve"> "conviction_score_0_100": 41,</w:t>
        <w:br/>
        <w:t xml:space="preserve"> "fragility_score_0_100": 63,</w:t>
        <w:br/>
        <w:t xml:space="preserve"> "dominant_state": "neutral_mixed"</w:t>
        <w:br/>
        <w:t xml:space="preserve"> },</w:t>
        <w:br/>
        <w:t xml:space="preserve"> {</w:t>
        <w:br/>
        <w:t xml:space="preserve"> "bucket_start_utc": "2026-03-18T22:00:00Z",</w:t>
        <w:br/>
        <w:t xml:space="preserve"> "bucket_end_utc": "2026-03-18T23:00:00Z",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2,</w:t>
        <w:br/>
        <w:t xml:space="preserve"> "contradiction_ratio": 0.38,</w:t>
        <w:br/>
        <w:t xml:space="preserve"> "fresh_evidence_count": 2,</w:t>
        <w:br/>
        <w:t xml:space="preserve"> "stale_evidence_count": 5,</w:t>
        <w:br/>
        <w:t xml:space="preserve"> "conviction_score_0_100": 45,</w:t>
        <w:br/>
        <w:t xml:space="preserve"> "fragility_score_0_100": 61,</w:t>
        <w:br/>
        <w:t xml:space="preserve"> "dominant_state": "neutral_mixed"</w:t>
        <w:br/>
        <w:t xml:space="preserve"> },</w:t>
        <w:br/>
        <w:t xml:space="preserve"> {</w:t>
        <w:br/>
        <w:t xml:space="preserve"> "bucket_start_utc": "2026-03-18T23:00:00Z",</w:t>
        <w:br/>
        <w:t xml:space="preserve"> "bucket_end_utc": "2026-03-19T00:00:00Z",</w:t>
        <w:br/>
        <w:t xml:space="preserve"> "directional_score_signed": 13,</w:t>
        <w:br/>
        <w:t xml:space="preserve"> "bullish_pressure_score": 57,</w:t>
        <w:br/>
        <w:t xml:space="preserve"> "bearish_pressure_score": 44,</w:t>
        <w:br/>
        <w:t xml:space="preserve"> "net_sentiment_score": 13,</w:t>
        <w:br/>
        <w:t xml:space="preserve"> "velocity_score": -1,</w:t>
        <w:br/>
        <w:t xml:space="preserve"> "acceleration_score": -3,</w:t>
        <w:br/>
        <w:t xml:space="preserve"> "contradiction_ratio": 0.39,</w:t>
        <w:br/>
        <w:t xml:space="preserve"> "fresh_evidence_count": 0,</w:t>
        <w:br/>
        <w:t xml:space="preserve"> "stale_evidence_count": 5,</w:t>
        <w:br/>
        <w:t xml:space="preserve"> "conviction_score_0_100": 41,</w:t>
        <w:br/>
        <w:t xml:space="preserve"> "fragility_score_0_100": 63,</w:t>
        <w:br/>
        <w:t xml:space="preserve"> "dominant_state": "neutral_mixed"</w:t>
        <w:br/>
        <w:t xml:space="preserve"> },</w:t>
        <w:br/>
        <w:t xml:space="preserve"> {</w:t>
        <w:br/>
        <w:t xml:space="preserve"> "bucket_start_utc": "2026-03-19T00:00:00Z",</w:t>
        <w:br/>
        <w:t xml:space="preserve"> "bucket_end_utc": "2026-03-19T01:00:00Z",</w:t>
        <w:br/>
        <w:t xml:space="preserve"> "directional_score_signed": 11,</w:t>
        <w:br/>
        <w:t xml:space="preserve"> "bullish_pressure_score": 56,</w:t>
        <w:br/>
        <w:t xml:space="preserve"> "bearish_pressure_score": 45,</w:t>
        <w:br/>
        <w:t xml:space="preserve"> "net_sentiment_score": 11,</w:t>
        <w:br/>
        <w:t xml:space="preserve"> "velocity_score": -2,</w:t>
        <w:br/>
        <w:t xml:space="preserve"> "acceleration_score": -1,</w:t>
        <w:br/>
        <w:t xml:space="preserve"> "contradiction_ratio": 0.41,</w:t>
        <w:br/>
        <w:t xml:space="preserve"> "fresh_evidence_count": 0,</w:t>
        <w:br/>
        <w:t xml:space="preserve"> "stale_evidence_count": 5,</w:t>
        <w:br/>
        <w:t xml:space="preserve"> "conviction_score_0_100": 40,</w:t>
        <w:br/>
        <w:t xml:space="preserve"> "fragility_score_0_100": 64,</w:t>
        <w:br/>
        <w:t xml:space="preserve"> "dominant_state": "neutral_mixed"</w:t>
        <w:br/>
        <w:t xml:space="preserve"> },</w:t>
        <w:br/>
        <w:t xml:space="preserve"> {</w:t>
        <w:br/>
        <w:t xml:space="preserve"> "bucket_start_utc": "2026-03-19T01:00:00Z",</w:t>
        <w:br/>
        <w:t xml:space="preserve"> "bucket_end_utc": "2026-03-19T02:00:00Z",</w:t>
        <w:br/>
        <w:t xml:space="preserve"> "directional_score_signed": 7,</w:t>
        <w:br/>
        <w:t xml:space="preserve"> "bullish_pressure_score": 54,</w:t>
        <w:br/>
        <w:t xml:space="preserve"> "bearish_pressure_score": 47,</w:t>
        <w:br/>
        <w:t xml:space="preserve"> "net_sentiment_score": 7,</w:t>
        <w:br/>
        <w:t xml:space="preserve"> "velocity_score": -4,</w:t>
        <w:br/>
        <w:t xml:space="preserve"> "acceleration_score": -2,</w:t>
        <w:br/>
        <w:t xml:space="preserve"> "contradiction_ratio": 0.46,</w:t>
        <w:br/>
        <w:t xml:space="preserve"> "fresh_evidence_count": 1,</w:t>
        <w:br/>
        <w:t xml:space="preserve"> "stale_evidence_count": 5,</w:t>
        <w:br/>
        <w:t xml:space="preserve"> "conviction_score_0_100": 38,</w:t>
        <w:br/>
        <w:t xml:space="preserve"> "fragility_score_0_100": 68,</w:t>
        <w:br/>
        <w:t xml:space="preserve"> "dominant_state": "neutral_mixed"</w:t>
        <w:br/>
        <w:t xml:space="preserve"> },</w:t>
        <w:br/>
        <w:t xml:space="preserve"> {</w:t>
        <w:br/>
        <w:t xml:space="preserve"> "bucket_start_utc": "2026-03-19T02:00:00Z",</w:t>
        <w:br/>
        <w:t xml:space="preserve"> "bucket_end_utc": "2026-03-19T03:00:00Z",</w:t>
        <w:br/>
        <w:t xml:space="preserve"> "directional_score_signed": 10,</w:t>
        <w:br/>
        <w:t xml:space="preserve"> "bullish_pressure_score": 55,</w:t>
        <w:br/>
        <w:t xml:space="preserve"> "bearish_pressure_score": 45,</w:t>
        <w:br/>
        <w:t xml:space="preserve"> "net_sentiment_score": 10,</w:t>
        <w:br/>
        <w:t xml:space="preserve"> "velocity_score": 3,</w:t>
        <w:br/>
        <w:t xml:space="preserve"> "acceleration_score": 7,</w:t>
        <w:br/>
        <w:t xml:space="preserve"> "contradiction_ratio": 0.44,</w:t>
        <w:br/>
        <w:t xml:space="preserve"> "fresh_evidence_count": 1,</w:t>
        <w:br/>
        <w:t xml:space="preserve"> "stale_evidence_count": 5,</w:t>
        <w:br/>
        <w:t xml:space="preserve"> "conviction_score_0_100": 41,</w:t>
        <w:br/>
        <w:t xml:space="preserve"> "fragility_score_0_100": 65,</w:t>
        <w:br/>
        <w:t xml:space="preserve"> "dominant_state": "neutral_mixed"</w:t>
        <w:br/>
        <w:t xml:space="preserve"> },</w:t>
        <w:br/>
        <w:t xml:space="preserve"> {</w:t>
        <w:br/>
        <w:t xml:space="preserve"> "bucket_start_utc": "2026-03-19T03:00:00Z",</w:t>
        <w:br/>
        <w:t xml:space="preserve"> "bucket_end_utc": "2026-03-19T04:00:00Z",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-1,</w:t>
        <w:br/>
        <w:t xml:space="preserve"> "contradiction_ratio": 0.42,</w:t>
        <w:br/>
        <w:t xml:space="preserve"> "fresh_evidence_count": 0,</w:t>
        <w:br/>
        <w:t xml:space="preserve"> "stale_evidence_count": 5,</w:t>
        <w:br/>
        <w:t xml:space="preserve"> "conviction_score_0_100": 41,</w:t>
        <w:br/>
        <w:t xml:space="preserve"> "fragility_score_0_100": 63,</w:t>
        <w:br/>
        <w:t xml:space="preserve"> "dominant_state": "neutral_mixed"</w:t>
        <w:br/>
        <w:t xml:space="preserve"> },</w:t>
        <w:br/>
        <w:t xml:space="preserve"> {</w:t>
        <w:br/>
        <w:t xml:space="preserve"> "bucket_start_utc": "2026-03-19T04:00:00Z",</w:t>
        <w:br/>
        <w:t xml:space="preserve"> "bucket_end_utc": "2026-03-19T05:00:00Z",</w:t>
        <w:br/>
        <w:t xml:space="preserve"> "directional_score_signed": 13,</w:t>
        <w:br/>
        <w:t xml:space="preserve"> "bullish_pressure_score": 57,</w:t>
        <w:br/>
        <w:t xml:space="preserve"> "bearish_pressure_score": 44,</w:t>
        <w:br/>
        <w:t xml:space="preserve"> "net_sentiment_score": 13,</w:t>
        <w:br/>
        <w:t xml:space="preserve"> "velocity_score": 1,</w:t>
        <w:br/>
        <w:t xml:space="preserve"> "acceleration_score": -1,</w:t>
        <w:br/>
        <w:t xml:space="preserve"> "contradiction_ratio": 0.41,</w:t>
        <w:br/>
        <w:t xml:space="preserve"> "fresh_evidence_count": 0,</w:t>
        <w:br/>
        <w:t xml:space="preserve"> "stale_evidence_count": 5,</w:t>
        <w:br/>
        <w:t xml:space="preserve"> "conviction_score_0_100": 41,</w:t>
        <w:br/>
        <w:t xml:space="preserve"> "fragility_score_0_100": 63,</w:t>
        <w:br/>
        <w:t xml:space="preserve"> "dominant_state": "neutral_mixed"</w:t>
        <w:br/>
        <w:t xml:space="preserve"> },</w:t>
        <w:br/>
        <w:t xml:space="preserve"> {</w:t>
        <w:br/>
        <w:t xml:space="preserve"> "bucket_start_utc": "2026-03-19T05:00:00Z",</w:t>
        <w:br/>
        <w:t xml:space="preserve"> "bucket_end_utc": "2026-03-19T06:00:00Z",</w:t>
        <w:br/>
        <w:t xml:space="preserve"> "directional_score_signed": 16,</w:t>
        <w:br/>
        <w:t xml:space="preserve"> "bullish_pressure_score": 58,</w:t>
        <w:br/>
        <w:t xml:space="preserve"> "bearish_pressure_score": 42,</w:t>
        <w:br/>
        <w:t xml:space="preserve"> "net_sentiment_score": 16,</w:t>
        <w:br/>
        <w:t xml:space="preserve"> "velocity_score": 3,</w:t>
        <w:br/>
        <w:t xml:space="preserve"> "acceleration_score": 2,</w:t>
        <w:br/>
        <w:t xml:space="preserve"> "contradiction_ratio": 0.4,</w:t>
        <w:br/>
        <w:t xml:space="preserve"> "fresh_evidence_count": 1,</w:t>
        <w:br/>
        <w:t xml:space="preserve"> "stale_evidence_count": 5,</w:t>
        <w:br/>
        <w:t xml:space="preserve"> "conviction_score_0_100": 46,</w:t>
        <w:br/>
        <w:t xml:space="preserve"> "fragility_score_0_100": 61,</w:t>
        <w:br/>
        <w:t xml:space="preserve"> "dominant_state": "neutral_mixed"</w:t>
        <w:br/>
        <w:t xml:space="preserve"> },</w:t>
        <w:br/>
        <w:t xml:space="preserve"> {</w:t>
        <w:br/>
        <w:t xml:space="preserve"> "bucket_start_utc": "2026-03-19T06:00:00Z",</w:t>
        <w:br/>
        <w:t xml:space="preserve"> "bucket_end_utc": "2026-03-19T07:00:00Z",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-3,</w:t>
        <w:br/>
        <w:t xml:space="preserve"> "contradiction_ratio": 0.4,</w:t>
        <w:br/>
        <w:t xml:space="preserve"> "fresh_evidence_count": 0,</w:t>
        <w:br/>
        <w:t xml:space="preserve"> "stale_evidence_count": 5,</w:t>
        <w:br/>
        <w:t xml:space="preserve"> "conviction_score_0_100": 44,</w:t>
        <w:br/>
        <w:t xml:space="preserve"> "fragility_score_0_100": 62,</w:t>
        <w:br/>
        <w:t xml:space="preserve"> "dominant_state": "neutral_mixed"</w:t>
        <w:br/>
        <w:t xml:space="preserve"> },</w:t>
        <w:br/>
        <w:t xml:space="preserve"> {</w:t>
        <w:br/>
        <w:t xml:space="preserve"> "bucket_start_utc": "2026-03-19T07:00:00Z",</w:t>
        <w:br/>
        <w:t xml:space="preserve"> "bucket_end_utc": "2026-03-19T08:00:00Z",</w:t>
        <w:br/>
        <w:t xml:space="preserve"> "directional_score_signed": 17,</w:t>
        <w:br/>
        <w:t xml:space="preserve"> "bullish_pressure_score": 59,</w:t>
        <w:br/>
        <w:t xml:space="preserve"> "bearish_pressure_score": 42,</w:t>
        <w:br/>
        <w:t xml:space="preserve"> "net_sentiment_score": 17,</w:t>
        <w:br/>
        <w:t xml:space="preserve"> "velocity_score": 1,</w:t>
        <w:br/>
        <w:t xml:space="preserve"> "acceleration_score": 1,</w:t>
        <w:br/>
        <w:t xml:space="preserve"> "contradiction_ratio": 0.4,</w:t>
        <w:br/>
        <w:t xml:space="preserve"> "fresh_evidence_count": 0,</w:t>
        <w:br/>
        <w:t xml:space="preserve"> "stale_evidence_count": 5,</w:t>
        <w:br/>
        <w:t xml:space="preserve"> "conviction_score_0_100": 44,</w:t>
        <w:br/>
        <w:t xml:space="preserve"> "fragility_score_0_100": 62,</w:t>
        <w:br/>
        <w:t xml:space="preserve"> "dominant_state": "neutral_mixed"</w:t>
        <w:br/>
        <w:t xml:space="preserve"> },</w:t>
        <w:br/>
        <w:t xml:space="preserve"> {</w:t>
        <w:br/>
        <w:t xml:space="preserve"> "bucket_start_utc": "2026-03-19T08:00:00Z",</w:t>
        <w:br/>
        <w:t xml:space="preserve"> "bucket_end_utc": "2026-03-19T09:00:00Z",</w:t>
        <w:br/>
        <w:t xml:space="preserve"> "directional_score_signed": 17,</w:t>
        <w:br/>
        <w:t xml:space="preserve"> "bullish_pressure_score": 59,</w:t>
        <w:br/>
        <w:t xml:space="preserve"> "bearish_pressure_score": 42,</w:t>
        <w:br/>
        <w:t xml:space="preserve"> "net_sentiment_score": 17,</w:t>
        <w:br/>
        <w:t xml:space="preserve"> "velocity_score": 0,</w:t>
        <w:br/>
        <w:t xml:space="preserve"> "acceleration_score": -1,</w:t>
        <w:br/>
        <w:t xml:space="preserve"> "contradiction_ratio": 0.4,</w:t>
        <w:br/>
        <w:t xml:space="preserve"> "fresh_evidence_count": 0,</w:t>
        <w:br/>
        <w:t xml:space="preserve"> "stale_evidence_count": 5,</w:t>
        <w:br/>
        <w:t xml:space="preserve"> "conviction_score_0_100": 44,</w:t>
        <w:br/>
        <w:t xml:space="preserve"> "fragility_score_0_100": 62,</w:t>
        <w:br/>
        <w:t xml:space="preserve"> "dominant_state": "neutral_mixed"</w:t>
        <w:br/>
        <w:t xml:space="preserve"> },</w:t>
        <w:br/>
        <w:t xml:space="preserve"> {</w:t>
        <w:br/>
        <w:t xml:space="preserve"> "bucket_start_utc": "2026-03-19T09:00:00Z",</w:t>
        <w:br/>
        <w:t xml:space="preserve"> "bucket_end_utc": "2026-03-19T10:00:00Z",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1,</w:t>
        <w:br/>
        <w:t xml:space="preserve"> "contradiction_ratio": 0.4,</w:t>
        <w:br/>
        <w:t xml:space="preserve"> "fresh_evidence_count": 0,</w:t>
        <w:br/>
        <w:t xml:space="preserve"> "stale_evidence_count": 5,</w:t>
        <w:br/>
        <w:t xml:space="preserve"> "conviction_score_0_100": 45,</w:t>
        <w:br/>
        <w:t xml:space="preserve"> "fragility_score_0_100": 61,</w:t>
        <w:br/>
        <w:t xml:space="preserve"> "dominant_state": "neutral_mixed"</w:t>
        <w:br/>
        <w:t xml:space="preserve"> },</w:t>
        <w:br/>
        <w:t xml:space="preserve"> {</w:t>
        <w:br/>
        <w:t xml:space="preserve"> "bucket_start_utc": "2026-03-19T10:00:00Z",</w:t>
        <w:br/>
        <w:t xml:space="preserve"> "bucket_end_utc": "2026-03-19T11:00:00Z",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3,</w:t>
        <w:br/>
        <w:t xml:space="preserve"> "contradiction_ratio": 0.39,</w:t>
        <w:br/>
        <w:t xml:space="preserve"> "fresh_evidence_count": 1,</w:t>
        <w:br/>
        <w:t xml:space="preserve"> "stale_evidence_count": 5,</w:t>
        <w:br/>
        <w:t xml:space="preserve"> "conviction_score_0_100": 52,</w:t>
        <w:br/>
        <w:t xml:space="preserve"> "fragility_score_0_100": 58,</w:t>
        <w:br/>
        <w:t xml:space="preserve"> "dominant_state": "bullish"</w:t>
        <w:br/>
        <w:t xml:space="preserve"> },</w:t>
        <w:br/>
        <w:t xml:space="preserve"> {</w:t>
        <w:br/>
        <w:t xml:space="preserve"> "bucket_start_utc": "2026-03-19T11:00:00Z",</w:t>
        <w:br/>
        <w:t xml:space="preserve"> "bucket_end_utc": "2026-03-19T12:00:00Z",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-2,</w:t>
        <w:br/>
        <w:t xml:space="preserve"> "contradiction_ratio": 0.41,</w:t>
        <w:br/>
        <w:t xml:space="preserve"> "fresh_evidence_count": 2,</w:t>
        <w:br/>
        <w:t xml:space="preserve"> "stale_evidence_count": 5,</w:t>
        <w:br/>
        <w:t xml:space="preserve"> "conviction_score_0_100": 54,</w:t>
        <w:br/>
        <w:t xml:space="preserve"> "fragility_score_0_100": 59,</w:t>
        <w:br/>
        <w:t xml:space="preserve"> "dominant_state": "bullish"</w:t>
        <w:br/>
        <w:t xml:space="preserve"> },</w:t>
        <w:br/>
        <w:t xml:space="preserve"> {</w:t>
        <w:br/>
        <w:t xml:space="preserve"> "bucket_start_utc": "2026-03-19T12:00:00Z",</w:t>
        <w:br/>
        <w:t xml:space="preserve"> "bucket_end_utc": "2026-03-19T13:00:00Z",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-2,</w:t>
        <w:br/>
        <w:t xml:space="preserve"> "contradiction_ratio": 0.41,</w:t>
        <w:br/>
        <w:t xml:space="preserve"> "fresh_evidence_count": 0,</w:t>
        <w:br/>
        <w:t xml:space="preserve"> "stale_evidence_count": 5,</w:t>
        <w:br/>
        <w:t xml:space="preserve"> "conviction_score_0_100": 51,</w:t>
        <w:br/>
        <w:t xml:space="preserve"> "fragility_score_0_100": 60,</w:t>
        <w:br/>
        <w:t xml:space="preserve"> "dominant_state": "bullish"</w:t>
        <w:br/>
        <w:t xml:space="preserve"> },</w:t>
        <w:br/>
        <w:t xml:space="preserve"> {</w:t>
        <w:br/>
        <w:t xml:space="preserve"> "bucket_start_utc": "2026-03-19T13:00:00Z",</w:t>
        <w:br/>
        <w:t xml:space="preserve"> "bucket_end_utc": "2026-03-19T14:00:00Z",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1,</w:t>
        <w:br/>
        <w:t xml:space="preserve"> "contradiction_ratio": 0.41,</w:t>
        <w:br/>
        <w:t xml:space="preserve"> "fresh_evidence_count": 0,</w:t>
        <w:br/>
        <w:t xml:space="preserve"> "stale_evidence_count": 5,</w:t>
        <w:br/>
        <w:t xml:space="preserve"> "conviction_score_0_100": 52,</w:t>
        <w:br/>
        <w:t xml:space="preserve"> "fragility_score_0_100": 60,</w:t>
        <w:br/>
        <w:t xml:space="preserve"> "dominant_state": "bullish"</w:t>
        <w:br/>
        <w:t xml:space="preserve"> },</w:t>
        <w:br/>
        <w:t xml:space="preserve"> {</w:t>
        <w:br/>
        <w:t xml:space="preserve"> "bucket_start_utc": "2026-03-19T14:00:00Z",</w:t>
        <w:br/>
        <w:t xml:space="preserve"> "bucket_end_utc": "2026-03-19T15:00:00Z",</w:t>
        <w:br/>
        <w:t xml:space="preserve"> "directional_score_signed": 25,</w:t>
        <w:br/>
        <w:t xml:space="preserve"> "bullish_pressure_score": 63,</w:t>
        <w:br/>
        <w:t xml:space="preserve"> "bearish_pressure_score": 38,</w:t>
        <w:br/>
        <w:t xml:space="preserve"> "net_sentiment_score": 25,</w:t>
        <w:br/>
        <w:t xml:space="preserve"> "velocity_score": 0,</w:t>
        <w:br/>
        <w:t xml:space="preserve"> "acceleration_score": -1,</w:t>
        <w:br/>
        <w:t xml:space="preserve"> "contradiction_ratio": 0.41,</w:t>
        <w:br/>
        <w:t xml:space="preserve"> "fresh_evidence_count": 0,</w:t>
        <w:br/>
        <w:t xml:space="preserve"> "stale_evidence_count": 5,</w:t>
        <w:br/>
        <w:t xml:space="preserve"> "conviction_score_0_100": 52,</w:t>
        <w:br/>
        <w:t xml:space="preserve"> "fragility_score_0_100": 60,</w:t>
        <w:br/>
        <w:t xml:space="preserve"> "dominant_state": "bullish"</w:t>
        <w:br/>
        <w:t xml:space="preserve"> },</w:t>
        <w:br/>
        <w:t xml:space="preserve"> {</w:t>
        <w:br/>
        <w:t xml:space="preserve"> "bucket_start_utc": "2026-03-19T15:00:00Z",</w:t>
        <w:br/>
        <w:t xml:space="preserve"> "bucket_end_utc": "2026-03-19T16:00:00Z",</w:t>
        <w:br/>
        <w:t xml:space="preserve"> "directional_score_signed": 23,</w:t>
        <w:br/>
        <w:t xml:space="preserve"> "bullish_pressure_score": 62,</w:t>
        <w:br/>
        <w:t xml:space="preserve"> "bearish_pressure_score": 39,</w:t>
        <w:br/>
        <w:t xml:space="preserve"> "net_sentiment_score": 23,</w:t>
        <w:br/>
        <w:t xml:space="preserve"> "velocity_score": -2,</w:t>
        <w:br/>
        <w:t xml:space="preserve"> "acceleration_score": -2,</w:t>
        <w:br/>
        <w:t xml:space="preserve"> "contradiction_ratio": 0.44,</w:t>
        <w:br/>
        <w:t xml:space="preserve"> "fresh_evidence_count": 0,</w:t>
        <w:br/>
        <w:t xml:space="preserve"> "stale_evidence_count": 5,</w:t>
        <w:br/>
        <w:t xml:space="preserve"> "conviction_score_0_100": 50,</w:t>
        <w:br/>
        <w:t xml:space="preserve"> "fragility_score_0_100": 63,</w:t>
        <w:br/>
        <w:t xml:space="preserve"> "dominant_state": "bullish"</w:t>
        <w:br/>
        <w:t xml:space="preserve"> },</w:t>
        <w:br/>
        <w:t xml:space="preserve"> {</w:t>
        <w:br/>
        <w:t xml:space="preserve"> "bucket_start_utc": "2026-03-19T16:00:00Z",</w:t>
        <w:br/>
        <w:t xml:space="preserve"> "bucket_end_utc": "2026-03-19T17:00:00Z",</w:t>
        <w:br/>
        <w:t xml:space="preserve"> "directional_score_signed": 18,</w:t>
        <w:br/>
        <w:t xml:space="preserve"> "bullish_pressure_score": 59,</w:t>
        <w:br/>
        <w:t xml:space="preserve"> "bearish_pressure_score": 41,</w:t>
        <w:br/>
        <w:t xml:space="preserve"> "net_sentiment_score": 18,</w:t>
        <w:br/>
        <w:t xml:space="preserve"> "velocity_score": -5,</w:t>
        <w:br/>
        <w:t xml:space="preserve"> "acceleration_score": -3,</w:t>
        <w:br/>
        <w:t xml:space="preserve"> "contradiction_ratio": 0.55,</w:t>
        <w:br/>
        <w:t xml:space="preserve"> "fresh_evidence_count": 2,</w:t>
        <w:br/>
        <w:t xml:space="preserve"> "stale_evidence_count": 5,</w:t>
        <w:br/>
        <w:t xml:space="preserve"> "conviction_score_0_100": 44,</w:t>
        <w:br/>
        <w:t xml:space="preserve"> "fragility_score_0_100": 72,</w:t>
        <w:br/>
        <w:t xml:space="preserve"> "dominant_state": "neutral_mixed"</w:t>
        <w:br/>
        <w:t xml:space="preserve"> },</w:t>
        <w:br/>
        <w:t xml:space="preserve"> {</w:t>
        <w:br/>
        <w:t xml:space="preserve"> "bucket_start_utc": "2026-03-19T17:00:00Z",</w:t>
        <w:br/>
        <w:t xml:space="preserve"> "bucket_end_utc": "2026-03-19T18:00:00Z",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7,</w:t>
        <w:br/>
        <w:t xml:space="preserve"> "contradiction_ratio": 0.5,</w:t>
        <w:br/>
        <w:t xml:space="preserve"> "fresh_evidence_count": 0,</w:t>
        <w:br/>
        <w:t xml:space="preserve"> "stale_evidence_count": 5,</w:t>
        <w:br/>
        <w:t xml:space="preserve"> "conviction_score_0_100": 47,</w:t>
        <w:br/>
        <w:t xml:space="preserve"> "fragility_score_0_100": 68,</w:t>
        <w:br/>
        <w:t xml:space="preserve"> "dominant_state": "bullish"</w:t>
        <w:br/>
        <w:t xml:space="preserve"> },</w:t>
        <w:br/>
        <w:t xml:space="preserve"> {</w:t>
        <w:br/>
        <w:t xml:space="preserve"> "bucket_start_utc": "2026-03-19T18:00:00Z",</w:t>
        <w:br/>
        <w:t xml:space="preserve"> "bucket_end_utc": "2026-03-19T19:00:00Z",</w:t>
        <w:br/>
        <w:t xml:space="preserve"> "directional_score_signed": 28,</w:t>
        <w:br/>
        <w:t xml:space="preserve"> "bullish_pressure_score": 64,</w:t>
        <w:br/>
        <w:t xml:space="preserve"> "bearish_pressure_score": 36,</w:t>
        <w:br/>
        <w:t xml:space="preserve"> "net_sentiment_score": 28,</w:t>
        <w:br/>
        <w:t xml:space="preserve"> "velocity_score": 8,</w:t>
        <w:br/>
        <w:t xml:space="preserve"> "acceleration_score": 6,</w:t>
        <w:br/>
        <w:t xml:space="preserve"> "contradiction_ratio": 0.44,</w:t>
        <w:br/>
        <w:t xml:space="preserve"> "fresh_evidence_count": 1,</w:t>
        <w:br/>
        <w:t xml:space="preserve"> "stale_evidence_count": 5,</w:t>
        <w:br/>
        <w:t xml:space="preserve"> "conviction_score_0_100": 57,</w:t>
        <w:br/>
        <w:t xml:space="preserve"> "fragility_score_0_100": 60,</w:t>
        <w:br/>
        <w:t xml:space="preserve"> "dominant_state": "bullish"</w:t>
        <w:br/>
        <w:t xml:space="preserve"> },</w:t>
        <w:br/>
        <w:t xml:space="preserve"> {</w:t>
        <w:br/>
        <w:t xml:space="preserve"> "bucket_start_utc": "2026-03-19T19:00:00Z",</w:t>
        <w:br/>
        <w:t xml:space="preserve"> "bucket_end_utc": "2026-03-19T20:00:00Z",</w:t>
        <w:br/>
        <w:t xml:space="preserve"> "directional_score_signed": 29,</w:t>
        <w:br/>
        <w:t xml:space="preserve"> "bullish_pressure_score": 65,</w:t>
        <w:br/>
        <w:t xml:space="preserve"> "bearish_pressure_score": 35,</w:t>
        <w:br/>
        <w:t xml:space="preserve"> "net_sentiment_score": 29,</w:t>
        <w:br/>
        <w:t xml:space="preserve"> "velocity_score": 1,</w:t>
        <w:br/>
        <w:t xml:space="preserve"> "acceleration_score": -7,</w:t>
        <w:br/>
        <w:t xml:space="preserve"> "contradiction_ratio": 0.45,</w:t>
        <w:br/>
        <w:t xml:space="preserve"> "fresh_evidence_count": 2,</w:t>
        <w:br/>
        <w:t xml:space="preserve"> "stale_evidence_count": 5,</w:t>
        <w:br/>
        <w:t xml:space="preserve"> "conviction_score_0_100": 58,</w:t>
        <w:br/>
        <w:t xml:space="preserve"> "fragility_score_0_100": 61,</w:t>
        <w:br/>
        <w:t xml:space="preserve"> "dominant_state": "bullish"</w:t>
        <w:br/>
        <w:t xml:space="preserve"> },</w:t>
        <w:br/>
        <w:t xml:space="preserve"> {</w:t>
        <w:br/>
        <w:t xml:space="preserve"> "bucket_start_utc": "2026-03-19T20:00:00Z",</w:t>
        <w:br/>
        <w:t xml:space="preserve"> "bucket_end_utc": "2026-03-19T21:00:00Z",</w:t>
        <w:br/>
        <w:t xml:space="preserve"> "directional_score_signed": 33,</w:t>
        <w:br/>
        <w:t xml:space="preserve"> "bullish_pressure_score": 67,</w:t>
        <w:br/>
        <w:t xml:space="preserve"> "bearish_pressure_score": 33,</w:t>
        <w:br/>
        <w:t xml:space="preserve"> "net_sentiment_score": 33,</w:t>
        <w:br/>
        <w:t xml:space="preserve"> "velocity_score": 4,</w:t>
        <w:br/>
        <w:t xml:space="preserve"> "acceleration_score": 3,</w:t>
        <w:br/>
        <w:t xml:space="preserve"> "contradiction_ratio": 0.42,</w:t>
        <w:br/>
        <w:t xml:space="preserve"> "fresh_evidence_count": 2,</w:t>
        <w:br/>
        <w:t xml:space="preserve"> "stale_evidence_count": 5,</w:t>
        <w:br/>
        <w:t xml:space="preserve"> "conviction_score_0_100": 62,</w:t>
        <w:br/>
        <w:t xml:space="preserve"> "fragility_score_0_100": 58,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"2026-03-19T15:00:00Z",</w:t>
        <w:br/>
        <w:t xml:space="preserve"> "bucket_end_utc": "2026-03-19T15:30:00Z",</w:t>
        <w:br/>
        <w:t xml:space="preserve"> "directional_score_signed": 25,</w:t>
        <w:br/>
        <w:t xml:space="preserve"> "bullish_pressure_score": 63,</w:t>
        <w:br/>
        <w:t xml:space="preserve"> "bearish_pressure_score": 38,</w:t>
        <w:br/>
        <w:t xml:space="preserve"> "net_sentiment_score": 25,</w:t>
        <w:br/>
        <w:t xml:space="preserve"> "velocity_score": 0,</w:t>
        <w:br/>
        <w:t xml:space="preserve"> "acceleration_score": 0,</w:t>
        <w:br/>
        <w:t xml:space="preserve"> "contradiction_ratio": 0.43,</w:t>
        <w:br/>
        <w:t xml:space="preserve"> "fresh_evidence_count": 0,</w:t>
        <w:br/>
        <w:t xml:space="preserve"> "stale_evidence_count": 5,</w:t>
        <w:br/>
        <w:t xml:space="preserve"> "conviction_score_0_100": 52,</w:t>
        <w:br/>
        <w:t xml:space="preserve"> "fragility_score_0_100": 61,</w:t>
        <w:br/>
        <w:t xml:space="preserve"> "dominant_state": "bullish"</w:t>
        <w:br/>
        <w:t xml:space="preserve"> },</w:t>
        <w:br/>
        <w:t xml:space="preserve"> {</w:t>
        <w:br/>
        <w:t xml:space="preserve"> "bucket_start_utc": "2026-03-19T15:30:00Z",</w:t>
        <w:br/>
        <w:t xml:space="preserve"> "bucket_end_utc": "2026-03-19T16:00:00Z",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-1,</w:t>
        <w:br/>
        <w:t xml:space="preserve"> "contradiction_ratio": 0.44,</w:t>
        <w:br/>
        <w:t xml:space="preserve"> "fresh_evidence_count": 0,</w:t>
        <w:br/>
        <w:t xml:space="preserve"> "stale_evidence_count": 5,</w:t>
        <w:br/>
        <w:t xml:space="preserve"> "conviction_score_0_100": 51,</w:t>
        <w:br/>
        <w:t xml:space="preserve"> "fragility_score_0_100": 62,</w:t>
        <w:br/>
        <w:t xml:space="preserve"> "dominant_state": "bullish"</w:t>
        <w:br/>
        <w:t xml:space="preserve"> },</w:t>
        <w:br/>
        <w:t xml:space="preserve"> {</w:t>
        <w:br/>
        <w:t xml:space="preserve"> "bucket_start_utc": "2026-03-19T16:00:00Z",</w:t>
        <w:br/>
        <w:t xml:space="preserve"> "bucket_end_utc": "2026-03-19T16:30:00Z",</w:t>
        <w:br/>
        <w:t xml:space="preserve"> "directional_score_signed": 20,</w:t>
        <w:br/>
        <w:t xml:space="preserve"> "bullish_pressure_score": 60,</w:t>
        <w:br/>
        <w:t xml:space="preserve"> "bearish_pressure_score": 40,</w:t>
        <w:br/>
        <w:t xml:space="preserve"> "net_sentiment_score": 20,</w:t>
        <w:br/>
        <w:t xml:space="preserve"> "velocity_score": -4,</w:t>
        <w:br/>
        <w:t xml:space="preserve"> "acceleration_score": -3,</w:t>
        <w:br/>
        <w:t xml:space="preserve"> "contradiction_ratio": 0.52,</w:t>
        <w:br/>
        <w:t xml:space="preserve"> "fresh_evidence_count": 1,</w:t>
        <w:br/>
        <w:t xml:space="preserve"> "stale_evidence_count": 5,</w:t>
        <w:br/>
        <w:t xml:space="preserve"> "conviction_score_0_100": 47,</w:t>
        <w:br/>
        <w:t xml:space="preserve"> "fragility_score_0_100": 69,</w:t>
        <w:br/>
        <w:t xml:space="preserve"> "dominant_state": "bullish"</w:t>
        <w:br/>
        <w:t xml:space="preserve"> },</w:t>
        <w:br/>
        <w:t xml:space="preserve"> {</w:t>
        <w:br/>
        <w:t xml:space="preserve"> "bucket_start_utc": "2026-03-19T16:30:00Z",</w:t>
        <w:br/>
        <w:t xml:space="preserve"> "bucket_end_utc": "2026-03-19T17:00:00Z",</w:t>
        <w:br/>
        <w:t xml:space="preserve"> "directional_score_signed": 17,</w:t>
        <w:br/>
        <w:t xml:space="preserve"> "bullish_pressure_score": 59,</w:t>
        <w:br/>
        <w:t xml:space="preserve"> "bearish_pressure_score": 42,</w:t>
        <w:br/>
        <w:t xml:space="preserve"> "net_sentiment_score": 17,</w:t>
        <w:br/>
        <w:t xml:space="preserve"> "velocity_score": -3,</w:t>
        <w:br/>
        <w:t xml:space="preserve"> "acceleration_score": 1,</w:t>
        <w:br/>
        <w:t xml:space="preserve"> "contradiction_ratio": 0.58,</w:t>
        <w:br/>
        <w:t xml:space="preserve"> "fresh_evidence_count": 1,</w:t>
        <w:br/>
        <w:t xml:space="preserve"> "stale_evidence_count": 5,</w:t>
        <w:br/>
        <w:t xml:space="preserve"> "conviction_score_0_100": 44,</w:t>
        <w:br/>
        <w:t xml:space="preserve"> "fragility_score_0_100": 74,</w:t>
        <w:br/>
        <w:t xml:space="preserve"> "dominant_state": "neutral_mixed"</w:t>
        <w:br/>
        <w:t xml:space="preserve"> },</w:t>
        <w:br/>
        <w:t xml:space="preserve"> {</w:t>
        <w:br/>
        <w:t xml:space="preserve"> "bucket_start_utc": "2026-03-19T17:00:00Z",</w:t>
        <w:br/>
        <w:t xml:space="preserve"> "bucket_end_utc": "2026-03-19T17:30:00Z",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4,</w:t>
        <w:br/>
        <w:t xml:space="preserve"> "contradiction_ratio": 0.55,</w:t>
        <w:br/>
        <w:t xml:space="preserve"> "fresh_evidence_count": 0,</w:t>
        <w:br/>
        <w:t xml:space="preserve"> "stale_evidence_count": 5,</w:t>
        <w:br/>
        <w:t xml:space="preserve"> "conviction_score_0_100": 44,</w:t>
        <w:br/>
        <w:t xml:space="preserve"> "fragility_score_0_100": 71,</w:t>
        <w:br/>
        <w:t xml:space="preserve"> "dominant_state": "neutral_mixed"</w:t>
        <w:br/>
        <w:t xml:space="preserve"> },</w:t>
        <w:br/>
        <w:t xml:space="preserve"> {</w:t>
        <w:br/>
        <w:t xml:space="preserve"> "bucket_start_utc": "2026-03-19T17:30:00Z",</w:t>
        <w:br/>
        <w:t xml:space="preserve"> "bucket_end_utc": "2026-03-19T18:00:00Z",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1,</w:t>
        <w:br/>
        <w:t xml:space="preserve"> "contradiction_ratio": 0.5,</w:t>
        <w:br/>
        <w:t xml:space="preserve"> "fresh_evidence_count": 0,</w:t>
        <w:br/>
        <w:t xml:space="preserve"> "stale_evidence_count": 5,</w:t>
        <w:br/>
        <w:t xml:space="preserve"> "conviction_score_0_100": 47,</w:t>
        <w:br/>
        <w:t xml:space="preserve"> "fragility_score_0_100": 68,</w:t>
        <w:br/>
        <w:t xml:space="preserve"> "dominant_state": "bullish"</w:t>
        <w:br/>
        <w:t xml:space="preserve"> },</w:t>
        <w:br/>
        <w:t xml:space="preserve"> {</w:t>
        <w:br/>
        <w:t xml:space="preserve"> "bucket_start_utc": "2026-03-19T18:00:00Z",</w:t>
        <w:br/>
        <w:t xml:space="preserve"> "bucket_end_utc": "2026-03-19T18:30:00Z",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2,</w:t>
        <w:br/>
        <w:t xml:space="preserve"> "contradiction_ratio": 0.46,</w:t>
        <w:br/>
        <w:t xml:space="preserve"> "fresh_evidence_count": 0,</w:t>
        <w:br/>
        <w:t xml:space="preserve"> "stale_evidence_count": 5,</w:t>
        <w:br/>
        <w:t xml:space="preserve"> "conviction_score_0_100": 52,</w:t>
        <w:br/>
        <w:t xml:space="preserve"> "fragility_score_0_100": 63,</w:t>
        <w:br/>
        <w:t xml:space="preserve"> "dominant_state": "bullish"</w:t>
        <w:br/>
        <w:t xml:space="preserve"> },</w:t>
        <w:br/>
        <w:t xml:space="preserve"> {</w:t>
        <w:br/>
        <w:t xml:space="preserve"> "bucket_start_utc": "2026-03-19T18:30:00Z",</w:t>
        <w:br/>
        <w:t xml:space="preserve"> "bucket_end_utc": "2026-03-19T19:00:00Z",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0,</w:t>
        <w:br/>
        <w:t xml:space="preserve"> "contradiction_ratio": 0.44,</w:t>
        <w:br/>
        <w:t xml:space="preserve"> "fresh_evidence_count": 1,</w:t>
        <w:br/>
        <w:t xml:space="preserve"> "stale_evidence_count": 5,</w:t>
        <w:br/>
        <w:t xml:space="preserve"> "conviction_score_0_100": 57,</w:t>
        <w:br/>
        <w:t xml:space="preserve"> "fragility_score_0_100": 61,</w:t>
        <w:br/>
        <w:t xml:space="preserve"> "dominant_state": "bullish"</w:t>
        <w:br/>
        <w:t xml:space="preserve"> },</w:t>
        <w:br/>
        <w:t xml:space="preserve"> {</w:t>
        <w:br/>
        <w:t xml:space="preserve"> "bucket_start_utc": "2026-03-19T19:00:00Z",</w:t>
        <w:br/>
        <w:t xml:space="preserve"> "bucket_end_utc": "2026-03-19T19:30:00Z",</w:t>
        <w:br/>
        <w:t xml:space="preserve"> "directional_score_signed": 29,</w:t>
        <w:br/>
        <w:t xml:space="preserve"> "bullish_pressure_score": 65,</w:t>
        <w:br/>
        <w:t xml:space="preserve"> "bearish_pressure_score": 35,</w:t>
        <w:br/>
        <w:t xml:space="preserve"> "net_sentiment_score": 29,</w:t>
        <w:br/>
        <w:t xml:space="preserve"> "velocity_score": 1,</w:t>
        <w:br/>
        <w:t xml:space="preserve"> "acceleration_score": -3,</w:t>
        <w:br/>
        <w:t xml:space="preserve"> "contradiction_ratio": 0.45,</w:t>
        <w:br/>
        <w:t xml:space="preserve"> "fresh_evidence_count": 2,</w:t>
        <w:br/>
        <w:t xml:space="preserve"> "stale_evidence_count": 5,</w:t>
        <w:br/>
        <w:t xml:space="preserve"> "conviction_score_0_100": 58,</w:t>
        <w:br/>
        <w:t xml:space="preserve"> "fragility_score_0_100": 62,</w:t>
        <w:br/>
        <w:t xml:space="preserve"> "dominant_state": "bullish"</w:t>
        <w:br/>
        <w:t xml:space="preserve"> },</w:t>
        <w:br/>
        <w:t xml:space="preserve"> {</w:t>
        <w:br/>
        <w:t xml:space="preserve"> "bucket_start_utc": "2026-03-19T19:30:00Z",</w:t>
        <w:br/>
        <w:t xml:space="preserve"> "bucket_end_utc": "2026-03-19T20:00:00Z",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-2,</w:t>
        <w:br/>
        <w:t xml:space="preserve"> "contradiction_ratio": 0.45,</w:t>
        <w:br/>
        <w:t xml:space="preserve"> "fresh_evidence_count": 0,</w:t>
        <w:br/>
        <w:t xml:space="preserve"> "stale_evidence_count": 5,</w:t>
        <w:br/>
        <w:t xml:space="preserve"> "conviction_score_0_100": 55,</w:t>
        <w:br/>
        <w:t xml:space="preserve"> "fragility_score_0_100": 62,</w:t>
        <w:br/>
        <w:t xml:space="preserve"> "dominant_state": "bullish"</w:t>
        <w:br/>
        <w:t xml:space="preserve"> },</w:t>
        <w:br/>
        <w:t xml:space="preserve"> {</w:t>
        <w:br/>
        <w:t xml:space="preserve"> "bucket_start_utc": "2026-03-19T20:00:00Z",</w:t>
        <w:br/>
        <w:t xml:space="preserve"> "bucket_end_utc": "2026-03-19T20:30:00Z",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3,</w:t>
        <w:br/>
        <w:t xml:space="preserve"> "contradiction_ratio": 0.44,</w:t>
        <w:br/>
        <w:t xml:space="preserve"> "fresh_evidence_count": 0,</w:t>
        <w:br/>
        <w:t xml:space="preserve"> "stale_evidence_count": 5,</w:t>
        <w:br/>
        <w:t xml:space="preserve"> "conviction_score_0_100": 58,</w:t>
        <w:br/>
        <w:t xml:space="preserve"> "fragility_score_0_100": 60,</w:t>
        <w:br/>
        <w:t xml:space="preserve"> "dominant_state": "bullish"</w:t>
        <w:br/>
        <w:t xml:space="preserve"> },</w:t>
        <w:br/>
        <w:t xml:space="preserve"> {</w:t>
        <w:br/>
        <w:t xml:space="preserve"> "bucket_start_utc": "2026-03-19T20:30:00Z",</w:t>
        <w:br/>
        <w:t xml:space="preserve"> "bucket_end_utc": "2026-03-19T21:00:00Z",</w:t>
        <w:br/>
        <w:t xml:space="preserve"> "directional_score_signed": 33,</w:t>
        <w:br/>
        <w:t xml:space="preserve"> "bullish_pressure_score": 67,</w:t>
        <w:br/>
        <w:t xml:space="preserve"> "bearish_pressure_score": 33,</w:t>
        <w:br/>
        <w:t xml:space="preserve"> "net_sentiment_score": 33,</w:t>
        <w:br/>
        <w:t xml:space="preserve"> "velocity_score": 3,</w:t>
        <w:br/>
        <w:t xml:space="preserve"> "acceleration_score": 1,</w:t>
        <w:br/>
        <w:t xml:space="preserve"> "contradiction_ratio": 0.42,</w:t>
        <w:br/>
        <w:t xml:space="preserve"> "fresh_evidence_count": 2,</w:t>
        <w:br/>
        <w:t xml:space="preserve"> "stale_evidence_count": 5,</w:t>
        <w:br/>
        <w:t xml:space="preserve"> "conviction_score_0_100": 62,</w:t>
        <w:br/>
        <w:t xml:space="preserve"> "fragility_score_0_100": 58,</w:t>
        <w:br/>
        <w:t xml:space="preserve"> "dominant_state": "bullish"</w:t>
        <w:br/>
        <w:t xml:space="preserve"> }</w:t>
        <w:br/>
        <w:t xml:space="preserve"> ]</w:t>
        <w:br/>
        <w:t xml:space="preserve"> },</w:t>
        <w:br/>
        <w:t xml:space="preserve"> "summary": {</w:t>
        <w:br/>
        <w:t xml:space="preserve"> "timeseries_peak_bullish": 33,</w:t>
        <w:br/>
        <w:t xml:space="preserve"> "timeseries_peak_bearish": 7,</w:t>
        <w:br/>
        <w:t xml:space="preserve"> "latest_inflection_direction": "up",</w:t>
        <w:br/>
        <w:t xml:space="preserve"> "latest_inflection_strength": 4,</w:t>
        <w:br/>
        <w:t xml:space="preserve"> "signal_regime": "strengthening_bullish"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"Single-market scope enforced: lithium.",</w:t>
        <w:br/>
        <w:t xml:space="preserve"> "No explicit contradiction records provided; contradiction ratios reflect mixed driver clusters (demand vs supply/chemistry/policy).",</w:t>
        <w:br/>
        <w:t xml:space="preserve"> "No prior state memory supplied; state_change left as 'unchanged' under unknown_prior fallback."</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2. </w:t>
      </w:r>
      <w:hyperlink r:id="rId10">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3. </w:t>
      </w:r>
      <w:hyperlink r:id="rId11">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4. </w:t>
      </w:r>
      <w:hyperlink r:id="rId12">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5. </w:t>
      </w:r>
      <w:hyperlink r:id="rId13">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6. </w:t>
      </w:r>
      <w:hyperlink r:id="rId14">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7. </w:t>
      </w:r>
      <w:hyperlink r:id="rId15">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8. </w:t>
      </w:r>
      <w:hyperlink r:id="rId16">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9. </w:t>
      </w:r>
      <w:hyperlink r:id="rId17">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10. </w:t>
      </w:r>
      <w:hyperlink r:id="rId18">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11. </w:t>
      </w:r>
      <w:hyperlink r:id="rId19">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12. </w:t>
      </w:r>
      <w:hyperlink r:id="rId20">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13. </w:t>
      </w:r>
      <w:hyperlink r:id="rId21">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14. </w:t>
      </w:r>
      <w:hyperlink r:id="rId22">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15. </w:t>
      </w:r>
      <w:hyperlink r:id="rId23">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16. </w:t>
      </w:r>
      <w:hyperlink r:id="rId24">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17. </w:t>
      </w:r>
      <w:hyperlink r:id="rId25">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18. </w:t>
      </w:r>
      <w:hyperlink r:id="rId25">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19. </w:t>
      </w:r>
      <w:hyperlink r:id="rId26">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20. </w:t>
      </w:r>
      <w:hyperlink r:id="rId27">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21. </w:t>
      </w:r>
      <w:hyperlink r:id="rId28">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22. </w:t>
      </w:r>
      <w:hyperlink r:id="rId27">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23. </w:t>
      </w:r>
      <w:hyperlink r:id="rId29">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24. </w:t>
      </w:r>
      <w:hyperlink r:id="rId30">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25. </w:t>
      </w:r>
      <w:hyperlink r:id="rId31">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26. </w:t>
      </w:r>
      <w:hyperlink r:id="rId32">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27. </w:t>
      </w:r>
      <w:hyperlink r:id="rId27">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28. </w:t>
      </w:r>
      <w:hyperlink r:id="rId33">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29. </w:t>
      </w:r>
      <w:hyperlink r:id="rId34">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30. </w:t>
      </w:r>
      <w:hyperlink r:id="rId35">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31. </w:t>
      </w:r>
      <w:hyperlink r:id="rId36">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32. </w:t>
      </w:r>
      <w:hyperlink r:id="rId37">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33. </w:t>
      </w:r>
      <w:hyperlink r:id="rId38">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34. </w:t>
      </w:r>
      <w:hyperlink r:id="rId39">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35. </w:t>
      </w:r>
      <w:hyperlink r:id="rId40">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36. </w:t>
      </w:r>
      <w:hyperlink r:id="rId40">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37. </w:t>
      </w:r>
      <w:hyperlink r:id="rId41">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38. </w:t>
      </w:r>
      <w:hyperlink r:id="rId42">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39. </w:t>
      </w:r>
      <w:hyperlink r:id="rId43">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40. </w:t>
      </w:r>
      <w:hyperlink r:id="rId44">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41. </w:t>
      </w:r>
      <w:hyperlink r:id="rId45">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42. </w:t>
      </w:r>
      <w:hyperlink r:id="rId46">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43. </w:t>
      </w:r>
      <w:hyperlink r:id="rId47">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44. </w:t>
      </w:r>
      <w:hyperlink r:id="rId4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45. </w:t>
      </w:r>
      <w:hyperlink r:id="rId49">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46. </w:t>
      </w:r>
      <w:hyperlink r:id="rId48">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50">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51">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49. </w:t>
      </w:r>
      <w:hyperlink r:id="rId52">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50. </w:t>
      </w:r>
      <w:hyperlink r:id="rId53">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51. </w:t>
      </w:r>
      <w:hyperlink r:id="rId54">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52. </w:t>
      </w:r>
      <w:hyperlink r:id="rId55">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53. </w:t>
      </w:r>
      <w:hyperlink r:id="rId56">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54. </w:t>
      </w:r>
      <w:hyperlink r:id="rId56">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55. </w:t>
      </w:r>
      <w:hyperlink r:id="rId57">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56. </w:t>
      </w:r>
      <w:hyperlink r:id="rId57">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57. </w:t>
      </w:r>
      <w:hyperlink r:id="rId58">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58. </w:t>
      </w:r>
      <w:hyperlink r:id="rId59">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59. </w:t>
      </w:r>
      <w:hyperlink r:id="rId60">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60. </w:t>
      </w:r>
      <w:hyperlink r:id="rId60">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61. </w:t>
      </w:r>
      <w:hyperlink r:id="rId61">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62. </w:t>
      </w:r>
      <w:hyperlink r:id="rId62">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63. </w:t>
      </w:r>
      <w:hyperlink r:id="rId53">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64. </w:t>
      </w:r>
      <w:hyperlink r:id="rId63">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65. </w:t>
      </w:r>
      <w:hyperlink r:id="rId64">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66. </w:t>
      </w:r>
      <w:hyperlink r:id="rId65">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67. </w:t>
      </w:r>
      <w:hyperlink r:id="rId66">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68. </w:t>
      </w:r>
      <w:hyperlink r:id="rId67">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69. </w:t>
      </w:r>
      <w:hyperlink r:id="rId68">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70. </w:t>
      </w:r>
      <w:hyperlink r:id="rId69">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71. </w:t>
      </w:r>
      <w:hyperlink r:id="rId70">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72. </w:t>
      </w:r>
      <w:hyperlink r:id="rId71">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73. </w:t>
      </w:r>
      <w:hyperlink r:id="rId72">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74. </w:t>
      </w:r>
      <w:hyperlink r:id="rId73">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75. </w:t>
      </w:r>
      <w:hyperlink r:id="rId74">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76. </w:t>
      </w:r>
      <w:hyperlink r:id="rId75">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77. </w:t>
      </w:r>
      <w:hyperlink r:id="rId76">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78. </w:t>
      </w:r>
      <w:hyperlink r:id="rId77">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79. </w:t>
      </w:r>
      <w:hyperlink r:id="rId78">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80. </w:t>
      </w:r>
      <w:hyperlink r:id="rId79">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81. </w:t>
      </w:r>
      <w:hyperlink r:id="rId80">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82. </w:t>
      </w:r>
      <w:hyperlink r:id="rId81">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83. </w:t>
      </w:r>
      <w:hyperlink r:id="rId82">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84. </w:t>
      </w:r>
      <w:hyperlink r:id="rId83">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85. </w:t>
      </w:r>
      <w:hyperlink r:id="rId84">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86. </w:t>
      </w:r>
      <w:hyperlink r:id="rId85">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87. </w:t>
      </w:r>
      <w:hyperlink r:id="rId86">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88. </w:t>
      </w:r>
      <w:hyperlink r:id="rId87">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89. </w:t>
      </w:r>
      <w:hyperlink r:id="rId88">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90. </w:t>
      </w:r>
      <w:hyperlink r:id="rId89">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91. </w:t>
      </w:r>
      <w:hyperlink r:id="rId85">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92. </w:t>
      </w:r>
      <w:hyperlink r:id="rId90">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93. </w:t>
      </w:r>
      <w:hyperlink r:id="rId91">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94. </w:t>
      </w:r>
      <w:hyperlink r:id="rId92">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95. </w:t>
      </w:r>
      <w:hyperlink r:id="rId92">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96. </w:t>
      </w:r>
      <w:hyperlink r:id="rId93">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97. </w:t>
      </w:r>
      <w:hyperlink r:id="rId94">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98. </w:t>
      </w:r>
      <w:hyperlink r:id="rId95">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99. </w:t>
      </w:r>
      <w:hyperlink r:id="rId96">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100. </w:t>
      </w:r>
      <w:hyperlink r:id="rId97">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101. </w:t>
      </w:r>
      <w:hyperlink r:id="rId98">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102. </w:t>
      </w:r>
      <w:hyperlink r:id="rId99">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103. </w:t>
      </w:r>
      <w:hyperlink r:id="rId100">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104. </w:t>
      </w:r>
      <w:hyperlink r:id="rId101">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105. </w:t>
      </w:r>
      <w:hyperlink r:id="rId98">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106. </w:t>
      </w:r>
      <w:hyperlink r:id="rId99">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107. </w:t>
      </w:r>
      <w:hyperlink r:id="rId102">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108. </w:t>
      </w:r>
      <w:hyperlink r:id="rId94">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109. </w:t>
      </w:r>
      <w:hyperlink r:id="rId103">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110. </w:t>
      </w:r>
      <w:hyperlink r:id="rId104">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111. </w:t>
      </w:r>
      <w:hyperlink r:id="rId105">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112. </w:t>
      </w:r>
      <w:hyperlink r:id="rId106">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113. </w:t>
      </w:r>
      <w:hyperlink r:id="rId107">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114. </w:t>
      </w:r>
      <w:hyperlink r:id="rId108">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115. </w:t>
      </w:r>
      <w:hyperlink r:id="rId109">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116. </w:t>
      </w:r>
      <w:hyperlink r:id="rId110">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117. </w:t>
      </w:r>
      <w:hyperlink r:id="rId111">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118. </w:t>
      </w:r>
      <w:hyperlink r:id="rId112">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119. </w:t>
      </w:r>
      <w:hyperlink r:id="rId109">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120. </w:t>
      </w:r>
      <w:hyperlink r:id="rId113">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121. </w:t>
      </w:r>
      <w:hyperlink r:id="rId114">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122. </w:t>
      </w:r>
      <w:hyperlink r:id="rId115">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123. </w:t>
      </w:r>
      <w:hyperlink r:id="rId116">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124. </w:t>
      </w:r>
      <w:hyperlink r:id="rId117">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125. </w:t>
      </w:r>
      <w:hyperlink r:id="rId118">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126. </w:t>
      </w:r>
      <w:hyperlink r:id="rId119">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127. </w:t>
      </w:r>
      <w:hyperlink r:id="rId120">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128. </w:t>
      </w:r>
      <w:hyperlink r:id="rId121">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129. </w:t>
      </w:r>
      <w:hyperlink r:id="rId122">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130. </w:t>
      </w:r>
      <w:hyperlink r:id="rId123">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131. </w:t>
      </w:r>
      <w:hyperlink r:id="rId121">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132. </w:t>
      </w:r>
      <w:hyperlink r:id="rId124">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133. </w:t>
      </w:r>
      <w:hyperlink r:id="rId125">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134. </w:t>
      </w:r>
      <w:hyperlink r:id="rId126">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135. </w:t>
      </w:r>
      <w:hyperlink r:id="rId127">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136. </w:t>
      </w:r>
      <w:hyperlink r:id="rId128">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137. </w:t>
      </w:r>
      <w:hyperlink r:id="rId129">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138. </w:t>
      </w:r>
      <w:hyperlink r:id="rId130">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139. </w:t>
      </w:r>
      <w:hyperlink r:id="rId131">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140. </w:t>
      </w:r>
      <w:hyperlink r:id="rId132">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141. </w:t>
      </w:r>
      <w:hyperlink r:id="rId133">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142. </w:t>
      </w:r>
      <w:hyperlink r:id="rId134">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143. </w:t>
      </w:r>
      <w:hyperlink r:id="rId135">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144. </w:t>
      </w:r>
      <w:hyperlink r:id="rId136">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145. </w:t>
      </w:r>
      <w:hyperlink r:id="rId137">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146. </w:t>
      </w:r>
      <w:hyperlink r:id="rId138">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147. </w:t>
      </w:r>
      <w:hyperlink r:id="rId139">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148. </w:t>
      </w:r>
      <w:hyperlink r:id="rId140">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149. </w:t>
      </w:r>
      <w:hyperlink r:id="rId141">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150. </w:t>
      </w:r>
      <w:hyperlink r:id="rId142">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151. </w:t>
      </w:r>
      <w:hyperlink r:id="rId143">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152. </w:t>
      </w:r>
      <w:hyperlink r:id="rId144">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153. </w:t>
      </w:r>
      <w:hyperlink r:id="rId145">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154. </w:t>
      </w:r>
      <w:hyperlink r:id="rId146">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155. </w:t>
      </w:r>
      <w:hyperlink r:id="rId147">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156. </w:t>
      </w:r>
      <w:hyperlink r:id="rId147">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157. </w:t>
      </w:r>
      <w:hyperlink r:id="rId148">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158. </w:t>
      </w:r>
      <w:hyperlink r:id="rId149">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159. </w:t>
      </w:r>
      <w:hyperlink r:id="rId150">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160. </w:t>
      </w:r>
      <w:hyperlink r:id="rId151">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161. </w:t>
      </w:r>
      <w:hyperlink r:id="rId152">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162. </w:t>
      </w:r>
      <w:hyperlink r:id="rId153">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163. </w:t>
      </w:r>
      <w:hyperlink r:id="rId154">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164. </w:t>
      </w:r>
      <w:hyperlink r:id="rId155">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165. </w:t>
      </w:r>
      <w:hyperlink r:id="rId156">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166. </w:t>
      </w:r>
      <w:hyperlink r:id="rId157">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167. </w:t>
      </w:r>
      <w:hyperlink r:id="rId158">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168. </w:t>
      </w:r>
      <w:hyperlink r:id="rId159">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169. </w:t>
      </w:r>
      <w:hyperlink r:id="rId160">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170. </w:t>
      </w:r>
      <w:hyperlink r:id="rId161">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171. </w:t>
      </w:r>
      <w:hyperlink r:id="rId162">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172. </w:t>
      </w:r>
      <w:hyperlink r:id="rId163">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173. </w:t>
      </w:r>
      <w:hyperlink r:id="rId158">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174. </w:t>
      </w:r>
      <w:hyperlink r:id="rId164">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175. </w:t>
      </w:r>
      <w:hyperlink r:id="rId165">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176. </w:t>
      </w:r>
      <w:hyperlink r:id="rId166">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177. </w:t>
      </w:r>
      <w:hyperlink r:id="rId167">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178. </w:t>
      </w:r>
      <w:hyperlink r:id="rId168">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179. </w:t>
      </w:r>
      <w:hyperlink r:id="rId169">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180. </w:t>
      </w:r>
      <w:hyperlink r:id="rId170">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181. </w:t>
      </w:r>
      <w:hyperlink r:id="rId171">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182. </w:t>
      </w:r>
      <w:hyperlink r:id="rId172">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183. </w:t>
      </w:r>
      <w:hyperlink r:id="rId173">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184. </w:t>
      </w:r>
      <w:hyperlink r:id="rId174">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185. </w:t>
      </w:r>
      <w:hyperlink r:id="rId172">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186. </w:t>
      </w:r>
      <w:hyperlink r:id="rId175">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187. </w:t>
      </w:r>
      <w:hyperlink r:id="rId176">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188. </w:t>
      </w:r>
      <w:hyperlink r:id="rId177">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189. </w:t>
      </w:r>
      <w:hyperlink r:id="rId178">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190. </w:t>
      </w:r>
      <w:hyperlink r:id="rId179">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191. </w:t>
      </w:r>
      <w:hyperlink r:id="rId180">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192. </w:t>
      </w:r>
      <w:hyperlink r:id="rId181">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193. </w:t>
      </w:r>
      <w:hyperlink r:id="rId182">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194. </w:t>
      </w:r>
      <w:hyperlink r:id="rId183">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195. </w:t>
      </w:r>
      <w:hyperlink r:id="rId181">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196. </w:t>
      </w:r>
      <w:hyperlink r:id="rId184">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197. </w:t>
      </w:r>
      <w:hyperlink r:id="rId185">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198. </w:t>
      </w:r>
      <w:hyperlink r:id="rId186">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199. </w:t>
      </w:r>
      <w:hyperlink r:id="rId187">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200. </w:t>
      </w:r>
      <w:hyperlink r:id="rId188">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201. </w:t>
      </w:r>
      <w:hyperlink r:id="rId189">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202. </w:t>
      </w:r>
      <w:hyperlink r:id="rId190">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203. </w:t>
      </w:r>
      <w:hyperlink r:id="rId191">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204. </w:t>
      </w:r>
      <w:hyperlink r:id="rId192">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205. </w:t>
      </w:r>
      <w:hyperlink r:id="rId193">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206. </w:t>
      </w:r>
      <w:hyperlink r:id="rId194">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207. </w:t>
      </w:r>
      <w:hyperlink r:id="rId194">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208. </w:t>
      </w:r>
      <w:hyperlink r:id="rId195">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209. </w:t>
      </w:r>
      <w:hyperlink r:id="rId196">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210. </w:t>
      </w:r>
      <w:hyperlink r:id="rId197">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211. </w:t>
      </w:r>
      <w:hyperlink r:id="rId198">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212. </w:t>
      </w:r>
      <w:hyperlink r:id="rId199">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213. </w:t>
      </w:r>
      <w:hyperlink r:id="rId200">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214. </w:t>
      </w:r>
      <w:hyperlink r:id="rId201">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215. </w:t>
      </w:r>
      <w:hyperlink r:id="rId202">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216. </w:t>
      </w:r>
      <w:hyperlink r:id="rId203">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217. </w:t>
      </w:r>
      <w:hyperlink r:id="rId204">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218. </w:t>
      </w:r>
      <w:hyperlink r:id="rId205">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219. </w:t>
      </w:r>
      <w:hyperlink r:id="rId206">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220. </w:t>
      </w:r>
      <w:hyperlink r:id="rId207">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221. </w:t>
      </w:r>
      <w:hyperlink r:id="rId208">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222. </w:t>
      </w:r>
      <w:hyperlink r:id="rId202">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223. </w:t>
      </w:r>
      <w:hyperlink r:id="rId209">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224. </w:t>
      </w:r>
      <w:hyperlink r:id="rId210">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225. </w:t>
      </w:r>
      <w:hyperlink r:id="rId211">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226. </w:t>
      </w:r>
      <w:hyperlink r:id="rId212">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227. </w:t>
      </w:r>
      <w:hyperlink r:id="rId213">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228. </w:t>
      </w:r>
      <w:hyperlink r:id="rId214">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229. </w:t>
      </w:r>
      <w:hyperlink r:id="rId215">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230. </w:t>
      </w:r>
      <w:hyperlink r:id="rId211">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231. </w:t>
      </w:r>
      <w:hyperlink r:id="rId216">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232. </w:t>
      </w:r>
      <w:hyperlink r:id="rId217">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233. </w:t>
      </w:r>
      <w:hyperlink r:id="rId218">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19">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20">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21">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237. </w:t>
      </w:r>
      <w:hyperlink r:id="rId222">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238. </w:t>
      </w:r>
      <w:hyperlink r:id="rId223">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239. </w:t>
      </w:r>
      <w:hyperlink r:id="rId224">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240. </w:t>
      </w:r>
      <w:hyperlink r:id="rId225">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241. </w:t>
      </w:r>
      <w:hyperlink r:id="rId226">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242. </w:t>
      </w:r>
      <w:hyperlink r:id="rId222">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243. </w:t>
      </w:r>
      <w:hyperlink r:id="rId227">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244. </w:t>
      </w:r>
      <w:hyperlink r:id="rId228">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245. </w:t>
      </w:r>
      <w:hyperlink r:id="rId229">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246. </w:t>
      </w:r>
      <w:hyperlink r:id="rId230">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247. </w:t>
      </w:r>
      <w:hyperlink r:id="rId231">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248. </w:t>
      </w:r>
      <w:hyperlink r:id="rId231">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249. </w:t>
      </w:r>
      <w:hyperlink r:id="rId232">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250. </w:t>
      </w:r>
      <w:hyperlink r:id="rId233">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251. </w:t>
      </w:r>
      <w:hyperlink r:id="rId234">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252. </w:t>
      </w:r>
      <w:hyperlink r:id="rId235">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253. </w:t>
      </w:r>
      <w:hyperlink r:id="rId236">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254. </w:t>
      </w:r>
      <w:hyperlink r:id="rId237">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255. </w:t>
      </w:r>
      <w:hyperlink r:id="rId238">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256. </w:t>
      </w:r>
      <w:hyperlink r:id="rId239">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257. </w:t>
      </w:r>
      <w:hyperlink r:id="rId240">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258. </w:t>
      </w:r>
      <w:hyperlink r:id="rId241">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259. </w:t>
      </w:r>
      <w:hyperlink r:id="rId242">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260. </w:t>
      </w:r>
      <w:hyperlink r:id="rId243">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261. </w:t>
      </w:r>
      <w:hyperlink r:id="rId244">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262. </w:t>
      </w:r>
      <w:hyperlink r:id="rId245">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263. </w:t>
      </w:r>
      <w:hyperlink r:id="rId246">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264. </w:t>
      </w:r>
      <w:hyperlink r:id="rId247">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265. </w:t>
      </w:r>
      <w:hyperlink r:id="rId248">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266. </w:t>
      </w:r>
      <w:hyperlink r:id="rId249">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267. </w:t>
      </w:r>
      <w:hyperlink r:id="rId250">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268. </w:t>
      </w:r>
      <w:hyperlink r:id="rId251">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269. </w:t>
      </w:r>
      <w:hyperlink r:id="rId252">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270. </w:t>
      </w:r>
      <w:hyperlink r:id="rId253">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271. </w:t>
      </w:r>
      <w:hyperlink r:id="rId254">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272. </w:t>
      </w:r>
      <w:hyperlink r:id="rId255">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273. </w:t>
      </w:r>
      <w:hyperlink r:id="rId256">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274. </w:t>
      </w:r>
      <w:hyperlink r:id="rId257">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275. </w:t>
      </w:r>
      <w:hyperlink r:id="rId258">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276. </w:t>
      </w:r>
      <w:hyperlink r:id="rId259">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277. </w:t>
      </w:r>
      <w:hyperlink r:id="rId260">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278. </w:t>
      </w:r>
      <w:hyperlink r:id="rId261">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279. </w:t>
      </w:r>
      <w:hyperlink r:id="rId260">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280. </w:t>
      </w:r>
      <w:hyperlink r:id="rId262">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281. </w:t>
      </w:r>
      <w:hyperlink r:id="rId263">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282. </w:t>
      </w:r>
      <w:hyperlink r:id="rId264">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283. </w:t>
      </w:r>
      <w:hyperlink r:id="rId265">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284. </w:t>
      </w:r>
      <w:hyperlink r:id="rId266">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285. </w:t>
      </w:r>
      <w:hyperlink r:id="rId267">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286. </w:t>
      </w:r>
      <w:hyperlink r:id="rId268">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287. </w:t>
      </w:r>
      <w:hyperlink r:id="rId269">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288. </w:t>
      </w:r>
      <w:hyperlink r:id="rId270">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289. </w:t>
      </w:r>
      <w:hyperlink r:id="rId271">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290. </w:t>
      </w:r>
      <w:hyperlink r:id="rId272">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291. </w:t>
      </w:r>
      <w:hyperlink r:id="rId273">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292. </w:t>
      </w:r>
      <w:hyperlink r:id="rId268">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293. </w:t>
      </w:r>
      <w:hyperlink r:id="rId274">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294. </w:t>
      </w:r>
      <w:hyperlink r:id="rId275">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295. </w:t>
      </w:r>
      <w:hyperlink r:id="rId276">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296. </w:t>
      </w:r>
      <w:hyperlink r:id="rId277">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297. </w:t>
      </w:r>
      <w:hyperlink r:id="rId278">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298. </w:t>
      </w:r>
      <w:hyperlink r:id="rId279">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299. </w:t>
      </w:r>
      <w:hyperlink r:id="rId280">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300. </w:t>
      </w:r>
      <w:hyperlink r:id="rId281">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301. </w:t>
      </w:r>
      <w:hyperlink r:id="rId282">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302. </w:t>
      </w:r>
      <w:hyperlink r:id="rId283">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303. </w:t>
      </w:r>
      <w:hyperlink r:id="rId278">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304. </w:t>
      </w:r>
      <w:hyperlink r:id="rId284">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305. </w:t>
      </w:r>
      <w:hyperlink r:id="rId285">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306. </w:t>
      </w:r>
      <w:hyperlink r:id="rId286">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307. </w:t>
      </w:r>
      <w:hyperlink r:id="rId287">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308. </w:t>
      </w:r>
      <w:hyperlink r:id="rId288">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309. </w:t>
      </w:r>
      <w:hyperlink r:id="rId289">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310. </w:t>
      </w:r>
      <w:hyperlink r:id="rId290">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311. </w:t>
      </w:r>
      <w:hyperlink r:id="rId291">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312. </w:t>
      </w:r>
      <w:hyperlink r:id="rId292">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313. </w:t>
      </w:r>
      <w:hyperlink r:id="rId293">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314. </w:t>
      </w:r>
      <w:hyperlink r:id="rId293">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315. </w:t>
      </w:r>
      <w:hyperlink r:id="rId294">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316. </w:t>
      </w:r>
      <w:hyperlink r:id="rId295">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317. </w:t>
      </w:r>
      <w:hyperlink r:id="rId296">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318. </w:t>
      </w:r>
      <w:hyperlink r:id="rId297">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319. </w:t>
      </w:r>
      <w:hyperlink r:id="rId298">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320. </w:t>
      </w:r>
      <w:hyperlink r:id="rId299">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321. </w:t>
      </w:r>
      <w:hyperlink r:id="rId300">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322. </w:t>
      </w:r>
      <w:hyperlink r:id="rId301">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323. </w:t>
      </w:r>
      <w:hyperlink r:id="rId302">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324. </w:t>
      </w:r>
      <w:hyperlink r:id="rId303">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325. </w:t>
      </w:r>
      <w:hyperlink r:id="rId304">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326. </w:t>
      </w:r>
      <w:hyperlink r:id="rId305">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327. </w:t>
      </w:r>
      <w:hyperlink r:id="rId306">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328. </w:t>
      </w:r>
      <w:hyperlink r:id="rId307">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329. </w:t>
      </w:r>
      <w:hyperlink r:id="rId308">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330. </w:t>
      </w:r>
      <w:hyperlink r:id="rId309">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331. </w:t>
      </w:r>
      <w:hyperlink r:id="rId310">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332. </w:t>
      </w:r>
      <w:hyperlink r:id="rId311">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333. </w:t>
      </w:r>
      <w:hyperlink r:id="rId312">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334. </w:t>
      </w:r>
      <w:hyperlink r:id="rId313">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335. </w:t>
      </w:r>
      <w:hyperlink r:id="rId314">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336. </w:t>
      </w:r>
      <w:hyperlink r:id="rId315">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337. </w:t>
      </w:r>
      <w:hyperlink r:id="rId316">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338. </w:t>
      </w:r>
      <w:hyperlink r:id="rId317">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339. </w:t>
      </w:r>
      <w:hyperlink r:id="rId318">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340. </w:t>
      </w:r>
      <w:hyperlink r:id="rId319">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341. </w:t>
      </w:r>
      <w:hyperlink r:id="rId320">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342. </w:t>
      </w:r>
      <w:hyperlink r:id="rId321">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343. </w:t>
      </w:r>
      <w:hyperlink r:id="rId322">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344. </w:t>
      </w:r>
      <w:hyperlink r:id="rId323">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345. </w:t>
      </w:r>
      <w:hyperlink r:id="rId324">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346. </w:t>
      </w:r>
      <w:hyperlink r:id="rId325">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347. </w:t>
      </w:r>
      <w:hyperlink r:id="rId326">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348. </w:t>
      </w:r>
      <w:hyperlink r:id="rId327">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349. </w:t>
      </w:r>
      <w:hyperlink r:id="rId328">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350. </w:t>
      </w:r>
      <w:hyperlink r:id="rId329">
        <w:r>
          <w:rPr>
            <w:color w:val="0000EE"/>
            <w:u w:val="single"/>
          </w:rPr>
          <w:t>https://en.yna.co.kr/view/AEN20260223001300320</w:t>
        </w:r>
      </w:hyperlink>
      <w:r>
        <w:t xml:space="preserve"> - * Samsung SDI and Columbia University develop a fluorine-based gel polymer electrolyte for lithium-metal batteries. 351. </w:t>
      </w:r>
      <w:hyperlink r:id="rId330">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352. </w:t>
      </w:r>
      <w:hyperlink r:id="rId331">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353. </w:t>
      </w:r>
      <w:hyperlink r:id="rId332">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354. </w:t>
      </w:r>
      <w:hyperlink r:id="rId333">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355. </w:t>
      </w:r>
      <w:hyperlink r:id="rId334">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356. </w:t>
      </w:r>
      <w:hyperlink r:id="rId335">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357. </w:t>
      </w:r>
      <w:hyperlink r:id="rId336">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358. </w:t>
      </w:r>
      <w:hyperlink r:id="rId337">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359. </w:t>
      </w:r>
      <w:hyperlink r:id="rId338">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360. </w:t>
      </w:r>
      <w:hyperlink r:id="rId339">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361. </w:t>
      </w:r>
      <w:hyperlink r:id="rId340">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362. </w:t>
      </w:r>
      <w:hyperlink r:id="rId341">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363. </w:t>
      </w:r>
      <w:hyperlink r:id="rId342">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364. </w:t>
      </w:r>
      <w:hyperlink r:id="rId343">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365. </w:t>
      </w:r>
      <w:hyperlink r:id="rId344">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366. </w:t>
      </w:r>
      <w:hyperlink r:id="rId345">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367. </w:t>
      </w:r>
      <w:hyperlink r:id="rId346">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368. </w:t>
      </w:r>
      <w:hyperlink r:id="rId347">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369. </w:t>
      </w:r>
      <w:hyperlink r:id="rId348">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370. </w:t>
      </w:r>
      <w:hyperlink r:id="rId349">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371. </w:t>
      </w:r>
      <w:hyperlink r:id="rId350">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372. </w:t>
      </w:r>
      <w:hyperlink r:id="rId351">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373. </w:t>
      </w:r>
      <w:hyperlink r:id="rId352">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374. </w:t>
      </w:r>
      <w:hyperlink r:id="rId353">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375. </w:t>
      </w:r>
      <w:hyperlink r:id="rId354">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376. </w:t>
      </w:r>
      <w:hyperlink r:id="rId355">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377. </w:t>
      </w:r>
      <w:hyperlink r:id="rId356">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378. </w:t>
      </w:r>
      <w:hyperlink r:id="rId357">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379. </w:t>
      </w:r>
      <w:hyperlink r:id="rId358">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380. </w:t>
      </w:r>
      <w:hyperlink r:id="rId359">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381. </w:t>
      </w:r>
      <w:hyperlink r:id="rId360">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382. </w:t>
      </w:r>
      <w:hyperlink r:id="rId361">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383. </w:t>
      </w:r>
      <w:hyperlink r:id="rId362">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384. </w:t>
      </w:r>
      <w:hyperlink r:id="rId363">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385. </w:t>
      </w:r>
      <w:hyperlink r:id="rId364">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386. </w:t>
      </w:r>
      <w:hyperlink r:id="rId365">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387. </w:t>
      </w:r>
      <w:hyperlink r:id="rId366">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388. </w:t>
      </w:r>
      <w:hyperlink r:id="rId367">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389. </w:t>
      </w:r>
      <w:hyperlink r:id="rId368">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390. </w:t>
      </w:r>
      <w:hyperlink r:id="rId369">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391. </w:t>
      </w:r>
      <w:hyperlink r:id="rId370">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392. </w:t>
      </w:r>
      <w:hyperlink r:id="rId371">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393. </w:t>
      </w:r>
      <w:hyperlink r:id="rId372">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394. </w:t>
      </w:r>
      <w:hyperlink r:id="rId373">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395. </w:t>
      </w:r>
      <w:hyperlink r:id="rId374">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396. </w:t>
      </w:r>
      <w:hyperlink r:id="rId375">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397. </w:t>
      </w:r>
      <w:hyperlink r:id="rId376">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398. </w:t>
      </w:r>
      <w:hyperlink r:id="rId377">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399. </w:t>
      </w:r>
      <w:hyperlink r:id="rId378">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400. </w:t>
      </w:r>
      <w:hyperlink r:id="rId379">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401. </w:t>
      </w:r>
      <w:hyperlink r:id="rId380">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402. </w:t>
      </w:r>
      <w:hyperlink r:id="rId381">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403. </w:t>
      </w:r>
      <w:hyperlink r:id="rId382">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404. </w:t>
      </w:r>
      <w:hyperlink r:id="rId383">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405. </w:t>
      </w:r>
      <w:hyperlink r:id="rId384">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406. </w:t>
      </w:r>
      <w:hyperlink r:id="rId385">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407. </w:t>
      </w:r>
      <w:hyperlink r:id="rId386">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408. </w:t>
      </w:r>
      <w:hyperlink r:id="rId387">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409. </w:t>
      </w:r>
      <w:hyperlink r:id="rId388">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410. </w:t>
      </w:r>
      <w:hyperlink r:id="rId389">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411. </w:t>
      </w:r>
      <w:hyperlink r:id="rId390">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412. </w:t>
      </w:r>
      <w:hyperlink r:id="rId391">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413. </w:t>
      </w:r>
      <w:hyperlink r:id="rId392">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414. </w:t>
      </w:r>
      <w:hyperlink r:id="rId393">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415. </w:t>
      </w:r>
      <w:hyperlink r:id="rId394">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416. </w:t>
      </w:r>
      <w:hyperlink r:id="rId395">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417. </w:t>
      </w:r>
      <w:hyperlink r:id="rId396">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418. </w:t>
      </w:r>
      <w:hyperlink r:id="rId397">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419. </w:t>
      </w:r>
      <w:hyperlink r:id="rId398">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420. </w:t>
      </w:r>
      <w:hyperlink r:id="rId399">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421. </w:t>
      </w:r>
      <w:hyperlink r:id="rId400">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422. </w:t>
      </w:r>
      <w:hyperlink r:id="rId401">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423. </w:t>
      </w:r>
      <w:hyperlink r:id="rId402">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424. </w:t>
      </w:r>
      <w:hyperlink r:id="rId403">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xbox.io/blog/spent-nmc-battery-feedstock-market-driven-by-first-major-wave-of-ev-retirements-set-for-strategic-expansion-through-2035/" TargetMode="External"/><Relationship Id="rId10" Type="http://schemas.openxmlformats.org/officeDocument/2006/relationships/hyperlink" Target="https://www.notebookcheck.com/E-Autos-mit-bis-zu-1-500-km-Reichweite-kommen-Chery-stellt-neue-Solid-State-Batterie-in-Aussicht.1254881.0.html" TargetMode="External"/><Relationship Id="rId11" Type="http://schemas.openxmlformats.org/officeDocument/2006/relationships/hyperlink" Target="https://www.bestmag.co.uk/berlin-battery-lab-sodium-innovation/" TargetMode="External"/><Relationship Id="rId12" Type="http://schemas.openxmlformats.org/officeDocument/2006/relationships/hyperlink" Target="https://www.motorbiscuit.com/trump-vs-california-the-legal-battle-that-could-nuke-the-auto-industry/" TargetMode="External"/><Relationship Id="rId13" Type="http://schemas.openxmlformats.org/officeDocument/2006/relationships/hyperlink" Target="https://lithium-news.com/how-lithium-royalty-investments-are-revolutionizing-battery-metal-extraction-methods/" TargetMode="External"/><Relationship Id="rId14" Type="http://schemas.openxmlformats.org/officeDocument/2006/relationships/hyperlink" Target="https://www.electrive.com/2026/03/19/eve-energy-launches-two-new-solid-state-batteries/" TargetMode="External"/><Relationship Id="rId15" Type="http://schemas.openxmlformats.org/officeDocument/2006/relationships/hyperlink" Target="https://www.electrive.com/2026/03/19/chery-unveils-rhino-battery-product-family/" TargetMode="External"/><Relationship Id="rId16" Type="http://schemas.openxmlformats.org/officeDocument/2006/relationships/hyperlink" Target="https://index.hu/gazdasag/2026/03/19/audi-penzugyi-eredmeny-audi-hungaria-autopiac-autoipar-autogyartas-jarmuipar-elektromos-auto/" TargetMode="External"/><Relationship Id="rId17" Type="http://schemas.openxmlformats.org/officeDocument/2006/relationships/hyperlink" Target="https://www.chinanews.net/news/278931338/economyinfocuschina-jiangsu-automotive-industry-development-cn" TargetMode="External"/><Relationship Id="rId18" Type="http://schemas.openxmlformats.org/officeDocument/2006/relationships/hyperlink" Target="https://thanhnien.vn/xe-dien-loi-nguoc-dong-giua-bao-nhien-lieu-185260319150419322.htm" TargetMode="External"/><Relationship Id="rId19"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20" Type="http://schemas.openxmlformats.org/officeDocument/2006/relationships/hyperlink" Target="https://gizmodo.com/federal-ev-surcharge-idea-not-dead-yet-and-now-includes-hybrids-2000735360" TargetMode="External"/><Relationship Id="rId21" Type="http://schemas.openxmlformats.org/officeDocument/2006/relationships/hyperlink" Target="https://www.infomagazine.ma/economie/gitex-africa-propulse-la-mobilite-electrique-en-afrique-vers-un-marche-a-28-milliards-de-dollars-14223-2026/" TargetMode="External"/><Relationship Id="rId22" Type="http://schemas.openxmlformats.org/officeDocument/2006/relationships/hyperlink" Target="https://www.energytrend.com/news/20260319-51102.html" TargetMode="External"/><Relationship Id="rId23" Type="http://schemas.openxmlformats.org/officeDocument/2006/relationships/hyperlink" Target="https://kalkinemedia.com/au/stocks/metal-and-mining/solid-state-breakthrough-drives-battery-innovation" TargetMode="External"/><Relationship Id="rId24" Type="http://schemas.openxmlformats.org/officeDocument/2006/relationships/hyperlink" Target="https://carnewschina.com/2026/03/19/tesla-supplier-eve-unveils-dual-solid-state-batteries-60-ah-ev-cell-and-low-pressure-consumer-design/" TargetMode="External"/><Relationship Id="rId25" Type="http://schemas.openxmlformats.org/officeDocument/2006/relationships/hyperlink" Target="https://www.hklaw.com/en/insights/publications/2026/03/doe-opens-500m-funding-opportunity-for-battery-materials-processing" TargetMode="External"/><Relationship Id="rId26" Type="http://schemas.openxmlformats.org/officeDocument/2006/relationships/hyperlink" Target="https://www.focus.de/auto/autostandort-deutschland/subventions-gebaeude-stuerzt-ein-vw-in-china-wieder-vor-byd_48bbd9e3-05a4-4c6f-bf9b-5f054cad2815.html" TargetMode="External"/><Relationship Id="rId27" Type="http://schemas.openxmlformats.org/officeDocument/2006/relationships/hyperlink" Target="https://lithium-news.com/why-lithium-refinery-expansions-are-racing-against-battery-demand/" TargetMode="External"/><Relationship Id="rId28" Type="http://schemas.openxmlformats.org/officeDocument/2006/relationships/hyperlink" Target="https://skillings.net/does-500m-battery-bet-how-federal-grants-are-rewiring-the-midstream-mining-sector/" TargetMode="External"/><Relationship Id="rId29" Type="http://schemas.openxmlformats.org/officeDocument/2006/relationships/hyperlink" Target="https://lithium-news.com/why-lithium-markets-are-signaling-a-massive-ev-surge-ahead/" TargetMode="External"/><Relationship Id="rId30" Type="http://schemas.openxmlformats.org/officeDocument/2006/relationships/hyperlink" Target="https://lithium-news.com/why-every-gigafactory-supply-deal-now-shapes-the-future-of-clean-energy-economics/" TargetMode="External"/><Relationship Id="rId31" Type="http://schemas.openxmlformats.org/officeDocument/2006/relationships/hyperlink" Target="https://www.dnes.bg/a/2-svyat/714602-nadprevara-za-litiy-evropa-tarsi-sigurnost-chrez-sobstven-dobiv" TargetMode="External"/><Relationship Id="rId32" Type="http://schemas.openxmlformats.org/officeDocument/2006/relationships/hyperlink" Target="https://lithium-news.com/how-lithium-royalty-investments-are-revolutionizing-mining-technology-development/" TargetMode="External"/><Relationship Id="rId33" Type="http://schemas.openxmlformats.org/officeDocument/2006/relationships/hyperlink" Target="https://lithium-news.com/why-direct-lithium-extraction-is-the-game-changing-technology-every-lithium-investor-should-understand/" TargetMode="External"/><Relationship Id="rId34" Type="http://schemas.openxmlformats.org/officeDocument/2006/relationships/hyperlink" Target="https://www.energy-storage.news/lg-energy-solutions-us4-3-billion-agreement-with-tesla-and-lfp-manufacturing-with-gm/" TargetMode="External"/><Relationship Id="rId35" Type="http://schemas.openxmlformats.org/officeDocument/2006/relationships/hyperlink" Target="https://www.mining.com/web/core-lithium-secures-205-million-to-restart-project/" TargetMode="External"/><Relationship Id="rId36" Type="http://schemas.openxmlformats.org/officeDocument/2006/relationships/hyperlink" Target="https://www.geeky-gadgets.com/solid-state-battery-donut-lab-2026/" TargetMode="External"/><Relationship Id="rId37" Type="http://schemas.openxmlformats.org/officeDocument/2006/relationships/hyperlink" Target="https://cnevpost.com/2026/03/18/chery-targets-1500-km-range-new-solid-state-battery/" TargetMode="External"/><Relationship Id="rId38" Type="http://schemas.openxmlformats.org/officeDocument/2006/relationships/hyperlink" Target="https://www.tulsatoday.com/2026/03/18/sulfide-coating-increase-lithium-life/" TargetMode="External"/><Relationship Id="rId39" Type="http://schemas.openxmlformats.org/officeDocument/2006/relationships/hyperlink" Target="https://carnewschina.com/2026/03/18/gwm-solid-state-batteries-will-take-5-years-to-be-widely-used-chairman-shared/" TargetMode="External"/><Relationship Id="rId40" Type="http://schemas.openxmlformats.org/officeDocument/2006/relationships/hyperlink" Target="https://www.ndtvprofit.com/markets/jbm-auto-olectra-greentech-ather-energy-ola-electric-mobility-ev-stocks-rally-on-oil-shock-opportunity-11232511" TargetMode="External"/><Relationship Id="rId41" Type="http://schemas.openxmlformats.org/officeDocument/2006/relationships/hyperlink" Target="https://www.vietnamplus.vn/gia-xang-tang-thuc-day-nguoi-tieu-dung-chuyen-sang-mua-xe-dien-post1099647.vnp" TargetMode="External"/><Relationship Id="rId42" Type="http://schemas.openxmlformats.org/officeDocument/2006/relationships/hyperlink" Target="https://cleantechnica.com/2026/03/18/brazil-fuels-byd-growth-in-the-americas-mexico-argentina-place-100000-orders/" TargetMode="External"/><Relationship Id="rId43" Type="http://schemas.openxmlformats.org/officeDocument/2006/relationships/hyperlink" Target="http://www.marketsandmarketsblog.com/automotive-bms-market-growth-strengthened-by-global-shift-to-electric-vehicles.html" TargetMode="External"/><Relationship Id="rId44" Type="http://schemas.openxmlformats.org/officeDocument/2006/relationships/hyperlink" Target="https://www.inverness-courier.co.uk/news/we-got-the-power-inverness-primary-youngsters-see-new-h-430034/" TargetMode="External"/><Relationship Id="rId45" Type="http://schemas.openxmlformats.org/officeDocument/2006/relationships/hyperlink" Target="https://themarketonline.com.au/critical-resources-makes-solid-state-battery-breakthrough-2026-03-18/" TargetMode="External"/><Relationship Id="rId46" Type="http://schemas.openxmlformats.org/officeDocument/2006/relationships/hyperlink" Target="https://www.presse-citron.net/voici-la-voiture-la-plus-vendue-au-monde-ce-nest-pas-une-tesla-ni-une-byd-ni-une-electrique/" TargetMode="External"/><Relationship Id="rId47" Type="http://schemas.openxmlformats.org/officeDocument/2006/relationships/hyperlink" Target="https://cleantechnica.com/2026/03/17/iran-conflict-set-to-hit-petrol-drivers-5-times-harder-than-ev-drivers-analysis/" TargetMode="External"/><Relationship Id="rId48" Type="http://schemas.openxmlformats.org/officeDocument/2006/relationships/hyperlink" Target="https://telematicswire.net/government-extends-pm-e-drive-deadline-eases-motor-import-rules-for-e-bus-makers/" TargetMode="External"/><Relationship Id="rId49" Type="http://schemas.openxmlformats.org/officeDocument/2006/relationships/hyperlink" Target="https://www.indexbox.io/blog/lithium-ion-battery-cathode-market-to-2035-driven-by-mandatory-global-ev-electrification-targets/" TargetMode="External"/><Relationship Id="rId50"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51" Type="http://schemas.openxmlformats.org/officeDocument/2006/relationships/hyperlink" Target="https://skillings.net/orion-resource-partners-mine-finance-2-2b-fund-2026-strategy-and-market-impact/" TargetMode="External"/><Relationship Id="rId52" Type="http://schemas.openxmlformats.org/officeDocument/2006/relationships/hyperlink" Target="https://www.just-auto.com/sponsored/how-the-automotive-markets-in-the-us-and-europe-are-changing/" TargetMode="External"/><Relationship Id="rId53" Type="http://schemas.openxmlformats.org/officeDocument/2006/relationships/hyperlink" Target="https://canadianautodealer.ca/2026/03/ev-market-will-surge-through-2032/" TargetMode="External"/><Relationship Id="rId54" Type="http://schemas.openxmlformats.org/officeDocument/2006/relationships/hyperlink" Target="https://www.openpr.com/news/4428653/australia-electric-vehicle-market-size-to-reach-usd-20-83" TargetMode="External"/><Relationship Id="rId55" Type="http://schemas.openxmlformats.org/officeDocument/2006/relationships/hyperlink" Target="https://evmagz.com/u-s-lawmakers-eye-new-fees-on-electric-vehicles-in-upcoming-transport-bill/" TargetMode="External"/><Relationship Id="rId56" Type="http://schemas.openxmlformats.org/officeDocument/2006/relationships/hyperlink" Target="https://www.zerohedge.com/technology/us-confirms-tesla-lg-energy-solutions-43-billion-lfp-battery-plant-michigan" TargetMode="External"/><Relationship Id="rId57" Type="http://schemas.openxmlformats.org/officeDocument/2006/relationships/hyperlink" Target="https://www.ad-hoc-news.de/boerse/news/ueberblick/volkswagen-reclaims-top-spot-in-crucial-chinese-market/68771813" TargetMode="External"/><Relationship Id="rId58" Type="http://schemas.openxmlformats.org/officeDocument/2006/relationships/hyperlink" Target="https://kalkinemedia.com/au/stocks/metal-and-mining/is-asx-all-ordinaries-focus-shifting-to-core-lithium-restart" TargetMode="External"/><Relationship Id="rId59" Type="http://schemas.openxmlformats.org/officeDocument/2006/relationships/hyperlink" Target="https://knowridge.com/2026/03/scientists-turn-toxic-forever-chemicals-into-a-tool-for-producing-lithium-for-batteries/" TargetMode="External"/><Relationship Id="rId60" Type="http://schemas.openxmlformats.org/officeDocument/2006/relationships/hyperlink" Target="https://lithium-news.com/why-the-lithium-carbonate-price-surge-is-reshaping-global-battery-economics/" TargetMode="External"/><Relationship Id="rId61" Type="http://schemas.openxmlformats.org/officeDocument/2006/relationships/hyperlink" Target="https://www.arkansasonline.com/news/2026/mar/17/state-panel-advances-contract-to-provide-roadmap/" TargetMode="External"/><Relationship Id="rId62" Type="http://schemas.openxmlformats.org/officeDocument/2006/relationships/hyperlink" Target="https://lithium-news.com/why-gigafactory-supply-deals-are-reshaping-the-global-energy-landscape/" TargetMode="External"/><Relationship Id="rId63" Type="http://schemas.openxmlformats.org/officeDocument/2006/relationships/hyperlink" Target="https://techxplore.com/news/2026-03-electric-car-flames-solidstate-battery.html" TargetMode="External"/><Relationship Id="rId64" Type="http://schemas.openxmlformats.org/officeDocument/2006/relationships/hyperlink" Target="https://lithium-news.com/revolutionary-brine-extraction-methods-could-reshape-global-lithium-supply-chains/" TargetMode="External"/><Relationship Id="rId65" Type="http://schemas.openxmlformats.org/officeDocument/2006/relationships/hyperlink" Target="https://batteriesnews.com/donut-lab-conducts-special-test-to-measure-donut-battery-performance-in-a-battery-pack/" TargetMode="External"/><Relationship Id="rId66" Type="http://schemas.openxmlformats.org/officeDocument/2006/relationships/hyperlink" Target="https://batteriesnews.com/in-china-battery-makers-bet-big-on-sodium-in-move-away-from-critical-minerals/" TargetMode="External"/><Relationship Id="rId67" Type="http://schemas.openxmlformats.org/officeDocument/2006/relationships/hyperlink" Target="https://tugatech.com.pt/t80303-chery-revela-nova-bateria-de-estado-solido-com-autonomia-ate-1300-quilometros" TargetMode="External"/><Relationship Id="rId68" Type="http://schemas.openxmlformats.org/officeDocument/2006/relationships/hyperlink" Target="https://tugatech.com.pt/t80306-volvo-ex30-abandona-mercado-dos-estados-unidos-apos-mudancas-nas-politicas-de-eletricos" TargetMode="External"/><Relationship Id="rId69" Type="http://schemas.openxmlformats.org/officeDocument/2006/relationships/hyperlink" Target="https://www.notateslaapp.com/news/3809/tesla-and-lg-sign-deal-for-43-billion-lfp-battery-factory-in-us" TargetMode="External"/><Relationship Id="rId70" Type="http://schemas.openxmlformats.org/officeDocument/2006/relationships/hyperlink" Target="https://www.energy-storage.news/samsung-sdi-secures-us1-billion-us-ess-cell-supply-deal-usitc-says-china-aam-imports-do-not-hinder-us-industry-growth/" TargetMode="External"/><Relationship Id="rId71" Type="http://schemas.openxmlformats.org/officeDocument/2006/relationships/hyperlink" Target="https://www.electrive.com/2026/03/17/us-government-sues-californian-air-quality-regulator/" TargetMode="External"/><Relationship Id="rId72" Type="http://schemas.openxmlformats.org/officeDocument/2006/relationships/hyperlink" Target="https://www.jalopnik.com/2124878/byd-takeover-ev-market-reasons/" TargetMode="External"/><Relationship Id="rId73" Type="http://schemas.openxmlformats.org/officeDocument/2006/relationships/hyperlink" Target="https://www.e-mj.com/departments/markets/woodmac-lithium-supply-deficit-looms/" TargetMode="External"/><Relationship Id="rId74" Type="http://schemas.openxmlformats.org/officeDocument/2006/relationships/hyperlink" Target="https://www.gurufocus.com/news/8718830/orion-energy-oesx-expands-ev-charging-infrastructure-with-new-projects" TargetMode="External"/><Relationship Id="rId75" Type="http://schemas.openxmlformats.org/officeDocument/2006/relationships/hyperlink" Target="https://chargedevs.com/newswire/charging-network-ionna-opens-100th-site-launches-discounts-for-certain-ev-drivers/" TargetMode="External"/><Relationship Id="rId76" Type="http://schemas.openxmlformats.org/officeDocument/2006/relationships/hyperlink" Target="https://cfi.co/middleeast/2026/03/energy-security-and-capital-allocation-why-geopolitics-is-accelerating-the-clean-energy-investment-cycle/" TargetMode="External"/><Relationship Id="rId77" Type="http://schemas.openxmlformats.org/officeDocument/2006/relationships/hyperlink" Target="https://www.marketbeat.com/instant-alerts/filing-mizuho-markets-cayman-lp-grows-position-in-tesla-inc-tsla-2026-03-17/" TargetMode="External"/><Relationship Id="rId78" Type="http://schemas.openxmlformats.org/officeDocument/2006/relationships/hyperlink" Target="https://focus.ua/auto/747380-elektrokrossover-volkswagen-id-cross-za-28-000-evro-oficialnye-foto-i-podrobnosti" TargetMode="External"/><Relationship Id="rId79" Type="http://schemas.openxmlformats.org/officeDocument/2006/relationships/hyperlink" Target="https://www.businesstoday.in/markets/stocks/story/ev-incentives-coming-tata-motors-pv-tvs-ather-mm-shares-among-likely-beneficiaries-521005-2026-03-17?utm_source=rssfeed" TargetMode="External"/><Relationship Id="rId80" Type="http://schemas.openxmlformats.org/officeDocument/2006/relationships/hyperlink" Target="https://www.benzinga.com/markets/tech/26/03/51290679/trump-administration-confirms-tesla-will-build-4-3-billion-battery-plant-in-michigan-with-lg-energy" TargetMode="External"/><Relationship Id="rId81" Type="http://schemas.openxmlformats.org/officeDocument/2006/relationships/hyperlink" Target="https://skillings.net/doe-critical-mineral-refining-what-it-is-why-it-matters-2026-outlook/" TargetMode="External"/><Relationship Id="rId82"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83" Type="http://schemas.openxmlformats.org/officeDocument/2006/relationships/hyperlink" Target="https://cnevpost.com/2026/03/17/chery-to-detail-solid-state-battery-tech/" TargetMode="External"/><Relationship Id="rId84" Type="http://schemas.openxmlformats.org/officeDocument/2006/relationships/hyperlink" Target="https://theprint.in/economy/cargo-matters-to-invest-rs-66-crore-to-set-up-over-550-ev-charging-stations/2881298/" TargetMode="External"/><Relationship Id="rId85" Type="http://schemas.openxmlformats.org/officeDocument/2006/relationships/hyperlink" Target="https://thearabianpost.com/zimbabwe-lithium-ban-jolts-global-battery-trade/" TargetMode="External"/><Relationship Id="rId86" Type="http://schemas.openxmlformats.org/officeDocument/2006/relationships/hyperlink" Target="https://www.automotiveworld.com/news/tesla-named-as-buyer-in-lg-energy-solutions-4-3bn-deal/" TargetMode="External"/><Relationship Id="rId87" Type="http://schemas.openxmlformats.org/officeDocument/2006/relationships/hyperlink" Target="https://express-press-release.net/news/2026/03/17/1742057" TargetMode="External"/><Relationship Id="rId88" Type="http://schemas.openxmlformats.org/officeDocument/2006/relationships/hyperlink" Target="https://coincentral.com/tesla-tsla-stock-4-3b-michigan-battery-plant-aims-to-cut-china-dependency/" TargetMode="External"/><Relationship Id="rId89" Type="http://schemas.openxmlformats.org/officeDocument/2006/relationships/hyperlink" Target="https://finance.yahoo.com/news/tesla-rival-byds-hong-kong-104607357.html" TargetMode="External"/><Relationship Id="rId90" Type="http://schemas.openxmlformats.org/officeDocument/2006/relationships/hyperlink" Target="https://www.ajunews.com/view/20260317150111605" TargetMode="External"/><Relationship Id="rId91" Type="http://schemas.openxmlformats.org/officeDocument/2006/relationships/hyperlink" Target="https://oilprice.com/Latest-Energy-News/World-News/Tesla-and-LG-Energy-to-Build-43-Billion-Battery-Plant-in-Michigan.html" TargetMode="External"/><Relationship Id="rId92" Type="http://schemas.openxmlformats.org/officeDocument/2006/relationships/hyperlink" Target="https://www.business-standard.com/markets/news/ev-policy-pm-edrive-nomura-tata-motors-mm-ather-sona-blw-beneficiaries-126031700307_1.html" TargetMode="External"/><Relationship Id="rId93" Type="http://schemas.openxmlformats.org/officeDocument/2006/relationships/hyperlink" Target="https://carboncredits.com/doe-launches-500m-funding-drive-to-strengthen-u-s-battery-supply-chains-and-critical-minerals-processing/" TargetMode="External"/><Relationship Id="rId94"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95" Type="http://schemas.openxmlformats.org/officeDocument/2006/relationships/hyperlink" Target="https://batteriesnews.com/beyond-the-charger-why-recycling-is-the-critical-last-mile-of-ev-infrastructure/" TargetMode="External"/><Relationship Id="rId96" Type="http://schemas.openxmlformats.org/officeDocument/2006/relationships/hyperlink" Target="https://www.prnewsreleaser.com/news/243000" TargetMode="External"/><Relationship Id="rId97" Type="http://schemas.openxmlformats.org/officeDocument/2006/relationships/hyperlink" Target="https://www.zerohedge.com/precious-metals/doe-unleashes-500m-break-chinas-grip-critical-materials" TargetMode="External"/><Relationship Id="rId98" Type="http://schemas.openxmlformats.org/officeDocument/2006/relationships/hyperlink" Target="https://lithium-news.com/why-smart-manufacturers-are-scrambling-to-secure-lithium-contracts-before-supply-deficits-hit/" TargetMode="External"/><Relationship Id="rId99" Type="http://schemas.openxmlformats.org/officeDocument/2006/relationships/hyperlink" Target="https://lithium-news.com/why-hard-rock-mining-expansion-is-the-lithium-story-investors-are-watching/" TargetMode="External"/><Relationship Id="rId100" Type="http://schemas.openxmlformats.org/officeDocument/2006/relationships/hyperlink" Target="https://carnewschina.com/2026/03/17/nio-backed-energy-firm-partners-with-byd-on-flash-charging-stations/" TargetMode="External"/><Relationship Id="rId101" Type="http://schemas.openxmlformats.org/officeDocument/2006/relationships/hyperlink" Target="https://cleantechnica.com/2026/03/16/lets-not-pour-cold-water-on-the-eu-car-industrys-ev-momentum/" TargetMode="External"/><Relationship Id="rId102" Type="http://schemas.openxmlformats.org/officeDocument/2006/relationships/hyperlink" Target="https://batteriesnews.com/lyten-to-acquire-northvolt-revolt-battery-recycling-plant/" TargetMode="External"/><Relationship Id="rId103" Type="http://schemas.openxmlformats.org/officeDocument/2006/relationships/hyperlink" Target="https://lithium-news.com/revolutionary-dle-technology-breakthrough-transforms-lithium-extraction-economics-and-sparks-investment-surge/" TargetMode="External"/><Relationship Id="rId104" Type="http://schemas.openxmlformats.org/officeDocument/2006/relationships/hyperlink" Target="https://cen.acs.org/materials/energy-storage/battery-EV-battery-climate-change/104/web/2026/03?sc=230901_cenrssfeed_eng_latestnewsrss_cen" TargetMode="External"/><Relationship Id="rId105" Type="http://schemas.openxmlformats.org/officeDocument/2006/relationships/hyperlink" Target="https://www.df.cl/empresas/mineria/estados-unidos-lanza-plan-por-us-500-millones-para-fortalecer-cadena-local" TargetMode="External"/><Relationship Id="rId106" Type="http://schemas.openxmlformats.org/officeDocument/2006/relationships/hyperlink" Target="https://www.cartoq.com/car-news/72-billion-ev-retreat-global-automakers-cutting-electric-losses/" TargetMode="External"/><Relationship Id="rId107" Type="http://schemas.openxmlformats.org/officeDocument/2006/relationships/hyperlink" Target="https://www.viva.co.id/otomotif/1886525-penjualan-mobil-listrik-global-alami-penurunan" TargetMode="External"/><Relationship Id="rId108" Type="http://schemas.openxmlformats.org/officeDocument/2006/relationships/hyperlink" Target="https://cnevpost.com/2026/03/16/byd-to-bring-1500-kw-flash-chargers-to-europe/" TargetMode="External"/><Relationship Id="rId109" Type="http://schemas.openxmlformats.org/officeDocument/2006/relationships/hyperlink" Target="https://www.northernminer.com/politics/us-launches-500m-boost-to-mineral-processing/1003888859/" TargetMode="External"/><Relationship Id="rId110" Type="http://schemas.openxmlformats.org/officeDocument/2006/relationships/hyperlink" Target="https://skillings.net/digital-passport-regulations-what-changed-and-impact-on-battery-metals/" TargetMode="External"/><Relationship Id="rId111" Type="http://schemas.openxmlformats.org/officeDocument/2006/relationships/hyperlink" Target="https://tugatech.com.pt/t80236-alemanha-recebe-46-mil-milhoes-de-euros-da-uniao-europeia-para-apoiar-veiculos-eletricos" TargetMode="External"/><Relationship Id="rId112" Type="http://schemas.openxmlformats.org/officeDocument/2006/relationships/hyperlink" Target="https://constructionreviewonline.com/vinfast-to-resume-construction-of-delayed-4-billion-north-carolina-ev-plant/" TargetMode="External"/><Relationship Id="rId113" Type="http://schemas.openxmlformats.org/officeDocument/2006/relationships/hyperlink" Target="https://electrek.co/2026/03/16/donut-lab-solid-state-battery-pack-test-verge-motorcycles/" TargetMode="External"/><Relationship Id="rId114" Type="http://schemas.openxmlformats.org/officeDocument/2006/relationships/hyperlink" Target="https://www.fool.com/investing/2026/03/16/this-should-make-tesla-investors-extremely-nervous/" TargetMode="External"/><Relationship Id="rId115" Type="http://schemas.openxmlformats.org/officeDocument/2006/relationships/hyperlink" Target="https://insideevs.com/news/790092/ev-sales-us-january-2025/" TargetMode="External"/><Relationship Id="rId116"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17" Type="http://schemas.openxmlformats.org/officeDocument/2006/relationships/hyperlink" Target="https://constructionreviewonline.com/samsung-sdi-wins-1billion-ess-batteries-supply-deal-to-u-s-energy-firm-from-its-indiana-plant/" TargetMode="External"/><Relationship Id="rId118" Type="http://schemas.openxmlformats.org/officeDocument/2006/relationships/hyperlink" Target="https://coincentral.com/samsung-ol2t-stock-declines-us-1-billion-energy-storage-battery-deal/" TargetMode="External"/><Relationship Id="rId119" Type="http://schemas.openxmlformats.org/officeDocument/2006/relationships/hyperlink" Target="https://www.just-auto.com/news/volkswagen-starts-production-id-unyx-08/" TargetMode="External"/><Relationship Id="rId120" Type="http://schemas.openxmlformats.org/officeDocument/2006/relationships/hyperlink" Target="https://de.motor1.com/news/790099/bmw-verk%C3%A4ufe-eautos-benziner/" TargetMode="External"/><Relationship Id="rId121" Type="http://schemas.openxmlformats.org/officeDocument/2006/relationships/hyperlink" Target="https://www.electrive.com/2026/03/16/germany-receives-eu-funds-for-ev-incentives/" TargetMode="External"/><Relationship Id="rId122" Type="http://schemas.openxmlformats.org/officeDocument/2006/relationships/hyperlink" Target="https://www.automotiveworld.com/news/trump-administration-sues-california-over-2035-ev-mandate/" TargetMode="External"/><Relationship Id="rId123" Type="http://schemas.openxmlformats.org/officeDocument/2006/relationships/hyperlink" Target="https://www.dailymail.co.uk/money/electriccars/article-15642525/EV-game-changing-battery-range-impressive.html?ns_mchannel=rss&amp;ns_campaign=1490&amp;ito=1490" TargetMode="External"/><Relationship Id="rId124" Type="http://schemas.openxmlformats.org/officeDocument/2006/relationships/hyperlink" Target="https://www.openpr.com/news/4425303/next-generation-batteries-market-size-to-reach-usd-4-27-billion" TargetMode="External"/><Relationship Id="rId125" Type="http://schemas.openxmlformats.org/officeDocument/2006/relationships/hyperlink" Target="http://www.marketsandmarketsblog.com/liquid-cooled-ev-charging-cable-market-worth-1-28-billion-by-2032.html" TargetMode="External"/><Relationship Id="rId126" Type="http://schemas.openxmlformats.org/officeDocument/2006/relationships/hyperlink" Target="https://www.tuningblog.eu/kredit-finanzierung-leasing-co/volkswagen-brand-group-core-773556/" TargetMode="External"/><Relationship Id="rId127" Type="http://schemas.openxmlformats.org/officeDocument/2006/relationships/hyperlink" Target="https://www.ad-hoc-news.de/boerse/news/ueberblick/kg-mobility-corp-stock-isin-kr7003620002-faces-headwinds-amid-ev-shift/68692797" TargetMode="External"/><Relationship Id="rId128" Type="http://schemas.openxmlformats.org/officeDocument/2006/relationships/hyperlink" Target="https://carnewschina.com/2026/03/16/cherys-march-18-battery-night-targets-1500-km-solid-state-future/" TargetMode="External"/><Relationship Id="rId129" Type="http://schemas.openxmlformats.org/officeDocument/2006/relationships/hyperlink" Target="https://finance.yahoo.com/news/byd-just-announced-5-minute-185000296.html" TargetMode="External"/><Relationship Id="rId130" Type="http://schemas.openxmlformats.org/officeDocument/2006/relationships/hyperlink" Target="https://evtechnews.in/cii-green-mobility-summit-highlights-path-to-accelerate-indias-ev-transition/" TargetMode="External"/><Relationship Id="rId131" Type="http://schemas.openxmlformats.org/officeDocument/2006/relationships/hyperlink" Target="https://eu.36kr.com/en/p/3725040715053446" TargetMode="External"/><Relationship Id="rId132" Type="http://schemas.openxmlformats.org/officeDocument/2006/relationships/hyperlink" Target="https://www.ad-hoc-news.de/boerse/news/ueberblick/catl-strengthens-market-leadership-with-record-profits-and-strategic/68691943" TargetMode="External"/><Relationship Id="rId133" Type="http://schemas.openxmlformats.org/officeDocument/2006/relationships/hyperlink" Target="https://www.openpr.com/news/4425015/electric-recharging-point-market-set-for-explosive-growth" TargetMode="External"/><Relationship Id="rId134" Type="http://schemas.openxmlformats.org/officeDocument/2006/relationships/hyperlink" Target="https://www.edie.net/st-austell-brewery-zero-waste-milestone-and-legos-green-investment-boost-the-sustainability-success-stories-of-the-week/" TargetMode="External"/><Relationship Id="rId135" Type="http://schemas.openxmlformats.org/officeDocument/2006/relationships/hyperlink" Target="https://www.aussiestockforums.com/threads/lel-lithium-energy-limited.36190/?utm_source=rss&amp;utm_medium=rss" TargetMode="External"/><Relationship Id="rId136" Type="http://schemas.openxmlformats.org/officeDocument/2006/relationships/hyperlink" Target="https://lithium-news.com/why-lithium-royalty-companies-are-hitting-record-valuations-despite-mining-sector-volatility/" TargetMode="External"/><Relationship Id="rId137" Type="http://schemas.openxmlformats.org/officeDocument/2006/relationships/hyperlink" Target="https://www.chinanews.net/news/278921237/byd-targets-europe-with-ultra-fast-charging-premium-ev" TargetMode="External"/><Relationship Id="rId138" Type="http://schemas.openxmlformats.org/officeDocument/2006/relationships/hyperlink" Target="https://www.marketbeat.com/instant-alerts/top-electric-vehicle-stocks-to-watch-today-march-15th-2026-03-15/" TargetMode="External"/><Relationship Id="rId139" Type="http://schemas.openxmlformats.org/officeDocument/2006/relationships/hyperlink" Target="https://www.mining.com/us-launches-500m-funding-initiative-to-bolster-critical-minerals-supply-chain/" TargetMode="External"/><Relationship Id="rId140" Type="http://schemas.openxmlformats.org/officeDocument/2006/relationships/hyperlink" Target="https://www.defenseworld.net/2026/03/15/alliancebernstein-l-p-purchases-39521-shares-of-tesla-inc-tsla.html" TargetMode="External"/><Relationship Id="rId141" Type="http://schemas.openxmlformats.org/officeDocument/2006/relationships/hyperlink" Target="https://hydnews.net/2026-electric-vehicle-boom-ev-charging-future/" TargetMode="External"/><Relationship Id="rId142" Type="http://schemas.openxmlformats.org/officeDocument/2006/relationships/hyperlink" Target="https://skillings.net/breaking-rio-tinto-ships-first-lithium-from-rincon-secures-1-17b-financing-landmark/" TargetMode="External"/><Relationship Id="rId143" Type="http://schemas.openxmlformats.org/officeDocument/2006/relationships/hyperlink" Target="https://thanhnien.vn/xe-dien-toan-cau-tren-hanh-trinh-tien-toi-cot-moc-1000-ti-usd-185260315140308194.htm" TargetMode="External"/><Relationship Id="rId144" Type="http://schemas.openxmlformats.org/officeDocument/2006/relationships/hyperlink" Target="https://greenlivingguy.com/2026/03/toyota-and-tesla-team-up-for-emissions-pooling/" TargetMode="External"/><Relationship Id="rId145" Type="http://schemas.openxmlformats.org/officeDocument/2006/relationships/hyperlink" Target="https://biz.chosun.com/en/en-industry/2026/03/15/UAAMP6L2TBD4JI7PXY3TYQ4LZ4/" TargetMode="External"/><Relationship Id="rId146" Type="http://schemas.openxmlformats.org/officeDocument/2006/relationships/hyperlink" Target="https://simplywall.st/stocks/hk/automobiles/hkg-1211/byd-shares/news/is-byd-sehk1211-attractively-priced-after-recent-share-price/amp" TargetMode="External"/><Relationship Id="rId147" Type="http://schemas.openxmlformats.org/officeDocument/2006/relationships/hyperlink" Target="https://skillings.net/lithium-price-forecast-2026-why-the-supply-pivot-favors-tier-1-brine-producers/" TargetMode="External"/><Relationship Id="rId148" Type="http://schemas.openxmlformats.org/officeDocument/2006/relationships/hyperlink" Target="https://oilprice.com/Energy/Energy-General/Zimbabwes-Surprise-Lithium-Ban-Scrambles-Global-Battery-Supply-Chains.html" TargetMode="External"/><Relationship Id="rId149" Type="http://schemas.openxmlformats.org/officeDocument/2006/relationships/hyperlink" Target="https://www.indiatoday.in/auto/in-depth/story/vinfast-bets-big-on-indias-ev-future-plans-expansion-beyond-metros-ceo-tapan-ghosh-2882015-2026-03-14?utm_source=rss" TargetMode="External"/><Relationship Id="rId150" Type="http://schemas.openxmlformats.org/officeDocument/2006/relationships/hyperlink" Target="https://www.ndtvprofit.com/business/ola-electric-launches-endiceage-campaign-to-promote-ev-adoption-in-india-11215529" TargetMode="External"/><Relationship Id="rId151" Type="http://schemas.openxmlformats.org/officeDocument/2006/relationships/hyperlink" Target="https://skillings.net/analysis-cleantech-lithiums-40-year-chile-contract-a-transformational-de-risking-event-for-laguna-verde/" TargetMode="External"/><Relationship Id="rId152" Type="http://schemas.openxmlformats.org/officeDocument/2006/relationships/hyperlink" Target="https://www.viva.co.id/otomotif/1886165-perbandingan-biaya-mudik-mobil-listrik-vs-bensin-siapa-lebih-irit" TargetMode="External"/><Relationship Id="rId153" Type="http://schemas.openxmlformats.org/officeDocument/2006/relationships/hyperlink" Target="https://www.kathimerini.gr/economy/international/564125101/anakamptoyn-oi-poliseis-tesla-stin-kina/" TargetMode="External"/><Relationship Id="rId154" Type="http://schemas.openxmlformats.org/officeDocument/2006/relationships/hyperlink" Target="https://www.defenseworld.net/2026/03/14/electric-vehicle-stocks-to-research-march-12th.html" TargetMode="External"/><Relationship Id="rId155" Type="http://schemas.openxmlformats.org/officeDocument/2006/relationships/hyperlink" Target="https://www.starnewskorea.com/en/business-life/2026/03/14/2026031414043042923" TargetMode="External"/><Relationship Id="rId156" Type="http://schemas.openxmlformats.org/officeDocument/2006/relationships/hyperlink" Target="https://www.sustainable-bus.com/news/european-parliament-heavy-duty-co2-regulation-new-credit-calculation/" TargetMode="External"/><Relationship Id="rId157" Type="http://schemas.openxmlformats.org/officeDocument/2006/relationships/hyperlink" Target="https://www.indiatoday.in/auto/story/india-today-conclave-2026-ev-transition-gains-pace-in-india-but-hurdles-remain-experts-debate-the-road-ahead-2881631-2026-03-13?utm_source=rss" TargetMode="External"/><Relationship Id="rId158" Type="http://schemas.openxmlformats.org/officeDocument/2006/relationships/hyperlink" Target="https://www.carscoops.com/2026/03/major-carmakers-lost-70-billion-evs/" TargetMode="External"/><Relationship Id="rId159" Type="http://schemas.openxmlformats.org/officeDocument/2006/relationships/hyperlink" Target="https://www.fleetnews.co.uk/news/new-vehicles-from-volkswagen-group-in-2026" TargetMode="External"/><Relationship Id="rId160" Type="http://schemas.openxmlformats.org/officeDocument/2006/relationships/hyperlink" Target="https://electricalreview.co.uk/2026/03/13/uk-networks-services-seeks-suppliers-for-22-battery-backed-ev-charging-sites/" TargetMode="External"/><Relationship Id="rId161" Type="http://schemas.openxmlformats.org/officeDocument/2006/relationships/hyperlink" Target="https://canadianautodealer.ca/2026/03/ev-charging-expo-returns-to-toronto/" TargetMode="External"/><Relationship Id="rId162" Type="http://schemas.openxmlformats.org/officeDocument/2006/relationships/hyperlink" Target="https://www.washingtontimes.com/news/2026/mar/13/honda-dropping-plans-three-electric-vehicles-us/" TargetMode="External"/><Relationship Id="rId163" Type="http://schemas.openxmlformats.org/officeDocument/2006/relationships/hyperlink" Target="https://sigmaearth.com/global-ev-market-saw-another-sales-dip-in-february/?utm_source=rss&amp;utm_medium=rss&amp;utm_campaign=global-ev-market-saw-another-sales-dip-in-february" TargetMode="External"/><Relationship Id="rId164"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65" Type="http://schemas.openxmlformats.org/officeDocument/2006/relationships/hyperlink" Target="https://ladiaria.com.uy/futuro/articulo/2026/3/equipo-de-la-udelar-investiga-como-reciclar-baterias-de-autos-electricos-ante-futuro-aumento-de-residuos/" TargetMode="External"/><Relationship Id="rId166" Type="http://schemas.openxmlformats.org/officeDocument/2006/relationships/hyperlink" Target="https://greyb.com/blog/solid-state-battery-companies/" TargetMode="External"/><Relationship Id="rId167" Type="http://schemas.openxmlformats.org/officeDocument/2006/relationships/hyperlink" Target="https://www.jalopnik.com/2122668/ev-restructuring-cost-automakers-70-billion/" TargetMode="External"/><Relationship Id="rId168" Type="http://schemas.openxmlformats.org/officeDocument/2006/relationships/hyperlink" Target="https://carboncredits.com/catls-profit-surges-42-with-global-battery-demand-and-the-shift-to-a-zero-carbon-future/" TargetMode="External"/><Relationship Id="rId169"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70" Type="http://schemas.openxmlformats.org/officeDocument/2006/relationships/hyperlink" Target="https://www.akhbarona.com/technology/422911.html" TargetMode="External"/><Relationship Id="rId171" Type="http://schemas.openxmlformats.org/officeDocument/2006/relationships/hyperlink" Target="https://www.pv-magazine.com/2026/03/13/peak-energy-rwe-to-deploy-first-sodium-ion-battery-in-miso/" TargetMode="External"/><Relationship Id="rId172" Type="http://schemas.openxmlformats.org/officeDocument/2006/relationships/hyperlink" Target="https://sugermint.com/electric-vehicles-reshaping-india-market/" TargetMode="External"/><Relationship Id="rId173" Type="http://schemas.openxmlformats.org/officeDocument/2006/relationships/hyperlink" Target="https://plo.vn/tong-hop-nhung-mau-xe-hoi-moi-nhat-ra-mat-nam-2026-post898706.html" TargetMode="External"/><Relationship Id="rId174" Type="http://schemas.openxmlformats.org/officeDocument/2006/relationships/hyperlink" Target="https://cleantechnica.com/2026/03/13/48-new-tesla-ev-chargers-planned-for-detroit-area/" TargetMode="External"/><Relationship Id="rId175" Type="http://schemas.openxmlformats.org/officeDocument/2006/relationships/hyperlink" Target="https://www.just-auto.com/news/hyundai-lges-huayou-in-battery-recycling-partnership-in-indonesia/" TargetMode="External"/><Relationship Id="rId176" Type="http://schemas.openxmlformats.org/officeDocument/2006/relationships/hyperlink" Target="https://www.just-auto.com/news/posco-sila-to-collaborate-in-next-gen-battery-technologies/" TargetMode="External"/><Relationship Id="rId177" Type="http://schemas.openxmlformats.org/officeDocument/2006/relationships/hyperlink" Target="https://www.notebookcheck.com/Nach-Akku-Leak-BYD-bringt-Elektro-Boliden-Denza-Z9GT-mit-9-Minuten-Flash-Charging-am-8-April-nach-Europa.1249586.0.html" TargetMode="External"/><Relationship Id="rId178" Type="http://schemas.openxmlformats.org/officeDocument/2006/relationships/hyperlink" Target="https://highways.today/2026/03/13/volkswagen-commercial-vehicles/" TargetMode="External"/><Relationship Id="rId179" Type="http://schemas.openxmlformats.org/officeDocument/2006/relationships/hyperlink" Target="https://www.electrive.com/2026/03/13/catl-makes-progress-on-its-solid-state-battery/" TargetMode="External"/><Relationship Id="rId180" Type="http://schemas.openxmlformats.org/officeDocument/2006/relationships/hyperlink" Target="https://oilprice.com/Latest-Energy-News/World-News/Global-EV-Sales-Slip-Again-as-Chinas-Market-Stalls.html" TargetMode="External"/><Relationship Id="rId181" Type="http://schemas.openxmlformats.org/officeDocument/2006/relationships/hyperlink" Target="https://www.eqmagpro.com/rising-fuel-prices-push-drivers-to-reconsider-electric-vehicles-eq/" TargetMode="External"/><Relationship Id="rId182" Type="http://schemas.openxmlformats.org/officeDocument/2006/relationships/hyperlink" Target="https://www.am-online.com/news/vw-warns-dealers-face-drop-in-servicing-revenue-with-evs" TargetMode="External"/><Relationship Id="rId183" Type="http://schemas.openxmlformats.org/officeDocument/2006/relationships/hyperlink" Target="https://www.westhawaiitoday.com/2026/03/13/nation-world-news/us-sues-california-over-zero-emission-vehicle-greenhouse-gas-rules/" TargetMode="External"/><Relationship Id="rId184" Type="http://schemas.openxmlformats.org/officeDocument/2006/relationships/hyperlink" Target="https://www.hgvireland.com/european-parliament-to-change-regulations-governing-co%E2%82%82-standards-for-trucks-and-buses/" TargetMode="External"/><Relationship Id="rId185" Type="http://schemas.openxmlformats.org/officeDocument/2006/relationships/hyperlink" Target="https://coincentral.com/volkswagen-vow-de-stock-declines-on-xpeng-ev-partnership-boost/" TargetMode="External"/><Relationship Id="rId186" Type="http://schemas.openxmlformats.org/officeDocument/2006/relationships/hyperlink" Target="https://electriccarsreport.com/2026/03/global-ev-sales-reach-1-1-million-in-february-2026/" TargetMode="External"/><Relationship Id="rId187" Type="http://schemas.openxmlformats.org/officeDocument/2006/relationships/hyperlink" Target="https://www.autoblog.it/post/stellantis-alla-ricerca-di-partner-cinesi-xiaomi-e-xpeng-al-vaglio" TargetMode="External"/><Relationship Id="rId188" Type="http://schemas.openxmlformats.org/officeDocument/2006/relationships/hyperlink" Target="https://www.autoblog.it/post/geely-guanto-di-sfida-a-byd-colonnine-con-ricariche-ultra-veloci" TargetMode="External"/><Relationship Id="rId189" Type="http://schemas.openxmlformats.org/officeDocument/2006/relationships/hyperlink" Target="https://www.goodcarbadcar.net/the-battery-that-closes-every-gap-byds-blade-2-0-resets-the-ev-race/" TargetMode="External"/><Relationship Id="rId190" Type="http://schemas.openxmlformats.org/officeDocument/2006/relationships/hyperlink" Target="https://kalkinemedia.com/uk/news/top-stories/atlantic-updates-lithium-project-progress-within-ftse-aim-100-index" TargetMode="External"/><Relationship Id="rId191" Type="http://schemas.openxmlformats.org/officeDocument/2006/relationships/hyperlink" Target="https://greenmove.hwupgrade.it/news/auto-elettriche/auto-elettriche-piu-economiche-in-europa-i-prezzi-iniziano-finalmente-a-scendere-ma-rimangono-alti_151258.html" TargetMode="External"/><Relationship Id="rId192" Type="http://schemas.openxmlformats.org/officeDocument/2006/relationships/hyperlink" Target="https://www.dnevnik.bg/biznes/2026/03/13/4891478_proizvoditelite_na_elektomobili_otchetoha_70_mlrd/?ref=rss" TargetMode="External"/><Relationship Id="rId193" Type="http://schemas.openxmlformats.org/officeDocument/2006/relationships/hyperlink" Target="https://cnevpost.com/2026/03/13/byd-song-ultra-ev-expected-to-launch-mar-26/" TargetMode="External"/><Relationship Id="rId194" Type="http://schemas.openxmlformats.org/officeDocument/2006/relationships/hyperlink" Target="http://prsync.com/navistrat-analytics/the-electric-suv-market-was-valued-at-usd--billion-in--and-is-expected-to-register-a-revenue-cagr-of---5177483/" TargetMode="External"/><Relationship Id="rId195" Type="http://schemas.openxmlformats.org/officeDocument/2006/relationships/hyperlink" Target="https://evmagz.com/eu-electric-car-prices-fall-for-first-time-since-2020-as-co%E2%82%82-rules-spur-cheaper-models/" TargetMode="External"/><Relationship Id="rId196"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97"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98" Type="http://schemas.openxmlformats.org/officeDocument/2006/relationships/hyperlink" Target="https://www.investing.com/news/stock-market-news/global-ev-sales-fall-again-in-february-4558759" TargetMode="External"/><Relationship Id="rId199" Type="http://schemas.openxmlformats.org/officeDocument/2006/relationships/hyperlink" Target="https://en.yna.co.kr/view/AEN20260313002900320" TargetMode="External"/><Relationship Id="rId200" Type="http://schemas.openxmlformats.org/officeDocument/2006/relationships/hyperlink" Target="https://www.gurufocus.com/news/8704993/global-electric-vehicle-registrations-decline-amid-policy-changes" TargetMode="External"/><Relationship Id="rId201" Type="http://schemas.openxmlformats.org/officeDocument/2006/relationships/hyperlink" Target="https://skillings.net/trafigura-smackover-lithium-update-timeline-and-key-risks/" TargetMode="External"/><Relationship Id="rId202" Type="http://schemas.openxmlformats.org/officeDocument/2006/relationships/hyperlink" Target="https://kalkinemedia.com/ca/stocks/gold/lithium-argentina-tsxlar-boosts-production-amid-rising-tsx-smallcap-index-growth" TargetMode="External"/><Relationship Id="rId203" Type="http://schemas.openxmlformats.org/officeDocument/2006/relationships/hyperlink" Target="https://www.batterytechonline.com/battery-manufacturing/12-battery-startups-navigating-the-high-stakes-energy-storage-revolution" TargetMode="External"/><Relationship Id="rId204" Type="http://schemas.openxmlformats.org/officeDocument/2006/relationships/hyperlink" Target="https://www.renewableenergyworld.com/energy-storage/battery/peak-energy-and-rwe-deploying-sodium-ion-battery-in-wisconsin/" TargetMode="External"/><Relationship Id="rId205" Type="http://schemas.openxmlformats.org/officeDocument/2006/relationships/hyperlink" Target="https://cleantechnica.com/2026/03/12/peak-energy-bringing-sodium-ion-battery-storage-to-wisconsin/" TargetMode="External"/><Relationship Id="rId206" Type="http://schemas.openxmlformats.org/officeDocument/2006/relationships/hyperlink" Target="https://www.pymnts.com/cpi-posts/europes-strategic-sectors-open-for-business-terms-and-conditions-apply/" TargetMode="External"/><Relationship Id="rId207" Type="http://schemas.openxmlformats.org/officeDocument/2006/relationships/hyperlink" Target="https://www.thedrive.com/news/trump-takes-a-second-swing-at-californias-emissions-policies-with-new-lawsuit" TargetMode="External"/><Relationship Id="rId208" Type="http://schemas.openxmlformats.org/officeDocument/2006/relationships/hyperlink" Target="https://regtechtimes.com/doj-sue-to-stop-californias-illegal-ev-mandate/" TargetMode="External"/><Relationship Id="rId209" Type="http://schemas.openxmlformats.org/officeDocument/2006/relationships/hyperlink" Target="https://www.tyrepress.com/2026/03/continental-strengthens-grip-on-emea-ev-market-supplying-tyres-to-all-of-the-top-ten-manufacturers/" TargetMode="External"/><Relationship Id="rId210" Type="http://schemas.openxmlformats.org/officeDocument/2006/relationships/hyperlink" Target="https://teslanorth.com/2026/03/12/tesla-china-sales-surge-91-in-february-despite-broader-market-slump/" TargetMode="External"/><Relationship Id="rId211" Type="http://schemas.openxmlformats.org/officeDocument/2006/relationships/hyperlink" Target="https://knnindia.co.in/news/newsdetails/economy/house-panel-flags-funding-gap-in-heavy-industries-budget-calls-for-faster-ev-adoption" TargetMode="External"/><Relationship Id="rId212" Type="http://schemas.openxmlformats.org/officeDocument/2006/relationships/hyperlink" Target="https://transportationtodaynews.com/news/37376-pennsylvania-awards-9m-in-nevi-corridor-connections-funds/" TargetMode="External"/><Relationship Id="rId213" Type="http://schemas.openxmlformats.org/officeDocument/2006/relationships/hyperlink" Target="https://www.carscoops.com/2026/03/california-ev-mandate-lawsuit/" TargetMode="External"/><Relationship Id="rId214" Type="http://schemas.openxmlformats.org/officeDocument/2006/relationships/hyperlink" Target="https://www.gbnews.com/lifestyle/cars/net-zero-review-car-brands-ev-discounts" TargetMode="External"/><Relationship Id="rId215" Type="http://schemas.openxmlformats.org/officeDocument/2006/relationships/hyperlink" Target="https://www.standartnews.com/tekhnologii/bateriya-s-nov-vid-metal-mozhe-da-nadzhivee-vashiya-elektromobil-626658.html" TargetMode="External"/><Relationship Id="rId216" Type="http://schemas.openxmlformats.org/officeDocument/2006/relationships/hyperlink" Target="https://electriccarsreport.com/2026/03/volkswagen-id-3-neo-debuts-with-new-software-one-pedal-driving-and-v2l/" TargetMode="External"/><Relationship Id="rId217" Type="http://schemas.openxmlformats.org/officeDocument/2006/relationships/hyperlink" Target="https://localnewsmatters.org/2026/03/12/sf-curbside-ev-chargers-permit-plan/" TargetMode="External"/><Relationship Id="rId218" Type="http://schemas.openxmlformats.org/officeDocument/2006/relationships/hyperlink" Target="https://www.motortrader.com/motor-trader-news/automotive-news/smmt-electrified-2026-brings-industry-together-12-03-2026" TargetMode="External"/><Relationship Id="rId219" Type="http://schemas.openxmlformats.org/officeDocument/2006/relationships/hyperlink" Target="https://www.globalminingreview.com/mining/12032026/energyx-discusses-us5-billion-lithium-investment-with-chilean-president-elect/" TargetMode="External"/><Relationship Id="rId220" Type="http://schemas.openxmlformats.org/officeDocument/2006/relationships/hyperlink" Target="https://www.edaily.co.kr/News/Read?newsId=03289846645382664&amp;mediaCodeNo=257&amp;OutLnkChk=Y" TargetMode="External"/><Relationship Id="rId221" Type="http://schemas.openxmlformats.org/officeDocument/2006/relationships/hyperlink" Target="https://www.mk.co.kr/en/business/11986118" TargetMode="External"/><Relationship Id="rId222" Type="http://schemas.openxmlformats.org/officeDocument/2006/relationships/hyperlink" Target="https://www.ad-hoc-news.de/boerse/news/ueberblick/catl-posts-robust-annual-results-fueling-investor-confidence/68661434" TargetMode="External"/><Relationship Id="rId223" Type="http://schemas.openxmlformats.org/officeDocument/2006/relationships/hyperlink" Target="https://www.prnewswire.com/news-releases/peak-energy-signs-agreement-to-deploy-misos-first-low-cost-sodium-ion-grid-storage-battery-302711822.html" TargetMode="External"/><Relationship Id="rId224" Type="http://schemas.openxmlformats.org/officeDocument/2006/relationships/hyperlink" Target="https://evmagz.com/pennsylvania-expands-ev-charging-network-with-12-new-highway-projects/" TargetMode="External"/><Relationship Id="rId225" Type="http://schemas.openxmlformats.org/officeDocument/2006/relationships/hyperlink" Target="https://evmagz.com/elli-mobility-network-surpasses-1-million-ev-charging-points-across-europe/" TargetMode="External"/><Relationship Id="rId226" Type="http://schemas.openxmlformats.org/officeDocument/2006/relationships/hyperlink" Target="https://www.perthnow.com.au/news/business/lithium-miner-at-inflection-point-despite-latest-loss-c-21918787" TargetMode="External"/><Relationship Id="rId227"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28" Type="http://schemas.openxmlformats.org/officeDocument/2006/relationships/hyperlink" Target="https://www.freemalaysiatoday.com/category/business/2026/03/12/electric-car-prices-drop-helping-eu-sales" TargetMode="External"/><Relationship Id="rId229" Type="http://schemas.openxmlformats.org/officeDocument/2006/relationships/hyperlink" Target="https://www.motorpasion.com/observatorio-motorpasion/adios-al-mayor-problema-medioambiental-coche-electrico-china-demuestra-que-se-puede-reciclar-baterias-solo-agua-co2" TargetMode="External"/><Relationship Id="rId230" Type="http://schemas.openxmlformats.org/officeDocument/2006/relationships/hyperlink" Target="https://batteriesnews.com/peak-energy-signs-agreement-to-deploy-misos-first-low-cost-sodium-ion-grid-storage-battery/" TargetMode="External"/><Relationship Id="rId231"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32" Type="http://schemas.openxmlformats.org/officeDocument/2006/relationships/hyperlink" Target="https://elintransigente.com/2026/03/raul-jalil-presiona-a-la-corte-de-catamarca-para-levantar-una-cautelar/" TargetMode="External"/><Relationship Id="rId233" Type="http://schemas.openxmlformats.org/officeDocument/2006/relationships/hyperlink" Target="https://www.australianmining.com.au/australian-suppliers-tap-rio-tintos-rincon-project-with-385m-efa-support/" TargetMode="External"/><Relationship Id="rId234" Type="http://schemas.openxmlformats.org/officeDocument/2006/relationships/hyperlink" Target="https://mercedesblog.com/an-in-depth-look-at-ev-cars-and-their-role-in-the-automotive-market/" TargetMode="External"/><Relationship Id="rId235" Type="http://schemas.openxmlformats.org/officeDocument/2006/relationships/hyperlink" Target="https://theicct.org/publication/r2z-eu-hdv-market-development-quarterly-jan-dec-2025-mar26/" TargetMode="External"/><Relationship Id="rId236" Type="http://schemas.openxmlformats.org/officeDocument/2006/relationships/hyperlink" Target="https://www.motor1.com/news/789708/volkswagen-group-products-2026-audi-vw-porsche/" TargetMode="External"/><Relationship Id="rId237" Type="http://schemas.openxmlformats.org/officeDocument/2006/relationships/hyperlink" Target="https://www.pv-magazine.com/2026/03/11/setting-the-stage-for-us-energy-storage/" TargetMode="External"/><Relationship Id="rId238" Type="http://schemas.openxmlformats.org/officeDocument/2006/relationships/hyperlink" Target="https://www.cartoq.com/car-life/maharashtra-revokes-bike-taxi-licenses-ola-uber-rapido/" TargetMode="External"/><Relationship Id="rId239" Type="http://schemas.openxmlformats.org/officeDocument/2006/relationships/hyperlink" Target="https://www.techbriefs.com/component/content/article/54792-a-shield-for-the-next-generation-lithium-batteries-get-a-major-upgrade?catid=1348&amp;Itemid=690" TargetMode="External"/><Relationship Id="rId240" Type="http://schemas.openxmlformats.org/officeDocument/2006/relationships/hyperlink" Target="https://www.bisinfotech.com/nankai-university-team-tests-worlds-first-solid-state-battery-to-1000-km-in-real-vehicle/" TargetMode="External"/><Relationship Id="rId241" Type="http://schemas.openxmlformats.org/officeDocument/2006/relationships/hyperlink" Target="https://www.graphene-info.com/sunlight-activated-graphene-membrane-recovers-battery-grade-lithium-brines" TargetMode="External"/><Relationship Id="rId242" Type="http://schemas.openxmlformats.org/officeDocument/2006/relationships/hyperlink" Target="https://carnewschina.com/2026/03/11/solid-state-patent-catl-tackles-sulfide-instability-ahead-of-2027-pilot/" TargetMode="External"/><Relationship Id="rId243" Type="http://schemas.openxmlformats.org/officeDocument/2006/relationships/hyperlink" Target="https://www.recycling-magazine.com/2026/03/11/ifat-munich-2026/" TargetMode="External"/><Relationship Id="rId244" Type="http://schemas.openxmlformats.org/officeDocument/2006/relationships/hyperlink" Target="https://electrek.co/2026/03/11/solid-state-ev-battery-patent-reveals-catls-ambitious-plans/" TargetMode="External"/><Relationship Id="rId245" Type="http://schemas.openxmlformats.org/officeDocument/2006/relationships/hyperlink" Target="https://berksweekly.com/news/traffic-transit/state-awards-825k-for-ev-charging-station-in-fleetwood-as-part-of-9-million-investment/" TargetMode="External"/><Relationship Id="rId246" Type="http://schemas.openxmlformats.org/officeDocument/2006/relationships/hyperlink" Target="https://www.businesstoday.in/latest/corporate/story/parliamentary-committee-bats-for-subsidy-on-electric-cars-under-pm-e-drive-scheme-520186-2026-03-11?utm_source=rssfeed" TargetMode="External"/><Relationship Id="rId247" Type="http://schemas.openxmlformats.org/officeDocument/2006/relationships/hyperlink" Target="https://www.eqmagpro.com/state-unveils-comprehensive-renewable-energy-policy-with-strong-push-for-solar-and-electric-vehicles-eq/" TargetMode="External"/><Relationship Id="rId248"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49" Type="http://schemas.openxmlformats.org/officeDocument/2006/relationships/hyperlink" Target="https://www.xataka.com/movilidad/revolucion-coche-electrico-tiene-ganador-absoluto-gigante-chino-baterias-cada-vez-gigante" TargetMode="External"/><Relationship Id="rId250" Type="http://schemas.openxmlformats.org/officeDocument/2006/relationships/hyperlink" Target="https://evreporter.com/spark-minda-and-turntide-technologies-form-jv-to-develop-ev-powertrain-solutions-for-india/" TargetMode="External"/><Relationship Id="rId251" Type="http://schemas.openxmlformats.org/officeDocument/2006/relationships/hyperlink" Target="https://www.energetica-india.net/news/navprakriti-partners-with-nash-energy-to-strengthen-indias-battery-recycling-and-circular-energy-ecosystem" TargetMode="External"/><Relationship Id="rId252" Type="http://schemas.openxmlformats.org/officeDocument/2006/relationships/hyperlink" Target="https://www.pv-magazine.com/2026/03/11/nanomalaysia-unveils-sodium-ion-prototype-surpassing-300-wh-kg/" TargetMode="External"/><Relationship Id="rId253" Type="http://schemas.openxmlformats.org/officeDocument/2006/relationships/hyperlink" Target="https://afma.org.au/industry-groups-launch-campaign-to-keep-ev-tax-discount/" TargetMode="External"/><Relationship Id="rId254" Type="http://schemas.openxmlformats.org/officeDocument/2006/relationships/hyperlink" Target="https://www.prnewswire.co.uk/news-releases/cullen-international-launches-new-service-analysing-eu-sustainable-transport-and-transport-decarbonisation-policy-302709379.html" TargetMode="External"/><Relationship Id="rId255" Type="http://schemas.openxmlformats.org/officeDocument/2006/relationships/hyperlink" Target="https://www.yourlocalguardian.co.uk/news/national/uk-today/25923510.vauxhall-invest-50m-uk-site-warns-future/?ref=rss" TargetMode="External"/><Relationship Id="rId256" Type="http://schemas.openxmlformats.org/officeDocument/2006/relationships/hyperlink" Target="https://www.carscoops.com/2026/03/donut-lab-solid-state-battery-test/" TargetMode="External"/><Relationship Id="rId257" Type="http://schemas.openxmlformats.org/officeDocument/2006/relationships/hyperlink" Target="https://carnewschina.com/2026/03/10/desk-calendar-sized-calb-debuts-60ah-solid-state-battery-with-1000-km-range/" TargetMode="External"/><Relationship Id="rId258" Type="http://schemas.openxmlformats.org/officeDocument/2006/relationships/hyperlink" Target="https://www.geeky-gadgets.com/donut-lab-solid-state-battery-3/" TargetMode="External"/><Relationship Id="rId259" Type="http://schemas.openxmlformats.org/officeDocument/2006/relationships/hyperlink" Target="https://3dnews.ru/1138064/nashumevshaya-batareya-donut-proshla-test-na-samorazryad-rezultat-okazalsya-vpechatlyayushchim-i-bez-obmana" TargetMode="External"/><Relationship Id="rId260" Type="http://schemas.openxmlformats.org/officeDocument/2006/relationships/hyperlink" Target="https://evmagz.com/eu-approves-e200-million-spanish-aid-program-to-support-ev-supply-chain/" TargetMode="External"/><Relationship Id="rId261" Type="http://schemas.openxmlformats.org/officeDocument/2006/relationships/hyperlink" Target="https://solarquarter.com/2026/03/10/catl-reports-strong-growth-in-2025-strengthens-global-leadership-in-battery-and-energy-storage-markets/" TargetMode="External"/><Relationship Id="rId262" Type="http://schemas.openxmlformats.org/officeDocument/2006/relationships/hyperlink" Target="https://evmagz.com/catl-reports-42-profit-growth-in-2025-as-battery-sales-surge/" TargetMode="External"/><Relationship Id="rId263" Type="http://schemas.openxmlformats.org/officeDocument/2006/relationships/hyperlink" Target="https://mining.com.au/spains-multi-million-dollar-scheme-receives-eu-greenlight/" TargetMode="External"/><Relationship Id="rId264" Type="http://schemas.openxmlformats.org/officeDocument/2006/relationships/hyperlink" Target="https://www.prnewswire.com/news-releases/battery-materials-market-to-surpass-usd-250-56-billion-by-2032--reveals-maximize-market-research-analysis-302708324.html" TargetMode="External"/><Relationship Id="rId265" Type="http://schemas.openxmlformats.org/officeDocument/2006/relationships/hyperlink" Target="https://mobilsiden.dk/nyheder/opkoblede-biler/elbilteknologier/verdens-foerste-denne-elbil-har-helt-ny-batteriteknologi/" TargetMode="External"/><Relationship Id="rId266" Type="http://schemas.openxmlformats.org/officeDocument/2006/relationships/hyperlink" Target="https://techxplore.com/news/2026-03-ice-electrolyte-power-battery-lithium.html" TargetMode="External"/><Relationship Id="rId267" Type="http://schemas.openxmlformats.org/officeDocument/2006/relationships/hyperlink" Target="https://evehicleshop.in/sodium-ion-battery-tested-in-real-ev-delivers-400km-range/" TargetMode="External"/><Relationship Id="rId268" Type="http://schemas.openxmlformats.org/officeDocument/2006/relationships/hyperlink" Target="https://batteriesnews.com/trafigura-signs-battery-grade-lithium-carbonate-offtake-agreement-with-smackover-lithium/" TargetMode="External"/><Relationship Id="rId269" Type="http://schemas.openxmlformats.org/officeDocument/2006/relationships/hyperlink" Target="https://www.scmp.com/news/china/diplomacy/article/3346024/us-counter-beijings-critical-minerals-dominance-game-changing-innovations?utm_source=rss_feed" TargetMode="External"/><Relationship Id="rId270" Type="http://schemas.openxmlformats.org/officeDocument/2006/relationships/hyperlink" Target="https://noticias.autocosmos.com.ar/2026/03/09/las-baterias-organicas-de-litio-podrioan-ser-el-futuro-del-auto-electrico" TargetMode="External"/><Relationship Id="rId271" Type="http://schemas.openxmlformats.org/officeDocument/2006/relationships/hyperlink" Target="https://skillings.net/hard-news-china-centralizes-lithium-permitting-as-crackdown-threatens-global-battery-supply-chain/" TargetMode="External"/><Relationship Id="rId272" Type="http://schemas.openxmlformats.org/officeDocument/2006/relationships/hyperlink" Target="https://tmastreet.com/tesla-semi-megacharger-opens-amid-2026-rollout/" TargetMode="External"/><Relationship Id="rId273" Type="http://schemas.openxmlformats.org/officeDocument/2006/relationships/hyperlink" Target="https://skillings.net/analysis-the-2-billion-pivot-why-the-ev-battery-metals-slump-is-definitively-in-the-rearview-mirror/" TargetMode="External"/><Relationship Id="rId274" Type="http://schemas.openxmlformats.org/officeDocument/2006/relationships/hyperlink" Target="https://www.automotive-today.ro/index.php/2026/03/09/skoda-opens-new-battery-systems-assembly-hall-following-205-million-euros-investment/" TargetMode="External"/><Relationship Id="rId275"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76" Type="http://schemas.openxmlformats.org/officeDocument/2006/relationships/hyperlink" Target="https://www.prnewswire.com/news-releases/egi-battery-establishes-future-home-of-advanced-battery-manufacturing-in-michigan-302707581.html" TargetMode="External"/><Relationship Id="rId277" Type="http://schemas.openxmlformats.org/officeDocument/2006/relationships/hyperlink" Target="https://cnevpost.com/2026/03/09/catl-profit-jump-2025/" TargetMode="External"/><Relationship Id="rId278" Type="http://schemas.openxmlformats.org/officeDocument/2006/relationships/hyperlink" Target="https://thepakistan.pk/electric-vehicles-in-pakistan/" TargetMode="External"/><Relationship Id="rId279"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80" Type="http://schemas.openxmlformats.org/officeDocument/2006/relationships/hyperlink" Target="https://thearabianpost.com/al-futtaim-byd-accelerates-saudi-retail-expansion/" TargetMode="External"/><Relationship Id="rId281" Type="http://schemas.openxmlformats.org/officeDocument/2006/relationships/hyperlink" Target="https://thedriven.io/2026/03/09/ev-industry-calls-on-federal-government-to-keep-electric-car-discount/" TargetMode="External"/><Relationship Id="rId282" Type="http://schemas.openxmlformats.org/officeDocument/2006/relationships/hyperlink" Target="https://thedriven.io/2026/03/09/vw-group-hit-4-million-bevs-delivered-worldwide/" TargetMode="External"/><Relationship Id="rId283" Type="http://schemas.openxmlformats.org/officeDocument/2006/relationships/hyperlink" Target="https://www.just-auto.com/news/byd-unveils-new-blade-batteries/" TargetMode="External"/><Relationship Id="rId284" Type="http://schemas.openxmlformats.org/officeDocument/2006/relationships/hyperlink" Target="https://fleet.ie/volkswagen-commercial-vehicles-marks-70th-anniversary-of-its-plant-in-hanover/" TargetMode="External"/><Relationship Id="rId285" Type="http://schemas.openxmlformats.org/officeDocument/2006/relationships/hyperlink" Target="https://highways-news.com/coventry-sets-out-over-20m-investment-for-greener-and-more-accessible-travel-across-the-city/" TargetMode="External"/><Relationship Id="rId286" Type="http://schemas.openxmlformats.org/officeDocument/2006/relationships/hyperlink" Target="https://eciu.net/media/press-releases/poll-shows-non-ev-drivers-blind-spot-for-ev-facts" TargetMode="External"/><Relationship Id="rId287" Type="http://schemas.openxmlformats.org/officeDocument/2006/relationships/hyperlink" Target="https://www.tuningblog.eu/dies-u-das/byd-song-ultra-ev-772860/" TargetMode="External"/><Relationship Id="rId288" Type="http://schemas.openxmlformats.org/officeDocument/2006/relationships/hyperlink" Target="https://thedriven.io/2026/03/09/the-driven-podcast-car-makers-clear-first-nves-hurdle-as-ev-transition-accelerates/" TargetMode="External"/><Relationship Id="rId289"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90" Type="http://schemas.openxmlformats.org/officeDocument/2006/relationships/hyperlink" Target="https://www.carscoops.com/2026/03/byd-sealion-7-review/" TargetMode="External"/><Relationship Id="rId291" Type="http://schemas.openxmlformats.org/officeDocument/2006/relationships/hyperlink" Target="https://greekreporter.com/2026/03/07/eu-greenlights-million-greece-green-transition/" TargetMode="External"/><Relationship Id="rId292" Type="http://schemas.openxmlformats.org/officeDocument/2006/relationships/hyperlink" Target="https://topspeed.gr/acea-i-evropi-kindynevei-na-chasei-tin-aftokinitoviomichania-tis-anefarmostoi-oi-stochoi-ekpobon/" TargetMode="External"/><Relationship Id="rId293" Type="http://schemas.openxmlformats.org/officeDocument/2006/relationships/hyperlink" Target="https://electriccarsreport.com/2026/03/nextstar-energy-opens-canadas-first-large-scale-ev-battery-cell-factory/" TargetMode="External"/><Relationship Id="rId294" Type="http://schemas.openxmlformats.org/officeDocument/2006/relationships/hyperlink" Target="https://europeansting.com/2026/03/06/commission-approves-e200-million-spanish-state-aid-for-manufacturing-capacity-in-the-ev-value-chain/" TargetMode="External"/><Relationship Id="rId295" Type="http://schemas.openxmlformats.org/officeDocument/2006/relationships/hyperlink" Target="https://techxplore.com/news/2026-03-battery-problem-cheaper-efficient-cathodes.html" TargetMode="External"/><Relationship Id="rId296" Type="http://schemas.openxmlformats.org/officeDocument/2006/relationships/hyperlink" Target="https://www.chip.de/news/auto-fahrrad/volvo-mutter-legt-vor-neuer-akku-soll-1-000-kilometer-e-autos-ermoeglichen_8bc1e18a-a579-4b82-bddf-bba6aacb711c.html" TargetMode="External"/><Relationship Id="rId297" Type="http://schemas.openxmlformats.org/officeDocument/2006/relationships/hyperlink" Target="https://www.gurufocus.com/news/8685384/albemarle-alb-maintains-strong-outlook-amid-rising-lithium-demand" TargetMode="External"/><Relationship Id="rId298" Type="http://schemas.openxmlformats.org/officeDocument/2006/relationships/hyperlink" Target="https://highways.today/2026/03/06/volkswagen-hanover-70/" TargetMode="External"/><Relationship Id="rId299"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00" Type="http://schemas.openxmlformats.org/officeDocument/2006/relationships/hyperlink" Target="https://www.khmertimeskh.com/501857195/chinese-automakers-showcase-electric-vehicles-at-cambodias-2026-auto-show/" TargetMode="External"/><Relationship Id="rId301"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02" Type="http://schemas.openxmlformats.org/officeDocument/2006/relationships/hyperlink" Target="https://batteriesnews.com/suzuki-notice-regarding-acquisition-of-all-solid-state-lithium-ion-battery-business-from-kanadevia-corporation/" TargetMode="External"/><Relationship Id="rId303" Type="http://schemas.openxmlformats.org/officeDocument/2006/relationships/hyperlink" Target="https://evmagz.com/suzuki-to-acquire-kanadevias-solid-state-battery-business/" TargetMode="External"/><Relationship Id="rId304" Type="http://schemas.openxmlformats.org/officeDocument/2006/relationships/hyperlink" Target="https://envnewsbits.info/2026/03/06/new-battery-recycling-method-comes-with-a-side-of-co2-capture/" TargetMode="External"/><Relationship Id="rId305" Type="http://schemas.openxmlformats.org/officeDocument/2006/relationships/hyperlink" Target="https://www.logimaxwms.com/blog/barcode-system-for-manufacturing/" TargetMode="External"/><Relationship Id="rId306" Type="http://schemas.openxmlformats.org/officeDocument/2006/relationships/hyperlink" Target="https://www.autocarindia.com/car-news/byd-unveils-second-gen-blade-battery-new-1500kw-flash-charger-439157" TargetMode="External"/><Relationship Id="rId307" Type="http://schemas.openxmlformats.org/officeDocument/2006/relationships/hyperlink" Target="https://mobilsiden.dk/nyheder/opkoblede-biler/vw/vw-runder-vild-milepael-nu-venter-et-skaebneaar/" TargetMode="External"/><Relationship Id="rId308" Type="http://schemas.openxmlformats.org/officeDocument/2006/relationships/hyperlink" Target="https://carbon-pulse.com/489895/" TargetMode="External"/><Relationship Id="rId309" Type="http://schemas.openxmlformats.org/officeDocument/2006/relationships/hyperlink" Target="https://www.chip.de/news/geld-finanzen-recht/neue-eu-regeln-geplant-kippt-die-deutsche-e-auto-foerderung-jetzt_5e262c82-8213-4f7e-8d5c-7a2b01817b27.html" TargetMode="External"/><Relationship Id="rId310" Type="http://schemas.openxmlformats.org/officeDocument/2006/relationships/hyperlink" Target="https://europeantimes.news/2026/03/social-fairness-key-to-success-of-the-eus-new-ets2-cap-and-trade-system-press-releases/" TargetMode="External"/><Relationship Id="rId311" Type="http://schemas.openxmlformats.org/officeDocument/2006/relationships/hyperlink" Target="https://blog.upsbatterycenter.com/cheaper-better-sodium-batteries/" TargetMode="External"/><Relationship Id="rId312" Type="http://schemas.openxmlformats.org/officeDocument/2006/relationships/hyperlink" Target="https://www.livescience.com/technology/electric-vehicles/chinese-ev-maker-claims-worlds-first-semi-solid-state-ev-battery-with-huge-620-mile-range" TargetMode="External"/><Relationship Id="rId313" Type="http://schemas.openxmlformats.org/officeDocument/2006/relationships/hyperlink" Target="https://www.prnewswire.co.uk/news-releases/global-electric-vehicle-industry-set-to-surge-to-historic-heights-by-2033-across-multiple-segments---grand-view-research-inc-302705192.html" TargetMode="External"/><Relationship Id="rId314" Type="http://schemas.openxmlformats.org/officeDocument/2006/relationships/hyperlink" Target="https://focus.ua/auto/746190-predstavleny-novye-elektromobili-byd-2026-goda-s-zapasom-hoda-do-1000-km-foto" TargetMode="External"/><Relationship Id="rId315" Type="http://schemas.openxmlformats.org/officeDocument/2006/relationships/hyperlink" Target="https://mexicobusiness.news/automotive/news/vemo-invest-mx825-million-monterrey-ev-infrastructure" TargetMode="External"/><Relationship Id="rId316" Type="http://schemas.openxmlformats.org/officeDocument/2006/relationships/hyperlink" Target="https://cleantechnica.com/2026/03/04/donut-lab-survives-100o-c-test-is-that-good-enough/" TargetMode="External"/><Relationship Id="rId317" Type="http://schemas.openxmlformats.org/officeDocument/2006/relationships/hyperlink" Target="https://www.prnewswire.com/news-releases/cnte-at-key-energy-2026-showcases-star-hplus-outdoor-liquidcooled-energy-storage-system-302703381.html" TargetMode="External"/><Relationship Id="rId318" Type="http://schemas.openxmlformats.org/officeDocument/2006/relationships/hyperlink" Target="https://balkaninsight.com/2026/03/04/lithium-mine-in-czech-coal-heartland-exposes-flaws-in-eus-green-transition/" TargetMode="External"/><Relationship Id="rId319" Type="http://schemas.openxmlformats.org/officeDocument/2006/relationships/hyperlink" Target="https://vocal.media/01/japan-electric-vehicles-market-size-trends-demand-and-industry-outlook" TargetMode="External"/><Relationship Id="rId320"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21" Type="http://schemas.openxmlformats.org/officeDocument/2006/relationships/hyperlink" Target="https://www.bestmag.co.uk/changan-and-catl-reveal-sodium-ion-ev-for-2026/" TargetMode="External"/><Relationship Id="rId322" Type="http://schemas.openxmlformats.org/officeDocument/2006/relationships/hyperlink" Target="https://www.cbtnews.com/u-s-proposes-boosting-american-made-ev-charges/" TargetMode="External"/><Relationship Id="rId323"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24" Type="http://schemas.openxmlformats.org/officeDocument/2006/relationships/hyperlink" Target="https://techxplore.com/news/2026-02-gel-electrolyte-stronger-safer-anode.html" TargetMode="External"/><Relationship Id="rId325" Type="http://schemas.openxmlformats.org/officeDocument/2006/relationships/hyperlink" Target="https://interestingengineering.com/energy/battery-material-from-old-phone-batteries" TargetMode="External"/><Relationship Id="rId326" Type="http://schemas.openxmlformats.org/officeDocument/2006/relationships/hyperlink" Target="https://evmagz.com/u-s-moves-to-tighten-buy-america-rules-for-5-billion-nevi-charging-program/" TargetMode="External"/><Relationship Id="rId327" Type="http://schemas.openxmlformats.org/officeDocument/2006/relationships/hyperlink" Target="https://cryptorank.io/news/feed/f332c-global-ev-registrations-fall-in-january" TargetMode="External"/><Relationship Id="rId328" Type="http://schemas.openxmlformats.org/officeDocument/2006/relationships/hyperlink" Target="https://teslanorth.com/2026/02/13/detroits-50b-ev-reckoning-the-grand-gamble-unravels/" TargetMode="External"/><Relationship Id="rId329" Type="http://schemas.openxmlformats.org/officeDocument/2006/relationships/hyperlink" Target="https://en.yna.co.kr/view/AEN20260223001300320" TargetMode="External"/><Relationship Id="rId330" Type="http://schemas.openxmlformats.org/officeDocument/2006/relationships/hyperlink" Target="https://www.azocleantech.com/article.aspx?ArticleID=2094" TargetMode="External"/><Relationship Id="rId331" Type="http://schemas.openxmlformats.org/officeDocument/2006/relationships/hyperlink" Target="https://evmagz.com/ganfeng-lithium-begins-production-of-650-wh-kg-semi-solid-state-battery/" TargetMode="External"/><Relationship Id="rId332" Type="http://schemas.openxmlformats.org/officeDocument/2006/relationships/hyperlink" Target="https://cnevpost.com/2026/02/24/changan-to-validate-solid-state-batteries-robots-evs-q3/" TargetMode="External"/><Relationship Id="rId333" Type="http://schemas.openxmlformats.org/officeDocument/2006/relationships/hyperlink" Target="https://www.automotiveworld.com/news/461531/" TargetMode="External"/><Relationship Id="rId334" Type="http://schemas.openxmlformats.org/officeDocument/2006/relationships/hyperlink" Target="https://opentools.ai/news/from-byd-to-xiaomi-chinese-evs-speeding-ahead-in-global-market" TargetMode="External"/><Relationship Id="rId335" Type="http://schemas.openxmlformats.org/officeDocument/2006/relationships/hyperlink" Target="https://evmagz.com/eu-drafts-buy-european-rules-linking-ev-subsidies-to-local-production/" TargetMode="External"/><Relationship Id="rId336" Type="http://schemas.openxmlformats.org/officeDocument/2006/relationships/hyperlink" Target="https://www.nature.com/articles/s41467-026-69834-x" TargetMode="External"/><Relationship Id="rId337" Type="http://schemas.openxmlformats.org/officeDocument/2006/relationships/hyperlink" Target="https://www.autoblog.it/post/auto-elettriche-made-in-eu-requisiti-incentivi-supercrediti" TargetMode="External"/><Relationship Id="rId338" Type="http://schemas.openxmlformats.org/officeDocument/2006/relationships/hyperlink" Target="https://allindiaev.com/indias-budget-2026-fuels-a-strategic-pivot-in-electric-mobility/" TargetMode="External"/><Relationship Id="rId339" Type="http://schemas.openxmlformats.org/officeDocument/2006/relationships/hyperlink" Target="https://techxplore.com/news/2026-02-suppressing-dendrite-growth-fast-lithiummetal.html" TargetMode="External"/><Relationship Id="rId340" Type="http://schemas.openxmlformats.org/officeDocument/2006/relationships/hyperlink" Target="https://cleantechnica.com/2026/02/20/how-can-iaa-bring-local-cleantech-manufacturing/" TargetMode="External"/><Relationship Id="rId341" Type="http://schemas.openxmlformats.org/officeDocument/2006/relationships/hyperlink" Target="https://www.technologyreview.com/2026/02/26/1133722/solid-state-batteries-donut-lab/" TargetMode="External"/><Relationship Id="rId342" Type="http://schemas.openxmlformats.org/officeDocument/2006/relationships/hyperlink" Target="https://carnewschina.com/2026/02/26/new-breakthrough-in-lithium-battery-technology-enables-700-wh-kg-energy-density/" TargetMode="External"/><Relationship Id="rId343" Type="http://schemas.openxmlformats.org/officeDocument/2006/relationships/hyperlink" Target="https://www.eqmagpro.com/acceleration-in-adoption-of-electric-vehicle-through-pm-e-drive-scheme-eq/" TargetMode="External"/><Relationship Id="rId344" Type="http://schemas.openxmlformats.org/officeDocument/2006/relationships/hyperlink" Target="https://electrek.co/2026/02/26/all-solid-state-ev-battery-maker-factorial-moves-toward-production/" TargetMode="External"/><Relationship Id="rId345" Type="http://schemas.openxmlformats.org/officeDocument/2006/relationships/hyperlink" Target="https://www.energytrend.com/news/20260212-50946.html" TargetMode="External"/><Relationship Id="rId346" Type="http://schemas.openxmlformats.org/officeDocument/2006/relationships/hyperlink" Target="https://interestingengineering.com/energy/china-lithium-battery-technology-advancement" TargetMode="External"/><Relationship Id="rId347" Type="http://schemas.openxmlformats.org/officeDocument/2006/relationships/hyperlink" Target="http://www.ecns.cn/news/sci-tech/2026-02-27/detail-ihfactzx0560696.shtml" TargetMode="External"/><Relationship Id="rId348" Type="http://schemas.openxmlformats.org/officeDocument/2006/relationships/hyperlink" Target="https://www.businesstoday.in/bt-tv/market-today/video/evs-may-lose-zero-emission-tag-under-cafe-3-norms-as-pmo-reviews-grid-emissions-517753-2026-02-24?utm_source=rssfeed" TargetMode="External"/><Relationship Id="rId349" Type="http://schemas.openxmlformats.org/officeDocument/2006/relationships/hyperlink" Target="https://cnevpost.com/2026/03/02/gotion-finalizes-design-2-gwh-solid-state-battery-line/" TargetMode="External"/><Relationship Id="rId350" Type="http://schemas.openxmlformats.org/officeDocument/2006/relationships/hyperlink" Target="https://carnewschina.com/2026/03/02/volkswagen-backed-gotion-locks-in-2gwh-solid-state-line-design-eyes-2026-ev-debut/" TargetMode="External"/><Relationship Id="rId351" Type="http://schemas.openxmlformats.org/officeDocument/2006/relationships/hyperlink" Target="https://www.livemint.com/news/india/indias-stricter-cafe-iii-fuel-efficiency-norms-reach-pmo-says-kumaraswamy-11772024933852.html" TargetMode="External"/><Relationship Id="rId352" Type="http://schemas.openxmlformats.org/officeDocument/2006/relationships/hyperlink" Target="https://evmagz.com/fraunhofer-launches-battery-recycling-project-with-industry-partners/" TargetMode="External"/><Relationship Id="rId353" Type="http://schemas.openxmlformats.org/officeDocument/2006/relationships/hyperlink" Target="https://electrek.co/2026/03/02/volkswagen-supplier-begins-testing-solid-state-batteries-in-evs/" TargetMode="External"/><Relationship Id="rId354" Type="http://schemas.openxmlformats.org/officeDocument/2006/relationships/hyperlink" Target="https://bioengineer.org/breakthrough-in-solid-state-batteries-composite-superionic-electrolytes-with-continuous-perpendicular-2d-pathways-enable-pressure-free-operation/" TargetMode="External"/><Relationship Id="rId355" Type="http://schemas.openxmlformats.org/officeDocument/2006/relationships/hyperlink" Target="https://www.iltempo.it/general/2026/03/02/news/motori-termici-svolta-ue-2035-perche-auto-elettrica-centro-mercato-transizione-automotive-46616416/" TargetMode="External"/><Relationship Id="rId356" Type="http://schemas.openxmlformats.org/officeDocument/2006/relationships/hyperlink" Target="https://evmagz.com/gotion-high-tech-completes-design-of-2-gwh-solid-state-battery-line/" TargetMode="External"/><Relationship Id="rId357" Type="http://schemas.openxmlformats.org/officeDocument/2006/relationships/hyperlink" Target="https://www.scientificamerican.com/article/catl-sodium-ion-battery-aims-to-improve-ev-winter-range-loss/" TargetMode="External"/><Relationship Id="rId358" Type="http://schemas.openxmlformats.org/officeDocument/2006/relationships/hyperlink" Target="https://www.energy-storage.news/caterpillar-vc-backs-startup-elevenes-as-it-builds-1gwh-lfp-cell-factory-in-serbia/" TargetMode="External"/><Relationship Id="rId359" Type="http://schemas.openxmlformats.org/officeDocument/2006/relationships/hyperlink" Target="https://www.bestmag.co.uk/prologium-breaks-ground-on-dunkirk-gigafactory/" TargetMode="External"/><Relationship Id="rId360" Type="http://schemas.openxmlformats.org/officeDocument/2006/relationships/hyperlink" Target="https://www.gurufocus.com/news/8632969/lithium-americas-lac-targets-13b16b-for-thacker-pass-project-phase-1" TargetMode="External"/><Relationship Id="rId361" Type="http://schemas.openxmlformats.org/officeDocument/2006/relationships/hyperlink" Target="https://www.electrive.com/2026/03/04/eu-unveils-industrial-accelerator-act-to-boost-made-in-europe-clean-tech/" TargetMode="External"/><Relationship Id="rId362"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63" Type="http://schemas.openxmlformats.org/officeDocument/2006/relationships/hyperlink" Target="https://www.jalopnik.com/2104243/ford-future-cheap-evs/" TargetMode="External"/><Relationship Id="rId364" Type="http://schemas.openxmlformats.org/officeDocument/2006/relationships/hyperlink" Target="https://finance.yahoo.com/news/argentina-lithium-energy-outlines-exploration-135600172.html" TargetMode="External"/><Relationship Id="rId365" Type="http://schemas.openxmlformats.org/officeDocument/2006/relationships/hyperlink" Target="https://www.globalbrandsmagazine.com/uber-autonomous-vehicle-charging-network/" TargetMode="External"/><Relationship Id="rId366" Type="http://schemas.openxmlformats.org/officeDocument/2006/relationships/hyperlink" Target="https://www.automotiveworld.com/news/canadas-auto-strategy-targets-90-ev-sales-by-2040/" TargetMode="External"/><Relationship Id="rId367" Type="http://schemas.openxmlformats.org/officeDocument/2006/relationships/hyperlink" Target="https://www.panorama-minero.com/en/news/intense-mining-agenda-the-province-of-salta-strengthens-ties-with-ganfeng-rio-tinto-and-posco" TargetMode="External"/><Relationship Id="rId368" Type="http://schemas.openxmlformats.org/officeDocument/2006/relationships/hyperlink" Target="https://www.altenergymag.com/news/2026/02/19/global-electric-vehicle-market-outlook-growth-drivers-top-players-future-forecast/46788" TargetMode="External"/><Relationship Id="rId369" Type="http://schemas.openxmlformats.org/officeDocument/2006/relationships/hyperlink" Target="https://www.openpr.com/news/4397790/european-electric-car-market-size-share-growth-trends" TargetMode="External"/><Relationship Id="rId370" Type="http://schemas.openxmlformats.org/officeDocument/2006/relationships/hyperlink" Target="https://skillings.net/lithiums-bipolar-february-spot-volatility-vs-long-term-demand/" TargetMode="External"/><Relationship Id="rId371" Type="http://schemas.openxmlformats.org/officeDocument/2006/relationships/hyperlink" Target="https://www.rionegro.com.ar/energia/una-empresa-australiana-invertira-us-1-160-millones-de-dolares-para-buscar-litio-en-catamarca/" TargetMode="External"/><Relationship Id="rId372" Type="http://schemas.openxmlformats.org/officeDocument/2006/relationships/hyperlink" Target="https://www.openpr.com/news/4398274/united-states-lithium-ion-battery-market-is-expected-to-hit-us" TargetMode="External"/><Relationship Id="rId373" Type="http://schemas.openxmlformats.org/officeDocument/2006/relationships/hyperlink" Target="https://www.mk.co.kr/en/world/11967425" TargetMode="External"/><Relationship Id="rId374" Type="http://schemas.openxmlformats.org/officeDocument/2006/relationships/hyperlink" Target="https://www.indexbox.io/blog/lithium-carbonate-battery-grade-market-demand-to-accelerate-by-2035-amid-surging-ev-adoption/" TargetMode="External"/><Relationship Id="rId375" Type="http://schemas.openxmlformats.org/officeDocument/2006/relationships/hyperlink" Target="https://www.mining.com/web/lithium-output-at-sqm-codelco-venture-edges-out-forecasts/" TargetMode="External"/><Relationship Id="rId376" Type="http://schemas.openxmlformats.org/officeDocument/2006/relationships/hyperlink" Target="https://autos.yahoo.com/ev-and-future-tech/articles/byd-vice-president-stella-li-003020448.html" TargetMode="External"/><Relationship Id="rId377" Type="http://schemas.openxmlformats.org/officeDocument/2006/relationships/hyperlink" Target="https://www.openpr.com/news/4400410/united-states-electric-vehicle-charging-station-market-size" TargetMode="External"/><Relationship Id="rId378" Type="http://schemas.openxmlformats.org/officeDocument/2006/relationships/hyperlink" Target="https://express-press-release.net/news/2026/02/23/1738669" TargetMode="External"/><Relationship Id="rId379" Type="http://schemas.openxmlformats.org/officeDocument/2006/relationships/hyperlink" Target="https://batteriesnews.com/elevenes-held-1st-closing-of-its-series-b-investment-round-backed-by-caterpillar-venture-capital-inc/" TargetMode="External"/><Relationship Id="rId380" Type="http://schemas.openxmlformats.org/officeDocument/2006/relationships/hyperlink" Target="https://markets.financialcontent.com/stocks/article/marketminute-2026-2-26-ev-supply-shock-zimbabwe-imposes-immediate-global-freeze-on-lithium-exports" TargetMode="External"/><Relationship Id="rId381" Type="http://schemas.openxmlformats.org/officeDocument/2006/relationships/hyperlink" Target="https://www.energytrend.com/news/20260225-50978.html" TargetMode="External"/><Relationship Id="rId382" Type="http://schemas.openxmlformats.org/officeDocument/2006/relationships/hyperlink" Target="https://cleanenergycanada.org/a-coast-to-coast-ev-charging-network-is-a-project-of-national-interest-canadians-want-to-see/" TargetMode="External"/><Relationship Id="rId383" Type="http://schemas.openxmlformats.org/officeDocument/2006/relationships/hyperlink" Target="https://www.teslarati.com/tesla-us-lfp-battery-supply-lg-deal-report/" TargetMode="External"/><Relationship Id="rId384" Type="http://schemas.openxmlformats.org/officeDocument/2006/relationships/hyperlink" Target="https://www.eqmagpro.com/ev-charging-stations-eq/" TargetMode="External"/><Relationship Id="rId385" Type="http://schemas.openxmlformats.org/officeDocument/2006/relationships/hyperlink" Target="https://cnevpost.com/2026/02/24/byd-tesla-jan-new-car-registrations-in-europe/" TargetMode="External"/><Relationship Id="rId386" Type="http://schemas.openxmlformats.org/officeDocument/2006/relationships/hyperlink" Target="https://skillings.net/rio-tinto-doubles-down-on-quebec-lithium-majority-stake-in-nemaska-secured/" TargetMode="External"/><Relationship Id="rId387" Type="http://schemas.openxmlformats.org/officeDocument/2006/relationships/hyperlink" Target="https://www.reviewjournal.com/news/environment/feds-approve-expansion-of-nations-only-operational-lithium-mine-3712914/" TargetMode="External"/><Relationship Id="rId388" Type="http://schemas.openxmlformats.org/officeDocument/2006/relationships/hyperlink" Target="https://evmagz.com/eu-electric-car-sales-jump-24-in-january-as-market-share-nears-20/" TargetMode="External"/><Relationship Id="rId389" Type="http://schemas.openxmlformats.org/officeDocument/2006/relationships/hyperlink" Target="https://stockhead.com.au/resources/global-lithium-race-heats-up-again-on-zimbabwe-supply-shock/" TargetMode="External"/><Relationship Id="rId390" Type="http://schemas.openxmlformats.org/officeDocument/2006/relationships/hyperlink" Target="https://www.energytrend.com/news/20260227-50996.html" TargetMode="External"/><Relationship Id="rId391" Type="http://schemas.openxmlformats.org/officeDocument/2006/relationships/hyperlink" Target="https://globalriskcommunity.com/profiles/blogs/lithium-hydroxide-price-trend-analysis-2026" TargetMode="External"/><Relationship Id="rId392" Type="http://schemas.openxmlformats.org/officeDocument/2006/relationships/hyperlink" Target="https://www.indexbox.io/blog/lithium-nickel-manganese-cobalt-oxide-nmc-cathodes-market-to-2035-driven-by-surging-demand-for-high-nickel-formulations-in-electric-vehicles/" TargetMode="External"/><Relationship Id="rId393" Type="http://schemas.openxmlformats.org/officeDocument/2006/relationships/hyperlink" Target="https://greenmove.hwupgrade.it/news/auto-elettriche/volkswagen-supera-quota-2-milioni-di-auto-elettriche-id4-e-id7-prepara-l-arrivo-della-id-polo_150690.html" TargetMode="External"/><Relationship Id="rId394" Type="http://schemas.openxmlformats.org/officeDocument/2006/relationships/hyperlink" Target="https://www.iowaparkleader.com/byd-shocks-the-ev-world-overtakes-tesla-to-become-the-worlds-no-1-ev-maker/" TargetMode="External"/><Relationship Id="rId395" Type="http://schemas.openxmlformats.org/officeDocument/2006/relationships/hyperlink" Target="https://www.bnamericas.com/en/news/china-ganfeng-requests-adherence-to-argentinas-rigi-for-us3bn-ppg-lithium-project" TargetMode="External"/><Relationship Id="rId396" Type="http://schemas.openxmlformats.org/officeDocument/2006/relationships/hyperlink" Target="https://electriccarsreport.com/2026/03/chargepoint-and-raw-charging-to-install-300-dc-fast-chargers-across-the-uk/" TargetMode="External"/><Relationship Id="rId397" Type="http://schemas.openxmlformats.org/officeDocument/2006/relationships/hyperlink" Target="https://www.mining.com/web/china-lithium-prices-tumble-as-weak-ev-sales-middle-east-war-cloud-demand-outlook/" TargetMode="External"/><Relationship Id="rId398"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99" Type="http://schemas.openxmlformats.org/officeDocument/2006/relationships/hyperlink" Target="https://www.gbnews.com/lifestyle/cars/electric-car-switch-jeopardy-lithium-supply" TargetMode="External"/><Relationship Id="rId400" Type="http://schemas.openxmlformats.org/officeDocument/2006/relationships/hyperlink" Target="https://www.benzinga.com/markets/commodities/26/03/51028732/lithium-shortage-inevitable-without-significant-investments-study" TargetMode="External"/><Relationship Id="rId401" Type="http://schemas.openxmlformats.org/officeDocument/2006/relationships/hyperlink" Target="https://instapundit.com/780142/" TargetMode="External"/><Relationship Id="rId402" Type="http://schemas.openxmlformats.org/officeDocument/2006/relationships/hyperlink" Target="https://www.cartoq.com/car-news/tata-motors-sacrifices-ev-profit-margins-long-term-adoption/" TargetMode="External"/><Relationship Id="rId403"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